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B7C9" w14:textId="77777777" w:rsidR="00F02E22" w:rsidRPr="00F02E22" w:rsidRDefault="00AD4423" w:rsidP="003250AD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F02E22">
        <w:rPr>
          <w:rFonts w:ascii="標楷體" w:eastAsia="標楷體" w:hAnsi="標楷體" w:cs="Times New Roman" w:hint="eastAsia"/>
          <w:sz w:val="40"/>
          <w:szCs w:val="40"/>
        </w:rPr>
        <w:t>金門縣文化局</w:t>
      </w:r>
    </w:p>
    <w:p w14:paraId="3FE9C532" w14:textId="3382F682" w:rsidR="003250AD" w:rsidRPr="00F02E22" w:rsidRDefault="003250AD" w:rsidP="003250AD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F02E22">
        <w:rPr>
          <w:rFonts w:ascii="標楷體" w:eastAsia="標楷體" w:hAnsi="標楷體" w:cs="Times New Roman" w:hint="eastAsia"/>
          <w:sz w:val="40"/>
          <w:szCs w:val="40"/>
        </w:rPr>
        <w:t>1</w:t>
      </w:r>
      <w:r w:rsidR="003169CB" w:rsidRPr="00F02E22">
        <w:rPr>
          <w:rFonts w:ascii="標楷體" w:eastAsia="標楷體" w:hAnsi="標楷體" w:cs="Times New Roman" w:hint="eastAsia"/>
          <w:sz w:val="40"/>
          <w:szCs w:val="40"/>
        </w:rPr>
        <w:t>11</w:t>
      </w:r>
      <w:r w:rsidR="00332BD5" w:rsidRPr="00F02E22">
        <w:rPr>
          <w:rFonts w:ascii="標楷體" w:eastAsia="標楷體" w:hAnsi="標楷體" w:cs="Times New Roman" w:hint="eastAsia"/>
          <w:sz w:val="40"/>
          <w:szCs w:val="40"/>
        </w:rPr>
        <w:t>年</w:t>
      </w:r>
      <w:r w:rsidR="009643E6" w:rsidRPr="00F02E22">
        <w:rPr>
          <w:rFonts w:ascii="標楷體" w:eastAsia="標楷體" w:hAnsi="標楷體" w:cs="Times New Roman" w:hint="eastAsia"/>
          <w:sz w:val="40"/>
          <w:szCs w:val="40"/>
        </w:rPr>
        <w:t>青少年</w:t>
      </w:r>
      <w:r w:rsidR="00000952" w:rsidRPr="00F02E22">
        <w:rPr>
          <w:rFonts w:ascii="標楷體" w:eastAsia="標楷體" w:hAnsi="標楷體" w:cs="Times New Roman" w:hint="eastAsia"/>
          <w:sz w:val="40"/>
          <w:szCs w:val="40"/>
        </w:rPr>
        <w:t>暨親子</w:t>
      </w:r>
      <w:r w:rsidR="00332BD5" w:rsidRPr="00F02E22">
        <w:rPr>
          <w:rFonts w:ascii="標楷體" w:eastAsia="標楷體" w:hAnsi="標楷體" w:cs="Times New Roman" w:hint="eastAsia"/>
          <w:sz w:val="40"/>
          <w:szCs w:val="40"/>
        </w:rPr>
        <w:t>閱讀</w:t>
      </w:r>
      <w:r w:rsidR="00AD4423" w:rsidRPr="00F02E22">
        <w:rPr>
          <w:rFonts w:ascii="標楷體" w:eastAsia="標楷體" w:hAnsi="標楷體" w:cs="Times New Roman" w:hint="eastAsia"/>
          <w:sz w:val="40"/>
          <w:szCs w:val="40"/>
        </w:rPr>
        <w:t>推廣</w:t>
      </w:r>
      <w:r w:rsidRPr="00F02E22">
        <w:rPr>
          <w:rFonts w:ascii="標楷體" w:eastAsia="標楷體" w:hAnsi="標楷體" w:cs="Times New Roman" w:hint="eastAsia"/>
          <w:sz w:val="40"/>
          <w:szCs w:val="40"/>
        </w:rPr>
        <w:t>活動</w:t>
      </w:r>
      <w:r w:rsidR="00AD4423" w:rsidRPr="00F02E22">
        <w:rPr>
          <w:rFonts w:ascii="標楷體" w:eastAsia="標楷體" w:hAnsi="標楷體" w:cs="Times New Roman" w:hint="eastAsia"/>
          <w:sz w:val="40"/>
          <w:szCs w:val="40"/>
        </w:rPr>
        <w:t>計畫</w:t>
      </w:r>
    </w:p>
    <w:p w14:paraId="063EF359" w14:textId="65CA39D2" w:rsidR="003250AD" w:rsidRPr="002F4329" w:rsidRDefault="003250AD" w:rsidP="003250AD">
      <w:pPr>
        <w:ind w:left="1600" w:hangingChars="500" w:hanging="1600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一、活動名稱：「</w:t>
      </w:r>
      <w:proofErr w:type="gramStart"/>
      <w:r w:rsidR="002E3EAF" w:rsidRPr="002F4329">
        <w:rPr>
          <w:rFonts w:ascii="標楷體" w:eastAsia="標楷體" w:hAnsi="標楷體" w:cs="Times New Roman" w:hint="eastAsia"/>
          <w:sz w:val="33"/>
          <w:szCs w:val="33"/>
        </w:rPr>
        <w:t>說演故事</w:t>
      </w:r>
      <w:proofErr w:type="gramEnd"/>
      <w:r w:rsidR="002E3EAF" w:rsidRPr="002F4329">
        <w:rPr>
          <w:rFonts w:ascii="標楷體" w:eastAsia="標楷體" w:hAnsi="標楷體" w:cs="Times New Roman" w:hint="eastAsia"/>
          <w:sz w:val="33"/>
          <w:szCs w:val="33"/>
        </w:rPr>
        <w:t>與繪畫</w:t>
      </w:r>
      <w:r w:rsidR="004D0927">
        <w:rPr>
          <w:rFonts w:ascii="標楷體" w:eastAsia="標楷體" w:hAnsi="標楷體" w:cs="Times New Roman" w:hint="eastAsia"/>
          <w:sz w:val="33"/>
          <w:szCs w:val="33"/>
        </w:rPr>
        <w:t>及親子</w:t>
      </w:r>
      <w:r w:rsidR="009E3195">
        <w:rPr>
          <w:rFonts w:ascii="標楷體" w:eastAsia="標楷體" w:hAnsi="標楷體" w:cs="Times New Roman" w:hint="eastAsia"/>
          <w:sz w:val="33"/>
          <w:szCs w:val="33"/>
        </w:rPr>
        <w:t>說故事</w:t>
      </w:r>
      <w:r w:rsidR="004D0927">
        <w:rPr>
          <w:rFonts w:ascii="標楷體" w:eastAsia="標楷體" w:hAnsi="標楷體" w:cs="Times New Roman" w:hint="eastAsia"/>
          <w:sz w:val="33"/>
          <w:szCs w:val="33"/>
        </w:rPr>
        <w:t>DIY</w:t>
      </w:r>
      <w:r w:rsidRPr="002F4329">
        <w:rPr>
          <w:rFonts w:ascii="標楷體" w:eastAsia="標楷體" w:hAnsi="標楷體" w:cs="Times New Roman" w:hint="eastAsia"/>
          <w:sz w:val="32"/>
          <w:szCs w:val="24"/>
        </w:rPr>
        <w:t>」活動。</w:t>
      </w:r>
    </w:p>
    <w:p w14:paraId="2A0E655D" w14:textId="77777777" w:rsidR="002F1A6E" w:rsidRDefault="003250AD" w:rsidP="003250AD">
      <w:pPr>
        <w:ind w:left="2240" w:hangingChars="700" w:hanging="2240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二、活動依據：</w:t>
      </w:r>
    </w:p>
    <w:p w14:paraId="208D11D8" w14:textId="1CE78DDF" w:rsidR="002F1A6E" w:rsidRPr="00370620" w:rsidRDefault="00370620" w:rsidP="002F1A6E">
      <w:pPr>
        <w:pStyle w:val="aa"/>
        <w:numPr>
          <w:ilvl w:val="0"/>
          <w:numId w:val="3"/>
        </w:numPr>
        <w:ind w:leftChars="0" w:left="567" w:hanging="142"/>
        <w:jc w:val="both"/>
        <w:rPr>
          <w:rFonts w:ascii="標楷體" w:eastAsia="標楷體" w:hAnsi="標楷體" w:cs="Times New Roman"/>
          <w:sz w:val="28"/>
          <w:szCs w:val="28"/>
        </w:rPr>
      </w:pP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依教育部</w:t>
      </w:r>
      <w:r w:rsidRPr="00370620"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370620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370620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proofErr w:type="gramStart"/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臺教社</w:t>
      </w:r>
      <w:proofErr w:type="gramEnd"/>
      <w:r w:rsidRPr="0037062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37062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Pr="00370620">
        <w:rPr>
          <w:rFonts w:ascii="標楷體" w:eastAsia="標楷體" w:hAnsi="標楷體" w:cs="DFKaiShu-SB-Estd-BF"/>
          <w:kern w:val="0"/>
          <w:sz w:val="28"/>
          <w:szCs w:val="28"/>
        </w:rPr>
        <w:t>1112401119T</w:t>
      </w:r>
      <w:r w:rsidRPr="00370620">
        <w:rPr>
          <w:rFonts w:ascii="標楷體" w:eastAsia="標楷體" w:hAnsi="標楷體" w:cs="DFKaiShu-SB-Estd-BF" w:hint="eastAsia"/>
          <w:kern w:val="0"/>
          <w:sz w:val="28"/>
          <w:szCs w:val="28"/>
        </w:rPr>
        <w:t>號函辦理</w:t>
      </w:r>
      <w:r w:rsidR="002C6EF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380A4B30" w14:textId="21BE6749" w:rsidR="003250AD" w:rsidRPr="002F1A6E" w:rsidRDefault="00D5288B" w:rsidP="002F1A6E">
      <w:pPr>
        <w:pStyle w:val="aa"/>
        <w:numPr>
          <w:ilvl w:val="0"/>
          <w:numId w:val="3"/>
        </w:numPr>
        <w:ind w:leftChars="0" w:left="567" w:hanging="142"/>
        <w:jc w:val="both"/>
        <w:rPr>
          <w:rFonts w:ascii="標楷體" w:eastAsia="標楷體" w:hAnsi="標楷體" w:cs="Times New Roman"/>
          <w:sz w:val="32"/>
          <w:szCs w:val="24"/>
        </w:rPr>
      </w:pPr>
      <w:r w:rsidRPr="00370620">
        <w:rPr>
          <w:rFonts w:ascii="標楷體" w:eastAsia="標楷體" w:hAnsi="標楷體" w:cs="Times New Roman" w:hint="eastAsia"/>
          <w:sz w:val="28"/>
          <w:szCs w:val="28"/>
        </w:rPr>
        <w:t>金門縣文化局</w:t>
      </w:r>
      <w:r w:rsidR="00A71D88" w:rsidRPr="00370620">
        <w:rPr>
          <w:rFonts w:ascii="標楷體" w:eastAsia="標楷體" w:hAnsi="標楷體" w:cs="Times New Roman" w:hint="eastAsia"/>
          <w:sz w:val="28"/>
          <w:szCs w:val="28"/>
        </w:rPr>
        <w:t>1</w:t>
      </w:r>
      <w:r w:rsidR="003169CB" w:rsidRPr="00370620">
        <w:rPr>
          <w:rFonts w:ascii="標楷體" w:eastAsia="標楷體" w:hAnsi="標楷體" w:cs="Times New Roman" w:hint="eastAsia"/>
          <w:sz w:val="28"/>
          <w:szCs w:val="28"/>
        </w:rPr>
        <w:t>11</w:t>
      </w:r>
      <w:r w:rsidR="003250AD" w:rsidRPr="00370620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370620">
        <w:rPr>
          <w:rFonts w:ascii="標楷體" w:eastAsia="標楷體" w:hAnsi="標楷體" w:cs="Times New Roman" w:hint="eastAsia"/>
          <w:sz w:val="28"/>
          <w:szCs w:val="28"/>
        </w:rPr>
        <w:t>多</w:t>
      </w:r>
      <w:r w:rsidR="009643E6" w:rsidRPr="00370620">
        <w:rPr>
          <w:rFonts w:ascii="標楷體" w:eastAsia="標楷體" w:hAnsi="標楷體" w:cs="Times New Roman" w:hint="eastAsia"/>
          <w:sz w:val="28"/>
          <w:szCs w:val="28"/>
        </w:rPr>
        <w:t>元</w:t>
      </w:r>
      <w:r w:rsidRPr="00370620">
        <w:rPr>
          <w:rFonts w:ascii="標楷體" w:eastAsia="標楷體" w:hAnsi="標楷體" w:cs="Times New Roman" w:hint="eastAsia"/>
          <w:sz w:val="28"/>
          <w:szCs w:val="28"/>
        </w:rPr>
        <w:t>閱讀推廣</w:t>
      </w:r>
      <w:r w:rsidR="003250AD" w:rsidRPr="00370620"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3250AD" w:rsidRPr="002F1A6E">
        <w:rPr>
          <w:rFonts w:ascii="標楷體" w:eastAsia="標楷體" w:hAnsi="標楷體" w:cs="Times New Roman" w:hint="eastAsia"/>
          <w:sz w:val="32"/>
          <w:szCs w:val="24"/>
        </w:rPr>
        <w:t>。</w:t>
      </w:r>
    </w:p>
    <w:p w14:paraId="7DF35091" w14:textId="39EF8D2A" w:rsidR="00857ED8" w:rsidRPr="002F4329" w:rsidRDefault="003250AD" w:rsidP="00332BD5">
      <w:pPr>
        <w:ind w:left="2266" w:hangingChars="708" w:hanging="2266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三、活動目的：</w:t>
      </w:r>
      <w:r w:rsidR="00C67CFC" w:rsidRPr="002F4329">
        <w:rPr>
          <w:rFonts w:ascii="標楷體" w:eastAsia="標楷體" w:hAnsi="標楷體" w:cs="Times New Roman" w:hint="eastAsia"/>
          <w:sz w:val="32"/>
          <w:szCs w:val="24"/>
        </w:rPr>
        <w:t>配合教育部推廣</w:t>
      </w:r>
      <w:r w:rsidR="00332BD5" w:rsidRPr="002F4329">
        <w:rPr>
          <w:rFonts w:ascii="標楷體" w:eastAsia="標楷體" w:hAnsi="標楷體" w:cs="Times New Roman" w:hint="eastAsia"/>
          <w:sz w:val="32"/>
          <w:szCs w:val="24"/>
        </w:rPr>
        <w:t>閱讀</w:t>
      </w:r>
      <w:r w:rsidR="00C67CFC" w:rsidRPr="002F4329">
        <w:rPr>
          <w:rFonts w:ascii="標楷體" w:eastAsia="標楷體" w:hAnsi="標楷體" w:cs="Times New Roman" w:hint="eastAsia"/>
          <w:sz w:val="32"/>
          <w:szCs w:val="24"/>
        </w:rPr>
        <w:t>，</w:t>
      </w:r>
      <w:r w:rsidR="002B0BA5" w:rsidRPr="002F4329">
        <w:rPr>
          <w:rFonts w:ascii="標楷體" w:eastAsia="標楷體" w:hAnsi="標楷體" w:cs="Times New Roman" w:hint="eastAsia"/>
          <w:sz w:val="32"/>
          <w:szCs w:val="24"/>
        </w:rPr>
        <w:t>開發青少年閱讀人口及提升閱讀風氣，是公共圖書館圖書館致力的課題之一，讓青少年喜歡圖書館，同時喜歡閱讀，讓他們養成終身學習的習慣，成為圖書館終身使用者，是多元閱讀推廣主旨之一</w:t>
      </w:r>
      <w:r w:rsidR="00332BD5" w:rsidRPr="002F4329">
        <w:rPr>
          <w:rFonts w:ascii="標楷體" w:eastAsia="標楷體" w:hAnsi="標楷體" w:cs="Times New Roman" w:hint="eastAsia"/>
          <w:sz w:val="32"/>
          <w:szCs w:val="24"/>
        </w:rPr>
        <w:t>。</w:t>
      </w:r>
    </w:p>
    <w:p w14:paraId="7A66CC99" w14:textId="7B3CEB88" w:rsidR="003250AD" w:rsidRPr="002F4329" w:rsidRDefault="003250AD" w:rsidP="003B098E">
      <w:pPr>
        <w:ind w:left="2266" w:hangingChars="708" w:hanging="2266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四、主辦單位：</w:t>
      </w:r>
      <w:r w:rsidR="00353F84" w:rsidRPr="002F4329">
        <w:rPr>
          <w:rFonts w:ascii="標楷體" w:eastAsia="標楷體" w:hAnsi="標楷體" w:cs="Times New Roman" w:hint="eastAsia"/>
          <w:sz w:val="32"/>
          <w:szCs w:val="24"/>
        </w:rPr>
        <w:t>金門縣文化局</w:t>
      </w:r>
    </w:p>
    <w:p w14:paraId="54C40896" w14:textId="21C71365" w:rsidR="003250AD" w:rsidRPr="002F4329" w:rsidRDefault="00A1390D" w:rsidP="003250AD">
      <w:pPr>
        <w:ind w:left="1600" w:hangingChars="500" w:hanging="1600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五</w:t>
      </w:r>
      <w:r w:rsidR="003250AD" w:rsidRPr="002F4329">
        <w:rPr>
          <w:rFonts w:ascii="標楷體" w:eastAsia="標楷體" w:hAnsi="標楷體" w:cs="Times New Roman" w:hint="eastAsia"/>
          <w:sz w:val="32"/>
          <w:szCs w:val="24"/>
        </w:rPr>
        <w:t>、活動時間：</w:t>
      </w:r>
      <w:r w:rsidR="00A71D88" w:rsidRPr="002F4329">
        <w:rPr>
          <w:rFonts w:ascii="標楷體" w:eastAsia="標楷體" w:hAnsi="標楷體" w:cs="Times New Roman" w:hint="eastAsia"/>
          <w:sz w:val="32"/>
          <w:szCs w:val="24"/>
        </w:rPr>
        <w:t>1</w:t>
      </w:r>
      <w:r w:rsidR="00BE5BA6" w:rsidRPr="002F4329">
        <w:rPr>
          <w:rFonts w:ascii="標楷體" w:eastAsia="標楷體" w:hAnsi="標楷體" w:cs="Times New Roman" w:hint="eastAsia"/>
          <w:sz w:val="32"/>
          <w:szCs w:val="24"/>
        </w:rPr>
        <w:t>1</w:t>
      </w:r>
      <w:r w:rsidR="00F84732" w:rsidRPr="002F4329">
        <w:rPr>
          <w:rFonts w:ascii="標楷體" w:eastAsia="標楷體" w:hAnsi="標楷體" w:cs="Times New Roman" w:hint="eastAsia"/>
          <w:sz w:val="32"/>
          <w:szCs w:val="24"/>
        </w:rPr>
        <w:t>1</w:t>
      </w:r>
      <w:r w:rsidR="00516247" w:rsidRPr="002F4329">
        <w:rPr>
          <w:rFonts w:ascii="標楷體" w:eastAsia="標楷體" w:hAnsi="標楷體" w:cs="Times New Roman" w:hint="eastAsia"/>
          <w:sz w:val="32"/>
          <w:szCs w:val="24"/>
        </w:rPr>
        <w:t>年</w:t>
      </w:r>
      <w:r w:rsidR="00B53335" w:rsidRPr="002F4329">
        <w:rPr>
          <w:rFonts w:ascii="標楷體" w:eastAsia="標楷體" w:hAnsi="標楷體" w:cs="Times New Roman" w:hint="eastAsia"/>
          <w:sz w:val="32"/>
          <w:szCs w:val="24"/>
        </w:rPr>
        <w:t>1</w:t>
      </w:r>
      <w:r w:rsidR="008C484E" w:rsidRPr="002F4329">
        <w:rPr>
          <w:rFonts w:ascii="標楷體" w:eastAsia="標楷體" w:hAnsi="標楷體" w:cs="Times New Roman" w:hint="eastAsia"/>
          <w:sz w:val="32"/>
          <w:szCs w:val="24"/>
        </w:rPr>
        <w:t>1</w:t>
      </w:r>
      <w:r w:rsidR="00516247" w:rsidRPr="002F4329">
        <w:rPr>
          <w:rFonts w:ascii="標楷體" w:eastAsia="標楷體" w:hAnsi="標楷體" w:cs="Times New Roman" w:hint="eastAsia"/>
          <w:sz w:val="32"/>
          <w:szCs w:val="24"/>
        </w:rPr>
        <w:t>月</w:t>
      </w:r>
      <w:r w:rsidR="003B098E" w:rsidRPr="002F4329">
        <w:rPr>
          <w:rFonts w:ascii="標楷體" w:eastAsia="標楷體" w:hAnsi="標楷體" w:cs="Times New Roman" w:hint="eastAsia"/>
          <w:sz w:val="32"/>
          <w:szCs w:val="24"/>
        </w:rPr>
        <w:t>~12月</w:t>
      </w:r>
    </w:p>
    <w:p w14:paraId="7F8A37D5" w14:textId="107D1024" w:rsidR="003250AD" w:rsidRPr="002F4329" w:rsidRDefault="00A1390D" w:rsidP="003250AD">
      <w:pPr>
        <w:ind w:left="1600" w:hangingChars="500" w:hanging="1600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六</w:t>
      </w:r>
      <w:r w:rsidR="003250AD" w:rsidRPr="002F4329">
        <w:rPr>
          <w:rFonts w:ascii="標楷體" w:eastAsia="標楷體" w:hAnsi="標楷體" w:cs="Times New Roman" w:hint="eastAsia"/>
          <w:sz w:val="32"/>
          <w:szCs w:val="24"/>
        </w:rPr>
        <w:t>、活動地點：</w:t>
      </w:r>
      <w:r w:rsidR="002227CF" w:rsidRPr="002F4329">
        <w:rPr>
          <w:rFonts w:ascii="標楷體" w:eastAsia="標楷體" w:hAnsi="標楷體" w:cs="Times New Roman" w:hint="eastAsia"/>
          <w:sz w:val="32"/>
          <w:szCs w:val="24"/>
        </w:rPr>
        <w:t>文化局</w:t>
      </w:r>
      <w:r w:rsidR="005E18C7" w:rsidRPr="002F4329">
        <w:rPr>
          <w:rFonts w:ascii="標楷體" w:eastAsia="標楷體" w:hAnsi="標楷體" w:cs="Times New Roman" w:hint="eastAsia"/>
          <w:sz w:val="32"/>
          <w:szCs w:val="24"/>
        </w:rPr>
        <w:t>圖書館</w:t>
      </w:r>
      <w:r w:rsidR="003250AD" w:rsidRPr="002F4329">
        <w:rPr>
          <w:rFonts w:ascii="標楷體" w:eastAsia="標楷體" w:hAnsi="標楷體" w:cs="Times New Roman" w:hint="eastAsia"/>
          <w:sz w:val="32"/>
          <w:szCs w:val="24"/>
        </w:rPr>
        <w:t>。</w:t>
      </w:r>
    </w:p>
    <w:p w14:paraId="748CE24F" w14:textId="4A5B126E" w:rsidR="00A005F1" w:rsidRPr="002F4329" w:rsidRDefault="00A1390D" w:rsidP="00524E07">
      <w:pPr>
        <w:ind w:left="1600" w:hangingChars="500" w:hanging="1600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七</w:t>
      </w:r>
      <w:r w:rsidR="00516247" w:rsidRPr="002F4329">
        <w:rPr>
          <w:rFonts w:ascii="標楷體" w:eastAsia="標楷體" w:hAnsi="標楷體" w:cs="Times New Roman" w:hint="eastAsia"/>
          <w:sz w:val="32"/>
          <w:szCs w:val="24"/>
        </w:rPr>
        <w:t>、參加對象：</w:t>
      </w:r>
      <w:r w:rsidR="000E1419">
        <w:rPr>
          <w:rFonts w:ascii="標楷體" w:eastAsia="標楷體" w:hAnsi="標楷體" w:cs="Times New Roman" w:hint="eastAsia"/>
          <w:sz w:val="32"/>
          <w:szCs w:val="24"/>
        </w:rPr>
        <w:t xml:space="preserve"> 青少年及</w:t>
      </w:r>
      <w:r w:rsidR="00332BD5" w:rsidRPr="002F4329">
        <w:rPr>
          <w:rFonts w:ascii="標楷體" w:eastAsia="標楷體" w:hAnsi="標楷體" w:cs="Times New Roman" w:hint="eastAsia"/>
          <w:sz w:val="32"/>
          <w:szCs w:val="24"/>
        </w:rPr>
        <w:t>親子</w:t>
      </w:r>
      <w:r w:rsidR="00151420" w:rsidRPr="002F4329">
        <w:rPr>
          <w:rFonts w:ascii="標楷體" w:eastAsia="標楷體" w:hAnsi="標楷體" w:cs="Times New Roman" w:hint="eastAsia"/>
          <w:sz w:val="32"/>
          <w:szCs w:val="24"/>
        </w:rPr>
        <w:t>。</w:t>
      </w:r>
    </w:p>
    <w:p w14:paraId="5BD2DB52" w14:textId="77777777" w:rsidR="002E692A" w:rsidRPr="002F4329" w:rsidRDefault="00A1390D" w:rsidP="00DB7E33">
      <w:pPr>
        <w:ind w:left="1600" w:hangingChars="500" w:hanging="1600"/>
        <w:jc w:val="both"/>
        <w:rPr>
          <w:rFonts w:ascii="標楷體" w:eastAsia="標楷體" w:hAnsi="標楷體" w:cs="Times New Roman"/>
          <w:sz w:val="32"/>
          <w:szCs w:val="24"/>
        </w:rPr>
      </w:pPr>
      <w:r w:rsidRPr="002F4329">
        <w:rPr>
          <w:rFonts w:ascii="標楷體" w:eastAsia="標楷體" w:hAnsi="標楷體" w:cs="Times New Roman" w:hint="eastAsia"/>
          <w:sz w:val="32"/>
          <w:szCs w:val="24"/>
        </w:rPr>
        <w:t>八</w:t>
      </w:r>
      <w:r w:rsidR="00A005F1" w:rsidRPr="002F4329">
        <w:rPr>
          <w:rFonts w:ascii="標楷體" w:eastAsia="標楷體" w:hAnsi="標楷體" w:cs="Times New Roman" w:hint="eastAsia"/>
          <w:sz w:val="32"/>
          <w:szCs w:val="24"/>
        </w:rPr>
        <w:t>、</w:t>
      </w:r>
      <w:r w:rsidR="003250AD" w:rsidRPr="002F4329">
        <w:rPr>
          <w:rFonts w:ascii="標楷體" w:eastAsia="標楷體" w:hAnsi="標楷體" w:cs="Times New Roman" w:hint="eastAsia"/>
          <w:sz w:val="32"/>
          <w:szCs w:val="24"/>
        </w:rPr>
        <w:t>活動內容：</w:t>
      </w:r>
    </w:p>
    <w:tbl>
      <w:tblPr>
        <w:tblStyle w:val="a3"/>
        <w:tblW w:w="9715" w:type="dxa"/>
        <w:jc w:val="center"/>
        <w:tblLook w:val="04A0" w:firstRow="1" w:lastRow="0" w:firstColumn="1" w:lastColumn="0" w:noHBand="0" w:noVBand="1"/>
      </w:tblPr>
      <w:tblGrid>
        <w:gridCol w:w="1536"/>
        <w:gridCol w:w="1570"/>
        <w:gridCol w:w="1885"/>
        <w:gridCol w:w="3518"/>
        <w:gridCol w:w="1206"/>
      </w:tblGrid>
      <w:tr w:rsidR="00A073D1" w:rsidRPr="002F4329" w14:paraId="1439553B" w14:textId="77777777" w:rsidTr="003458AF">
        <w:trPr>
          <w:jc w:val="center"/>
        </w:trPr>
        <w:tc>
          <w:tcPr>
            <w:tcW w:w="1536" w:type="dxa"/>
            <w:vAlign w:val="center"/>
          </w:tcPr>
          <w:p w14:paraId="4334C4E9" w14:textId="77777777" w:rsidR="00A073D1" w:rsidRPr="002F4329" w:rsidRDefault="00A073D1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70" w:type="dxa"/>
            <w:vAlign w:val="center"/>
          </w:tcPr>
          <w:p w14:paraId="5A72FC9A" w14:textId="41F6F5B6" w:rsidR="00A073D1" w:rsidRPr="002F4329" w:rsidRDefault="00510D09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885" w:type="dxa"/>
            <w:vAlign w:val="center"/>
          </w:tcPr>
          <w:p w14:paraId="0851979C" w14:textId="77777777" w:rsidR="00A073D1" w:rsidRPr="002F4329" w:rsidRDefault="00A073D1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3518" w:type="dxa"/>
            <w:vAlign w:val="center"/>
          </w:tcPr>
          <w:p w14:paraId="3D31F238" w14:textId="77777777" w:rsidR="00A073D1" w:rsidRPr="002F4329" w:rsidRDefault="00A073D1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1206" w:type="dxa"/>
            <w:vAlign w:val="center"/>
          </w:tcPr>
          <w:p w14:paraId="4026312D" w14:textId="77777777" w:rsidR="00A073D1" w:rsidRPr="002F4329" w:rsidRDefault="00A073D1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對象</w:t>
            </w:r>
          </w:p>
        </w:tc>
      </w:tr>
      <w:tr w:rsidR="00A073D1" w:rsidRPr="002F4329" w14:paraId="69641D72" w14:textId="77777777" w:rsidTr="003458AF">
        <w:trPr>
          <w:trHeight w:val="1384"/>
          <w:jc w:val="center"/>
        </w:trPr>
        <w:tc>
          <w:tcPr>
            <w:tcW w:w="1536" w:type="dxa"/>
            <w:vAlign w:val="center"/>
          </w:tcPr>
          <w:p w14:paraId="18ED7F89" w14:textId="003EAD94" w:rsidR="00A073D1" w:rsidRDefault="00B53335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="0014657E"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  <w:r w:rsidR="00A073D1" w:rsidRPr="002F432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40010F"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27</w:t>
            </w: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 w:rsidR="00A673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(星期日)</w:t>
            </w:r>
          </w:p>
          <w:p w14:paraId="76876FA7" w14:textId="6A42575A" w:rsidR="00510D09" w:rsidRPr="002F4329" w:rsidRDefault="00510D09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09:00-12:00</w:t>
            </w:r>
          </w:p>
        </w:tc>
        <w:tc>
          <w:tcPr>
            <w:tcW w:w="1570" w:type="dxa"/>
            <w:vAlign w:val="center"/>
          </w:tcPr>
          <w:p w14:paraId="44D354DA" w14:textId="130A903F" w:rsidR="00A073D1" w:rsidRPr="002F4329" w:rsidRDefault="00435658" w:rsidP="0079791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文化局</w:t>
            </w:r>
            <w:r w:rsidR="0068348E">
              <w:rPr>
                <w:rFonts w:ascii="標楷體" w:eastAsia="標楷體" w:hAnsi="標楷體" w:hint="eastAsia"/>
                <w:szCs w:val="24"/>
              </w:rPr>
              <w:t>北棟4樓視聽室</w:t>
            </w:r>
          </w:p>
        </w:tc>
        <w:tc>
          <w:tcPr>
            <w:tcW w:w="1885" w:type="dxa"/>
            <w:vAlign w:val="center"/>
          </w:tcPr>
          <w:p w14:paraId="7A6AFA58" w14:textId="29C8D2A5" w:rsidR="00A073D1" w:rsidRPr="002F4329" w:rsidRDefault="002227CF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說演故事</w:t>
            </w:r>
            <w:proofErr w:type="gramEnd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與繪畫</w:t>
            </w:r>
          </w:p>
        </w:tc>
        <w:tc>
          <w:tcPr>
            <w:tcW w:w="3518" w:type="dxa"/>
            <w:vAlign w:val="center"/>
          </w:tcPr>
          <w:p w14:paraId="75130949" w14:textId="7BC7B822" w:rsidR="00A073D1" w:rsidRPr="002F4329" w:rsidRDefault="002227CF" w:rsidP="0079791E">
            <w:pPr>
              <w:tabs>
                <w:tab w:val="left" w:pos="8520"/>
              </w:tabs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由講師指導</w:t>
            </w:r>
            <w:proofErr w:type="gramStart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學生出演話劇</w:t>
            </w:r>
            <w:proofErr w:type="gramEnd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，於話劇結束後讓小朋友們繪製他們心目中「水獺的家」，共計1場3小時。</w:t>
            </w:r>
          </w:p>
        </w:tc>
        <w:tc>
          <w:tcPr>
            <w:tcW w:w="1206" w:type="dxa"/>
            <w:vAlign w:val="center"/>
          </w:tcPr>
          <w:p w14:paraId="3156C8DA" w14:textId="55592C29" w:rsidR="00A073D1" w:rsidRPr="002F4329" w:rsidRDefault="007A53FA" w:rsidP="0079791E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10-15歲</w:t>
            </w:r>
            <w:r w:rsidR="002227CF"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青少年</w:t>
            </w:r>
            <w:r w:rsidR="004356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15</w:t>
            </w:r>
            <w:r w:rsidR="002227CF"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人</w:t>
            </w:r>
          </w:p>
        </w:tc>
      </w:tr>
      <w:tr w:rsidR="003458AF" w:rsidRPr="002F4329" w14:paraId="61D12623" w14:textId="77777777" w:rsidTr="003458AF">
        <w:trPr>
          <w:trHeight w:val="1417"/>
          <w:jc w:val="center"/>
        </w:trPr>
        <w:tc>
          <w:tcPr>
            <w:tcW w:w="1536" w:type="dxa"/>
            <w:vAlign w:val="center"/>
          </w:tcPr>
          <w:p w14:paraId="402BFE68" w14:textId="77777777" w:rsidR="003458AF" w:rsidRDefault="003458AF" w:rsidP="003458AF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12月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18</w:t>
            </w: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  <w:p w14:paraId="4A00B87A" w14:textId="53A762F6" w:rsidR="003458AF" w:rsidRDefault="003458AF" w:rsidP="003458AF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(星期</w:t>
            </w:r>
            <w:r w:rsidR="007904E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  <w:p w14:paraId="40CA9ED7" w14:textId="71D1BEF6" w:rsidR="003458AF" w:rsidRPr="002F4329" w:rsidRDefault="003458AF" w:rsidP="003458AF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13:30~16:30</w:t>
            </w:r>
          </w:p>
        </w:tc>
        <w:tc>
          <w:tcPr>
            <w:tcW w:w="1570" w:type="dxa"/>
            <w:vAlign w:val="center"/>
          </w:tcPr>
          <w:p w14:paraId="383C84AF" w14:textId="71928E27" w:rsidR="003458AF" w:rsidRPr="002F4329" w:rsidRDefault="0068348E" w:rsidP="003458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文化局北棟4樓視聽室</w:t>
            </w:r>
          </w:p>
        </w:tc>
        <w:tc>
          <w:tcPr>
            <w:tcW w:w="1885" w:type="dxa"/>
            <w:vAlign w:val="center"/>
          </w:tcPr>
          <w:p w14:paraId="04BAFA9B" w14:textId="20C86A1A" w:rsidR="003458AF" w:rsidRPr="002F4329" w:rsidRDefault="003458AF" w:rsidP="003458AF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繪本說故事DIY</w:t>
            </w:r>
          </w:p>
        </w:tc>
        <w:tc>
          <w:tcPr>
            <w:tcW w:w="3518" w:type="dxa"/>
            <w:vAlign w:val="center"/>
          </w:tcPr>
          <w:p w14:paraId="142CB54C" w14:textId="402562CF" w:rsidR="003458AF" w:rsidRPr="002F4329" w:rsidRDefault="003458AF" w:rsidP="003458AF">
            <w:pPr>
              <w:tabs>
                <w:tab w:val="left" w:pos="8520"/>
              </w:tabs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活動將搭配繪本說故事，以故事帶入DIY手作，教導小朋友及家長刺繡(其活動使用</w:t>
            </w:r>
            <w:proofErr w:type="gramStart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大頭戳針</w:t>
            </w:r>
            <w:proofErr w:type="gramEnd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，非</w:t>
            </w:r>
            <w:proofErr w:type="gramStart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一般縫衣</w:t>
            </w:r>
            <w:proofErr w:type="gramEnd"/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針)，提升小朋友的耐心及穩定度，同時也促進家長以及孩子之間更多的互動與共讀機會。</w:t>
            </w:r>
          </w:p>
        </w:tc>
        <w:tc>
          <w:tcPr>
            <w:tcW w:w="1206" w:type="dxa"/>
            <w:vAlign w:val="center"/>
          </w:tcPr>
          <w:p w14:paraId="6C039DFF" w14:textId="3F077B86" w:rsidR="003458AF" w:rsidRPr="002F4329" w:rsidRDefault="003458AF" w:rsidP="003458AF">
            <w:pPr>
              <w:tabs>
                <w:tab w:val="left" w:pos="8520"/>
              </w:tabs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F432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親子組</w:t>
            </w:r>
            <w:r w:rsidR="00B824E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  <w:r w:rsidR="00FE02C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組</w:t>
            </w:r>
          </w:p>
        </w:tc>
      </w:tr>
    </w:tbl>
    <w:p w14:paraId="48EC04EA" w14:textId="0C3B1650" w:rsidR="00706965" w:rsidRPr="002F4329" w:rsidRDefault="00E61652" w:rsidP="00E61652">
      <w:pPr>
        <w:tabs>
          <w:tab w:val="left" w:pos="8520"/>
        </w:tabs>
        <w:ind w:left="992" w:hangingChars="310" w:hanging="9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九</w:t>
      </w:r>
      <w:bookmarkStart w:id="0" w:name="_GoBack"/>
      <w:bookmarkEnd w:id="0"/>
      <w:r w:rsidR="00A95C65" w:rsidRPr="002F4329">
        <w:rPr>
          <w:rFonts w:ascii="標楷體" w:eastAsia="標楷體" w:hAnsi="標楷體" w:cs="Times New Roman" w:hint="eastAsia"/>
          <w:color w:val="000000" w:themeColor="text1"/>
          <w:sz w:val="32"/>
          <w:szCs w:val="24"/>
        </w:rPr>
        <w:t>、講</w:t>
      </w:r>
      <w:r w:rsidR="00A95C65" w:rsidRPr="002F432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師</w:t>
      </w:r>
      <w:r w:rsidR="00706965" w:rsidRPr="002F432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介紹</w:t>
      </w:r>
      <w:r w:rsidR="00A95C65" w:rsidRPr="002F432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="00706965" w:rsidRPr="002F4329">
        <w:rPr>
          <w:rFonts w:ascii="標楷體" w:eastAsia="標楷體" w:hAnsi="標楷體" w:hint="eastAsia"/>
          <w:color w:val="000000"/>
          <w:sz w:val="28"/>
          <w:szCs w:val="28"/>
        </w:rPr>
        <w:t>國立金門大學國際長顏郁芳</w:t>
      </w:r>
    </w:p>
    <w:p w14:paraId="218561B2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color w:val="000000"/>
          <w:sz w:val="28"/>
          <w:szCs w:val="28"/>
        </w:rPr>
      </w:pPr>
      <w:r w:rsidRPr="002F4329">
        <w:rPr>
          <w:rFonts w:ascii="標楷體" w:eastAsia="標楷體" w:hAnsi="標楷體" w:hint="eastAsia"/>
          <w:color w:val="000000"/>
          <w:sz w:val="28"/>
          <w:szCs w:val="28"/>
        </w:rPr>
        <w:t>國立中山大學人資所博士</w:t>
      </w:r>
    </w:p>
    <w:p w14:paraId="1501B798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color w:val="000000"/>
          <w:sz w:val="28"/>
          <w:szCs w:val="28"/>
        </w:rPr>
      </w:pPr>
      <w:r w:rsidRPr="002F4329">
        <w:rPr>
          <w:rFonts w:ascii="標楷體" w:eastAsia="標楷體" w:hAnsi="標楷體" w:hint="eastAsia"/>
          <w:color w:val="000000"/>
          <w:sz w:val="28"/>
          <w:szCs w:val="28"/>
        </w:rPr>
        <w:t>英國University of Sheffield, MBA</w:t>
      </w:r>
    </w:p>
    <w:p w14:paraId="7DECF218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color w:val="000000"/>
          <w:sz w:val="28"/>
          <w:szCs w:val="28"/>
        </w:rPr>
      </w:pPr>
      <w:r w:rsidRPr="002F4329">
        <w:rPr>
          <w:rFonts w:ascii="標楷體" w:eastAsia="標楷體" w:hAnsi="標楷體" w:hint="eastAsia"/>
          <w:color w:val="000000"/>
          <w:sz w:val="28"/>
          <w:szCs w:val="28"/>
        </w:rPr>
        <w:t xml:space="preserve">英國University of </w:t>
      </w:r>
      <w:proofErr w:type="spellStart"/>
      <w:r w:rsidRPr="002F4329">
        <w:rPr>
          <w:rFonts w:ascii="標楷體" w:eastAsia="標楷體" w:hAnsi="標楷體" w:hint="eastAsia"/>
          <w:color w:val="000000"/>
          <w:sz w:val="28"/>
          <w:szCs w:val="28"/>
        </w:rPr>
        <w:t>Northumbria</w:t>
      </w:r>
      <w:proofErr w:type="spellEnd"/>
      <w:r w:rsidRPr="002F4329">
        <w:rPr>
          <w:rFonts w:ascii="標楷體" w:eastAsia="標楷體" w:hAnsi="標楷體" w:hint="eastAsia"/>
          <w:color w:val="000000"/>
          <w:sz w:val="28"/>
          <w:szCs w:val="28"/>
        </w:rPr>
        <w:t>, BA in International Business</w:t>
      </w:r>
    </w:p>
    <w:p w14:paraId="0610858C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color w:val="000000"/>
          <w:sz w:val="28"/>
          <w:szCs w:val="28"/>
        </w:rPr>
      </w:pPr>
      <w:r w:rsidRPr="002F4329">
        <w:rPr>
          <w:rFonts w:ascii="標楷體" w:eastAsia="標楷體" w:hAnsi="標楷體" w:hint="eastAsia"/>
          <w:color w:val="000000"/>
          <w:sz w:val="28"/>
          <w:szCs w:val="28"/>
        </w:rPr>
        <w:t>私立文藻語文專科學校德文科</w:t>
      </w:r>
    </w:p>
    <w:p w14:paraId="42E00508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2F4329">
        <w:rPr>
          <w:rFonts w:ascii="標楷體" w:eastAsia="標楷體" w:hAnsi="標楷體" w:hint="eastAsia"/>
          <w:sz w:val="28"/>
          <w:szCs w:val="28"/>
        </w:rPr>
        <w:t>曾任國立金門大學</w:t>
      </w:r>
      <w:proofErr w:type="gramStart"/>
      <w:r w:rsidRPr="002F4329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2F4329">
        <w:rPr>
          <w:rFonts w:ascii="標楷體" w:eastAsia="標楷體" w:hAnsi="標楷體" w:hint="eastAsia"/>
          <w:sz w:val="28"/>
          <w:szCs w:val="28"/>
        </w:rPr>
        <w:t>務長</w:t>
      </w:r>
    </w:p>
    <w:p w14:paraId="272DCE16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2F4329">
        <w:rPr>
          <w:rFonts w:ascii="標楷體" w:eastAsia="標楷體" w:hAnsi="標楷體" w:hint="eastAsia"/>
          <w:sz w:val="28"/>
          <w:szCs w:val="28"/>
        </w:rPr>
        <w:t>企管系主任</w:t>
      </w:r>
    </w:p>
    <w:p w14:paraId="2347F517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2F4329">
        <w:rPr>
          <w:rFonts w:ascii="標楷體" w:eastAsia="標楷體" w:hAnsi="標楷體" w:hint="eastAsia"/>
          <w:sz w:val="28"/>
          <w:szCs w:val="28"/>
        </w:rPr>
        <w:t>身心健康中心</w:t>
      </w:r>
    </w:p>
    <w:p w14:paraId="1A9237B1" w14:textId="77777777" w:rsidR="00706965" w:rsidRPr="002F4329" w:rsidRDefault="00706965" w:rsidP="00706965">
      <w:pPr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2F4329">
        <w:rPr>
          <w:rFonts w:ascii="標楷體" w:eastAsia="標楷體" w:hAnsi="標楷體" w:hint="eastAsia"/>
          <w:sz w:val="28"/>
          <w:szCs w:val="28"/>
        </w:rPr>
        <w:t>美商花旗銀行副理</w:t>
      </w:r>
    </w:p>
    <w:p w14:paraId="64813D51" w14:textId="448BF969" w:rsidR="002E28AE" w:rsidRPr="002F4329" w:rsidRDefault="002E28AE" w:rsidP="00706965">
      <w:pPr>
        <w:tabs>
          <w:tab w:val="left" w:pos="8520"/>
        </w:tabs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sectPr w:rsidR="002E28AE" w:rsidRPr="002F4329" w:rsidSect="003169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1EF8" w14:textId="77777777" w:rsidR="0047590D" w:rsidRDefault="0047590D" w:rsidP="00516247">
      <w:r>
        <w:separator/>
      </w:r>
    </w:p>
  </w:endnote>
  <w:endnote w:type="continuationSeparator" w:id="0">
    <w:p w14:paraId="1AA5097F" w14:textId="77777777" w:rsidR="0047590D" w:rsidRDefault="0047590D" w:rsidP="0051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少女文字W5(P)">
    <w:charset w:val="88"/>
    <w:family w:val="decorative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E0000" w:usb2="00000010" w:usb3="00000000" w:csb0="001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8129" w14:textId="77777777" w:rsidR="0047590D" w:rsidRDefault="0047590D" w:rsidP="00516247">
      <w:r>
        <w:separator/>
      </w:r>
    </w:p>
  </w:footnote>
  <w:footnote w:type="continuationSeparator" w:id="0">
    <w:p w14:paraId="2AFC11A0" w14:textId="77777777" w:rsidR="0047590D" w:rsidRDefault="0047590D" w:rsidP="0051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D3A"/>
    <w:multiLevelType w:val="hybridMultilevel"/>
    <w:tmpl w:val="F814AB3C"/>
    <w:lvl w:ilvl="0" w:tplc="E83494FA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default"/>
        <w:b w:val="0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58094E"/>
    <w:multiLevelType w:val="hybridMultilevel"/>
    <w:tmpl w:val="7388B0F8"/>
    <w:lvl w:ilvl="0" w:tplc="4E928B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8B2247"/>
    <w:multiLevelType w:val="hybridMultilevel"/>
    <w:tmpl w:val="3B08215C"/>
    <w:lvl w:ilvl="0" w:tplc="13A61280">
      <w:numFmt w:val="bullet"/>
      <w:lvlText w:val="□"/>
      <w:lvlJc w:val="left"/>
      <w:pPr>
        <w:ind w:left="480" w:hanging="480"/>
      </w:pPr>
      <w:rPr>
        <w:rFonts w:ascii="華康少女文字W5(P)" w:eastAsia="華康少女文字W5(P)" w:hAnsi="新細明體" w:cstheme="minorBidi" w:hint="eastAsia"/>
        <w:sz w:val="4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AD"/>
    <w:rsid w:val="00000952"/>
    <w:rsid w:val="0000349A"/>
    <w:rsid w:val="00003ED7"/>
    <w:rsid w:val="0000786F"/>
    <w:rsid w:val="00014D7E"/>
    <w:rsid w:val="00017796"/>
    <w:rsid w:val="000222F0"/>
    <w:rsid w:val="000260BF"/>
    <w:rsid w:val="00026A7A"/>
    <w:rsid w:val="0002747E"/>
    <w:rsid w:val="0003360D"/>
    <w:rsid w:val="00035918"/>
    <w:rsid w:val="000523C0"/>
    <w:rsid w:val="000606E3"/>
    <w:rsid w:val="00066F34"/>
    <w:rsid w:val="00087EC8"/>
    <w:rsid w:val="000A2F26"/>
    <w:rsid w:val="000A4E71"/>
    <w:rsid w:val="000B3309"/>
    <w:rsid w:val="000C2CC5"/>
    <w:rsid w:val="000C3982"/>
    <w:rsid w:val="000C7BF9"/>
    <w:rsid w:val="000E1419"/>
    <w:rsid w:val="000F564C"/>
    <w:rsid w:val="00105E46"/>
    <w:rsid w:val="001078D9"/>
    <w:rsid w:val="001115FB"/>
    <w:rsid w:val="00116F69"/>
    <w:rsid w:val="0012013E"/>
    <w:rsid w:val="00123BBE"/>
    <w:rsid w:val="001267FC"/>
    <w:rsid w:val="00127A72"/>
    <w:rsid w:val="00143362"/>
    <w:rsid w:val="0014657E"/>
    <w:rsid w:val="00151420"/>
    <w:rsid w:val="001573A0"/>
    <w:rsid w:val="001928D6"/>
    <w:rsid w:val="001A3C79"/>
    <w:rsid w:val="001A741B"/>
    <w:rsid w:val="001B1887"/>
    <w:rsid w:val="001B377E"/>
    <w:rsid w:val="001C0B5F"/>
    <w:rsid w:val="001C46FF"/>
    <w:rsid w:val="001D1797"/>
    <w:rsid w:val="001D446B"/>
    <w:rsid w:val="001E2904"/>
    <w:rsid w:val="001F7B67"/>
    <w:rsid w:val="002014B9"/>
    <w:rsid w:val="00210B4B"/>
    <w:rsid w:val="0022205E"/>
    <w:rsid w:val="002227CF"/>
    <w:rsid w:val="00231059"/>
    <w:rsid w:val="00236885"/>
    <w:rsid w:val="00241094"/>
    <w:rsid w:val="00246F7A"/>
    <w:rsid w:val="00252626"/>
    <w:rsid w:val="00253E4C"/>
    <w:rsid w:val="0026384E"/>
    <w:rsid w:val="002757A4"/>
    <w:rsid w:val="00285FF5"/>
    <w:rsid w:val="002915BC"/>
    <w:rsid w:val="00291808"/>
    <w:rsid w:val="002A1AED"/>
    <w:rsid w:val="002A5245"/>
    <w:rsid w:val="002A52C5"/>
    <w:rsid w:val="002A5FDC"/>
    <w:rsid w:val="002A7E44"/>
    <w:rsid w:val="002B0BA5"/>
    <w:rsid w:val="002C55EF"/>
    <w:rsid w:val="002C6EF8"/>
    <w:rsid w:val="002D31B9"/>
    <w:rsid w:val="002D421B"/>
    <w:rsid w:val="002E28AE"/>
    <w:rsid w:val="002E3EAF"/>
    <w:rsid w:val="002E692A"/>
    <w:rsid w:val="002F1A6E"/>
    <w:rsid w:val="002F4329"/>
    <w:rsid w:val="003139F2"/>
    <w:rsid w:val="00315C6B"/>
    <w:rsid w:val="00315CFA"/>
    <w:rsid w:val="003169CB"/>
    <w:rsid w:val="00316CB5"/>
    <w:rsid w:val="00324AD2"/>
    <w:rsid w:val="003250AD"/>
    <w:rsid w:val="00332BD5"/>
    <w:rsid w:val="00333B31"/>
    <w:rsid w:val="00335C0F"/>
    <w:rsid w:val="0034065B"/>
    <w:rsid w:val="003458AF"/>
    <w:rsid w:val="00353F84"/>
    <w:rsid w:val="003613B1"/>
    <w:rsid w:val="00367077"/>
    <w:rsid w:val="00370620"/>
    <w:rsid w:val="00371A09"/>
    <w:rsid w:val="0037341A"/>
    <w:rsid w:val="00380A37"/>
    <w:rsid w:val="00383AD2"/>
    <w:rsid w:val="003921FF"/>
    <w:rsid w:val="0039639A"/>
    <w:rsid w:val="00396B09"/>
    <w:rsid w:val="003B098E"/>
    <w:rsid w:val="003B3C44"/>
    <w:rsid w:val="003B6D1B"/>
    <w:rsid w:val="003D094E"/>
    <w:rsid w:val="003D489B"/>
    <w:rsid w:val="003D53BC"/>
    <w:rsid w:val="003D6780"/>
    <w:rsid w:val="003D7BA1"/>
    <w:rsid w:val="003D7F18"/>
    <w:rsid w:val="003E027F"/>
    <w:rsid w:val="003F5388"/>
    <w:rsid w:val="0040010F"/>
    <w:rsid w:val="00401936"/>
    <w:rsid w:val="00414FFF"/>
    <w:rsid w:val="00421B58"/>
    <w:rsid w:val="00430FD3"/>
    <w:rsid w:val="004353BB"/>
    <w:rsid w:val="00435658"/>
    <w:rsid w:val="004373F3"/>
    <w:rsid w:val="0044389B"/>
    <w:rsid w:val="004578F3"/>
    <w:rsid w:val="0046762A"/>
    <w:rsid w:val="0047368D"/>
    <w:rsid w:val="0047590D"/>
    <w:rsid w:val="00484E79"/>
    <w:rsid w:val="004854BF"/>
    <w:rsid w:val="004A0D63"/>
    <w:rsid w:val="004C2416"/>
    <w:rsid w:val="004C4223"/>
    <w:rsid w:val="004D0927"/>
    <w:rsid w:val="004D147C"/>
    <w:rsid w:val="004D32E7"/>
    <w:rsid w:val="004D3DDF"/>
    <w:rsid w:val="004E1301"/>
    <w:rsid w:val="004E2DF8"/>
    <w:rsid w:val="004E3D01"/>
    <w:rsid w:val="004E5EFF"/>
    <w:rsid w:val="004F685F"/>
    <w:rsid w:val="00505132"/>
    <w:rsid w:val="0051089E"/>
    <w:rsid w:val="00510D09"/>
    <w:rsid w:val="005122EC"/>
    <w:rsid w:val="00516247"/>
    <w:rsid w:val="005238A3"/>
    <w:rsid w:val="00524E07"/>
    <w:rsid w:val="00525F3F"/>
    <w:rsid w:val="0052738B"/>
    <w:rsid w:val="00534B06"/>
    <w:rsid w:val="00540BAE"/>
    <w:rsid w:val="00555463"/>
    <w:rsid w:val="00555A52"/>
    <w:rsid w:val="00555F50"/>
    <w:rsid w:val="0056598A"/>
    <w:rsid w:val="00570DC7"/>
    <w:rsid w:val="005712A3"/>
    <w:rsid w:val="00577D25"/>
    <w:rsid w:val="00583D10"/>
    <w:rsid w:val="00585199"/>
    <w:rsid w:val="005A0FE9"/>
    <w:rsid w:val="005A2AF7"/>
    <w:rsid w:val="005B2DA6"/>
    <w:rsid w:val="005B5918"/>
    <w:rsid w:val="005C6407"/>
    <w:rsid w:val="005D7549"/>
    <w:rsid w:val="005E0368"/>
    <w:rsid w:val="005E18C7"/>
    <w:rsid w:val="005E1B9D"/>
    <w:rsid w:val="005E2EF4"/>
    <w:rsid w:val="005E6215"/>
    <w:rsid w:val="00602534"/>
    <w:rsid w:val="00602705"/>
    <w:rsid w:val="00606306"/>
    <w:rsid w:val="00614125"/>
    <w:rsid w:val="0063193C"/>
    <w:rsid w:val="006325C7"/>
    <w:rsid w:val="00652E7C"/>
    <w:rsid w:val="0065333A"/>
    <w:rsid w:val="006555F1"/>
    <w:rsid w:val="00666099"/>
    <w:rsid w:val="0066664C"/>
    <w:rsid w:val="00667488"/>
    <w:rsid w:val="00671628"/>
    <w:rsid w:val="0067185D"/>
    <w:rsid w:val="00673063"/>
    <w:rsid w:val="0068348E"/>
    <w:rsid w:val="006845BC"/>
    <w:rsid w:val="00694C97"/>
    <w:rsid w:val="006A5CA8"/>
    <w:rsid w:val="006B67D5"/>
    <w:rsid w:val="006C513B"/>
    <w:rsid w:val="006C63EA"/>
    <w:rsid w:val="006E356F"/>
    <w:rsid w:val="007026C5"/>
    <w:rsid w:val="00705193"/>
    <w:rsid w:val="00706965"/>
    <w:rsid w:val="00732E42"/>
    <w:rsid w:val="00743F0D"/>
    <w:rsid w:val="00744DA4"/>
    <w:rsid w:val="0076081F"/>
    <w:rsid w:val="007646F0"/>
    <w:rsid w:val="007714ED"/>
    <w:rsid w:val="007811C3"/>
    <w:rsid w:val="0078405A"/>
    <w:rsid w:val="00787CF3"/>
    <w:rsid w:val="007904EC"/>
    <w:rsid w:val="007A4237"/>
    <w:rsid w:val="007A53FA"/>
    <w:rsid w:val="007B7323"/>
    <w:rsid w:val="007B749D"/>
    <w:rsid w:val="007C26D3"/>
    <w:rsid w:val="007C3A35"/>
    <w:rsid w:val="007D6E15"/>
    <w:rsid w:val="00813728"/>
    <w:rsid w:val="008241D3"/>
    <w:rsid w:val="008254A6"/>
    <w:rsid w:val="0085166D"/>
    <w:rsid w:val="00857ED8"/>
    <w:rsid w:val="0086034E"/>
    <w:rsid w:val="00862460"/>
    <w:rsid w:val="008656FE"/>
    <w:rsid w:val="00880CD6"/>
    <w:rsid w:val="00891BAB"/>
    <w:rsid w:val="008B1C37"/>
    <w:rsid w:val="008C484E"/>
    <w:rsid w:val="008D5416"/>
    <w:rsid w:val="008D5728"/>
    <w:rsid w:val="008F219F"/>
    <w:rsid w:val="008F4376"/>
    <w:rsid w:val="008F7AC5"/>
    <w:rsid w:val="00905E70"/>
    <w:rsid w:val="00910EAB"/>
    <w:rsid w:val="00921718"/>
    <w:rsid w:val="0092521B"/>
    <w:rsid w:val="00925C97"/>
    <w:rsid w:val="00932D53"/>
    <w:rsid w:val="009336F7"/>
    <w:rsid w:val="00933D88"/>
    <w:rsid w:val="00950943"/>
    <w:rsid w:val="00957171"/>
    <w:rsid w:val="009601B7"/>
    <w:rsid w:val="009643E6"/>
    <w:rsid w:val="0098475F"/>
    <w:rsid w:val="00987C1E"/>
    <w:rsid w:val="009907EF"/>
    <w:rsid w:val="009A02F9"/>
    <w:rsid w:val="009A2232"/>
    <w:rsid w:val="009A7A4A"/>
    <w:rsid w:val="009B3F1A"/>
    <w:rsid w:val="009C70EE"/>
    <w:rsid w:val="009D43CC"/>
    <w:rsid w:val="009E3195"/>
    <w:rsid w:val="009E6BF1"/>
    <w:rsid w:val="00A005F1"/>
    <w:rsid w:val="00A00EE4"/>
    <w:rsid w:val="00A01423"/>
    <w:rsid w:val="00A073D1"/>
    <w:rsid w:val="00A1013A"/>
    <w:rsid w:val="00A1390D"/>
    <w:rsid w:val="00A13A65"/>
    <w:rsid w:val="00A17343"/>
    <w:rsid w:val="00A2366D"/>
    <w:rsid w:val="00A30CA4"/>
    <w:rsid w:val="00A45DCA"/>
    <w:rsid w:val="00A468BC"/>
    <w:rsid w:val="00A614DB"/>
    <w:rsid w:val="00A663AF"/>
    <w:rsid w:val="00A66639"/>
    <w:rsid w:val="00A67347"/>
    <w:rsid w:val="00A70CBF"/>
    <w:rsid w:val="00A71D88"/>
    <w:rsid w:val="00A8081C"/>
    <w:rsid w:val="00A84DF6"/>
    <w:rsid w:val="00A8711A"/>
    <w:rsid w:val="00A94E18"/>
    <w:rsid w:val="00A95C65"/>
    <w:rsid w:val="00A95C8B"/>
    <w:rsid w:val="00AC17E0"/>
    <w:rsid w:val="00AD0EE1"/>
    <w:rsid w:val="00AD43AF"/>
    <w:rsid w:val="00AD4423"/>
    <w:rsid w:val="00AE2DF0"/>
    <w:rsid w:val="00AE4521"/>
    <w:rsid w:val="00AF0027"/>
    <w:rsid w:val="00AF4574"/>
    <w:rsid w:val="00B021AA"/>
    <w:rsid w:val="00B0228B"/>
    <w:rsid w:val="00B156CD"/>
    <w:rsid w:val="00B270BD"/>
    <w:rsid w:val="00B30CBC"/>
    <w:rsid w:val="00B36BD4"/>
    <w:rsid w:val="00B53335"/>
    <w:rsid w:val="00B5406C"/>
    <w:rsid w:val="00B70A45"/>
    <w:rsid w:val="00B71F76"/>
    <w:rsid w:val="00B824E1"/>
    <w:rsid w:val="00B8539B"/>
    <w:rsid w:val="00B9394B"/>
    <w:rsid w:val="00B95077"/>
    <w:rsid w:val="00BA0025"/>
    <w:rsid w:val="00BA48BA"/>
    <w:rsid w:val="00BC44EB"/>
    <w:rsid w:val="00BD4130"/>
    <w:rsid w:val="00BE2C9B"/>
    <w:rsid w:val="00BE45B4"/>
    <w:rsid w:val="00BE56F1"/>
    <w:rsid w:val="00BE5BA6"/>
    <w:rsid w:val="00BF028D"/>
    <w:rsid w:val="00BF3D46"/>
    <w:rsid w:val="00BF4927"/>
    <w:rsid w:val="00C13466"/>
    <w:rsid w:val="00C13C8B"/>
    <w:rsid w:val="00C21222"/>
    <w:rsid w:val="00C27DCF"/>
    <w:rsid w:val="00C34A37"/>
    <w:rsid w:val="00C4366C"/>
    <w:rsid w:val="00C66BE8"/>
    <w:rsid w:val="00C66ED2"/>
    <w:rsid w:val="00C67CFC"/>
    <w:rsid w:val="00C706F1"/>
    <w:rsid w:val="00C72100"/>
    <w:rsid w:val="00C850EB"/>
    <w:rsid w:val="00C86DC1"/>
    <w:rsid w:val="00CB7118"/>
    <w:rsid w:val="00CC0B00"/>
    <w:rsid w:val="00CC1B1A"/>
    <w:rsid w:val="00CC24D9"/>
    <w:rsid w:val="00CC43BB"/>
    <w:rsid w:val="00CD5E3B"/>
    <w:rsid w:val="00CE0BE7"/>
    <w:rsid w:val="00CE0FFA"/>
    <w:rsid w:val="00CE10EB"/>
    <w:rsid w:val="00D03869"/>
    <w:rsid w:val="00D069F8"/>
    <w:rsid w:val="00D220C4"/>
    <w:rsid w:val="00D24A56"/>
    <w:rsid w:val="00D31E3A"/>
    <w:rsid w:val="00D4540C"/>
    <w:rsid w:val="00D46436"/>
    <w:rsid w:val="00D50407"/>
    <w:rsid w:val="00D5288B"/>
    <w:rsid w:val="00D6559A"/>
    <w:rsid w:val="00D90A42"/>
    <w:rsid w:val="00D9429F"/>
    <w:rsid w:val="00DA4943"/>
    <w:rsid w:val="00DB0A1B"/>
    <w:rsid w:val="00DB73F8"/>
    <w:rsid w:val="00DB7E33"/>
    <w:rsid w:val="00DC2EC4"/>
    <w:rsid w:val="00DC466B"/>
    <w:rsid w:val="00DD18CC"/>
    <w:rsid w:val="00DE18E9"/>
    <w:rsid w:val="00DF1FB8"/>
    <w:rsid w:val="00DF348E"/>
    <w:rsid w:val="00E016AE"/>
    <w:rsid w:val="00E03D05"/>
    <w:rsid w:val="00E118DF"/>
    <w:rsid w:val="00E11FD2"/>
    <w:rsid w:val="00E13ABE"/>
    <w:rsid w:val="00E17D38"/>
    <w:rsid w:val="00E30C21"/>
    <w:rsid w:val="00E35E84"/>
    <w:rsid w:val="00E367FE"/>
    <w:rsid w:val="00E37F13"/>
    <w:rsid w:val="00E447E4"/>
    <w:rsid w:val="00E61652"/>
    <w:rsid w:val="00E7031A"/>
    <w:rsid w:val="00E96327"/>
    <w:rsid w:val="00EB0FBF"/>
    <w:rsid w:val="00EB58D1"/>
    <w:rsid w:val="00EC0AD2"/>
    <w:rsid w:val="00EC4069"/>
    <w:rsid w:val="00ED255B"/>
    <w:rsid w:val="00EE1A15"/>
    <w:rsid w:val="00EE3284"/>
    <w:rsid w:val="00F018CF"/>
    <w:rsid w:val="00F02E22"/>
    <w:rsid w:val="00F07929"/>
    <w:rsid w:val="00F12252"/>
    <w:rsid w:val="00F166D6"/>
    <w:rsid w:val="00F21817"/>
    <w:rsid w:val="00F2552C"/>
    <w:rsid w:val="00F27C99"/>
    <w:rsid w:val="00F32DA5"/>
    <w:rsid w:val="00F46BC2"/>
    <w:rsid w:val="00F664E5"/>
    <w:rsid w:val="00F66502"/>
    <w:rsid w:val="00F7289B"/>
    <w:rsid w:val="00F752F0"/>
    <w:rsid w:val="00F84732"/>
    <w:rsid w:val="00F95886"/>
    <w:rsid w:val="00F96F56"/>
    <w:rsid w:val="00FA3C3A"/>
    <w:rsid w:val="00FA6516"/>
    <w:rsid w:val="00FA6526"/>
    <w:rsid w:val="00FA6851"/>
    <w:rsid w:val="00FC5472"/>
    <w:rsid w:val="00FC6693"/>
    <w:rsid w:val="00FD466C"/>
    <w:rsid w:val="00FD475E"/>
    <w:rsid w:val="00FD5137"/>
    <w:rsid w:val="00FE02CB"/>
    <w:rsid w:val="00FE566A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66DE"/>
  <w15:docId w15:val="{471B85AB-4B5F-49B6-BDB4-8258806B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B1A"/>
    <w:pPr>
      <w:widowControl w:val="0"/>
    </w:pPr>
  </w:style>
  <w:style w:type="paragraph" w:styleId="1">
    <w:name w:val="heading 1"/>
    <w:basedOn w:val="a"/>
    <w:link w:val="10"/>
    <w:uiPriority w:val="9"/>
    <w:qFormat/>
    <w:rsid w:val="002D31B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2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2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1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105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BC44E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44EB"/>
  </w:style>
  <w:style w:type="character" w:customStyle="1" w:styleId="ad">
    <w:name w:val="註解文字 字元"/>
    <w:basedOn w:val="a0"/>
    <w:link w:val="ac"/>
    <w:uiPriority w:val="99"/>
    <w:semiHidden/>
    <w:rsid w:val="00BC44EB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44E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44EB"/>
    <w:rPr>
      <w:b/>
      <w:bCs/>
    </w:rPr>
  </w:style>
  <w:style w:type="table" w:styleId="af0">
    <w:name w:val="Light Grid"/>
    <w:basedOn w:val="a1"/>
    <w:uiPriority w:val="62"/>
    <w:rsid w:val="00F0792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f1">
    <w:name w:val="No Spacing"/>
    <w:uiPriority w:val="1"/>
    <w:qFormat/>
    <w:rsid w:val="00A468BC"/>
    <w:pPr>
      <w:widowControl w:val="0"/>
    </w:pPr>
  </w:style>
  <w:style w:type="paragraph" w:customStyle="1" w:styleId="xl61">
    <w:name w:val="xl61"/>
    <w:basedOn w:val="a"/>
    <w:rsid w:val="00933D8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2D31B9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49D0-5AF8-47DA-A33A-4969E94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2022-11-08T07:15:00Z</cp:lastPrinted>
  <dcterms:created xsi:type="dcterms:W3CDTF">2022-11-17T07:40:00Z</dcterms:created>
  <dcterms:modified xsi:type="dcterms:W3CDTF">2022-11-17T07:40:00Z</dcterms:modified>
</cp:coreProperties>
</file>