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C3" w:rsidRDefault="00D22711" w:rsidP="000909B8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909B8" w:rsidRPr="007E0798">
        <w:rPr>
          <w:rFonts w:ascii="標楷體" w:eastAsia="標楷體" w:hAnsi="標楷體" w:hint="eastAsia"/>
          <w:b/>
          <w:sz w:val="32"/>
          <w:szCs w:val="32"/>
        </w:rPr>
        <w:t>金門縣政府</w:t>
      </w:r>
      <w:r w:rsidR="004B310E">
        <w:rPr>
          <w:rFonts w:ascii="標楷體" w:eastAsia="標楷體" w:hAnsi="標楷體" w:hint="eastAsia"/>
          <w:b/>
          <w:sz w:val="32"/>
          <w:szCs w:val="32"/>
        </w:rPr>
        <w:t>11</w:t>
      </w:r>
      <w:r w:rsidR="008355F6">
        <w:rPr>
          <w:rFonts w:ascii="標楷體" w:eastAsia="標楷體" w:hAnsi="標楷體" w:hint="eastAsia"/>
          <w:b/>
          <w:sz w:val="32"/>
          <w:szCs w:val="32"/>
        </w:rPr>
        <w:t>1</w:t>
      </w:r>
      <w:r w:rsidR="000909B8">
        <w:rPr>
          <w:rFonts w:ascii="標楷體" w:eastAsia="標楷體" w:hAnsi="標楷體" w:hint="eastAsia"/>
          <w:b/>
          <w:sz w:val="32"/>
          <w:szCs w:val="32"/>
        </w:rPr>
        <w:t>年</w:t>
      </w:r>
      <w:r w:rsidR="000909B8" w:rsidRPr="007E0798">
        <w:rPr>
          <w:rFonts w:ascii="標楷體" w:eastAsia="標楷體" w:hAnsi="標楷體" w:hint="eastAsia"/>
          <w:b/>
          <w:sz w:val="32"/>
          <w:szCs w:val="32"/>
        </w:rPr>
        <w:t>交通圖</w:t>
      </w:r>
      <w:proofErr w:type="gramStart"/>
      <w:r w:rsidR="000909B8" w:rsidRPr="007E0798">
        <w:rPr>
          <w:rFonts w:ascii="標楷體" w:eastAsia="標楷體" w:hAnsi="標楷體" w:hint="eastAsia"/>
          <w:b/>
          <w:sz w:val="32"/>
          <w:szCs w:val="32"/>
        </w:rPr>
        <w:t>書券</w:t>
      </w:r>
      <w:proofErr w:type="gramEnd"/>
      <w:r w:rsidR="000909B8" w:rsidRPr="007E0798">
        <w:rPr>
          <w:rFonts w:ascii="標楷體" w:eastAsia="標楷體" w:hAnsi="標楷體" w:hint="eastAsia"/>
          <w:b/>
          <w:sz w:val="32"/>
          <w:szCs w:val="32"/>
        </w:rPr>
        <w:t>特約商店</w:t>
      </w:r>
      <w:r w:rsidR="000909B8">
        <w:rPr>
          <w:rFonts w:ascii="標楷體" w:eastAsia="標楷體" w:hAnsi="標楷體" w:hint="eastAsia"/>
          <w:b/>
          <w:sz w:val="32"/>
          <w:szCs w:val="32"/>
        </w:rPr>
        <w:t>-旅行社</w:t>
      </w:r>
      <w:r w:rsidR="000909B8" w:rsidRPr="007E0798">
        <w:rPr>
          <w:rFonts w:ascii="標楷體" w:eastAsia="標楷體" w:hAnsi="標楷體" w:hint="eastAsia"/>
          <w:b/>
          <w:sz w:val="32"/>
          <w:szCs w:val="32"/>
        </w:rPr>
        <w:t>名冊</w:t>
      </w: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813"/>
        <w:gridCol w:w="4246"/>
        <w:gridCol w:w="1416"/>
      </w:tblGrid>
      <w:tr w:rsidR="000909B8" w:rsidRPr="00D72F0E" w:rsidTr="0013181D">
        <w:trPr>
          <w:trHeight w:val="487"/>
          <w:jc w:val="center"/>
        </w:trPr>
        <w:tc>
          <w:tcPr>
            <w:tcW w:w="703" w:type="dxa"/>
            <w:vAlign w:val="center"/>
          </w:tcPr>
          <w:p w:rsidR="000909B8" w:rsidRPr="00D72F0E" w:rsidRDefault="000909B8" w:rsidP="00896CF4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D72F0E" w:rsidRDefault="000909B8" w:rsidP="00896CF4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D72F0E">
              <w:rPr>
                <w:rFonts w:ascii="標楷體" w:eastAsia="標楷體" w:hAnsi="標楷體" w:hint="eastAsia"/>
                <w:b/>
              </w:rPr>
              <w:t>商業名稱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Pr="00D72F0E" w:rsidRDefault="000909B8" w:rsidP="00896CF4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D72F0E">
              <w:rPr>
                <w:rFonts w:ascii="標楷體" w:eastAsia="標楷體" w:hAnsi="標楷體" w:hint="eastAsia"/>
                <w:b/>
              </w:rPr>
              <w:t>營業地址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909B8" w:rsidRPr="00D72F0E" w:rsidRDefault="000909B8" w:rsidP="00896CF4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D72F0E">
              <w:rPr>
                <w:rFonts w:ascii="標楷體" w:eastAsia="標楷體" w:hAnsi="標楷體" w:hint="eastAsia"/>
                <w:b/>
              </w:rPr>
              <w:t>電話</w:t>
            </w:r>
          </w:p>
        </w:tc>
      </w:tr>
      <w:tr w:rsidR="000909B8" w:rsidRPr="00D72F0E" w:rsidTr="0013181D">
        <w:trPr>
          <w:trHeight w:val="489"/>
          <w:jc w:val="center"/>
        </w:trPr>
        <w:tc>
          <w:tcPr>
            <w:tcW w:w="703" w:type="dxa"/>
            <w:vAlign w:val="center"/>
          </w:tcPr>
          <w:p w:rsidR="000909B8" w:rsidRPr="00485914" w:rsidRDefault="00EF77FF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4B310E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三泰旅行社有限公司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金門縣金湖鎮新市里復興路28號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331113</w:t>
            </w:r>
          </w:p>
        </w:tc>
      </w:tr>
      <w:tr w:rsidR="000909B8" w:rsidRPr="00D72F0E" w:rsidTr="0013181D">
        <w:trPr>
          <w:trHeight w:val="489"/>
          <w:jc w:val="center"/>
        </w:trPr>
        <w:tc>
          <w:tcPr>
            <w:tcW w:w="703" w:type="dxa"/>
            <w:vAlign w:val="center"/>
          </w:tcPr>
          <w:p w:rsidR="000909B8" w:rsidRPr="00485914" w:rsidRDefault="00EF77FF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4B310E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長伶國際旅行社有限公司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Pr="00485914" w:rsidRDefault="000909B8" w:rsidP="0062762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  <w:r w:rsidR="0062762E">
              <w:rPr>
                <w:rFonts w:ascii="標楷體" w:eastAsia="標楷體" w:hAnsi="標楷體" w:hint="eastAsia"/>
              </w:rPr>
              <w:t>金寧鄉環島西路2段6號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311111</w:t>
            </w:r>
          </w:p>
        </w:tc>
      </w:tr>
      <w:tr w:rsidR="000909B8" w:rsidRPr="00D72F0E" w:rsidTr="0013181D">
        <w:trPr>
          <w:trHeight w:val="489"/>
          <w:jc w:val="center"/>
        </w:trPr>
        <w:tc>
          <w:tcPr>
            <w:tcW w:w="703" w:type="dxa"/>
            <w:vAlign w:val="center"/>
          </w:tcPr>
          <w:p w:rsidR="000909B8" w:rsidRPr="00485914" w:rsidRDefault="00EF77FF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4B310E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淘寶國際旅行社有限公司金門分公司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金門縣金城鎮浯江路21號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324102</w:t>
            </w:r>
          </w:p>
        </w:tc>
      </w:tr>
      <w:tr w:rsidR="000909B8" w:rsidRPr="00D72F0E" w:rsidTr="0013181D">
        <w:trPr>
          <w:trHeight w:val="489"/>
          <w:jc w:val="center"/>
        </w:trPr>
        <w:tc>
          <w:tcPr>
            <w:tcW w:w="703" w:type="dxa"/>
            <w:vAlign w:val="center"/>
          </w:tcPr>
          <w:p w:rsidR="000909B8" w:rsidRPr="00485914" w:rsidRDefault="00EF77FF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4B310E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金旺旅行社有限公司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金門縣金城鎮前水頭101</w:t>
            </w:r>
            <w:r w:rsidR="0062762E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909B8" w:rsidRPr="00485914" w:rsidRDefault="00FB1430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321919</w:t>
            </w:r>
          </w:p>
        </w:tc>
      </w:tr>
      <w:tr w:rsidR="000909B8" w:rsidRPr="00D72F0E" w:rsidTr="0013181D">
        <w:trPr>
          <w:trHeight w:val="489"/>
          <w:jc w:val="center"/>
        </w:trPr>
        <w:tc>
          <w:tcPr>
            <w:tcW w:w="703" w:type="dxa"/>
            <w:vAlign w:val="center"/>
          </w:tcPr>
          <w:p w:rsidR="000909B8" w:rsidRPr="00485914" w:rsidRDefault="008355F6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4B310E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永祥旅行社股份有限公司金門分公司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金門縣金城鎮中興路161巷14號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324802</w:t>
            </w:r>
          </w:p>
        </w:tc>
      </w:tr>
      <w:tr w:rsidR="000909B8" w:rsidRPr="00D72F0E" w:rsidTr="0013181D">
        <w:trPr>
          <w:trHeight w:val="489"/>
          <w:jc w:val="center"/>
        </w:trPr>
        <w:tc>
          <w:tcPr>
            <w:tcW w:w="703" w:type="dxa"/>
            <w:vAlign w:val="center"/>
          </w:tcPr>
          <w:p w:rsidR="000909B8" w:rsidRPr="00485914" w:rsidRDefault="008355F6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4B310E" w:rsidRDefault="004B310E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宏旅旅行社股份有限公司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Pr="00485914" w:rsidRDefault="000909B8" w:rsidP="004B310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金門縣金城鎮</w:t>
            </w:r>
            <w:r w:rsidR="004B310E">
              <w:rPr>
                <w:rFonts w:ascii="標楷體" w:eastAsia="標楷體" w:hAnsi="標楷體" w:hint="eastAsia"/>
              </w:rPr>
              <w:t>珠浦北路46-2號3樓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B310E">
              <w:rPr>
                <w:rFonts w:ascii="標楷體" w:eastAsia="標楷體" w:hAnsi="標楷體" w:hint="eastAsia"/>
              </w:rPr>
              <w:t>12830</w:t>
            </w:r>
          </w:p>
        </w:tc>
      </w:tr>
      <w:tr w:rsidR="000909B8" w:rsidRPr="00D72F0E" w:rsidTr="0013181D">
        <w:trPr>
          <w:trHeight w:val="489"/>
          <w:jc w:val="center"/>
        </w:trPr>
        <w:tc>
          <w:tcPr>
            <w:tcW w:w="703" w:type="dxa"/>
            <w:vAlign w:val="center"/>
          </w:tcPr>
          <w:p w:rsidR="000909B8" w:rsidRPr="00485914" w:rsidRDefault="008355F6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4B310E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華府旅行社有限公司金門分公司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金門縣金寧鄉</w:t>
            </w:r>
            <w:r w:rsidR="0062762E">
              <w:rPr>
                <w:rFonts w:ascii="標楷體" w:eastAsia="標楷體" w:hAnsi="標楷體" w:hint="eastAsia"/>
              </w:rPr>
              <w:t>盤山村</w:t>
            </w:r>
            <w:r>
              <w:rPr>
                <w:rFonts w:ascii="標楷體" w:eastAsia="標楷體" w:hAnsi="標楷體" w:hint="eastAsia"/>
              </w:rPr>
              <w:t>下堡</w:t>
            </w:r>
            <w:r w:rsidR="00772B0F">
              <w:rPr>
                <w:rFonts w:ascii="標楷體" w:eastAsia="標楷體" w:hAnsi="標楷體" w:hint="eastAsia"/>
              </w:rPr>
              <w:t>169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909B8" w:rsidRPr="00485914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312976</w:t>
            </w:r>
          </w:p>
        </w:tc>
      </w:tr>
      <w:tr w:rsidR="000909B8" w:rsidRPr="00D72F0E" w:rsidTr="0013181D">
        <w:trPr>
          <w:trHeight w:val="489"/>
          <w:jc w:val="center"/>
        </w:trPr>
        <w:tc>
          <w:tcPr>
            <w:tcW w:w="703" w:type="dxa"/>
            <w:vAlign w:val="center"/>
          </w:tcPr>
          <w:p w:rsidR="000909B8" w:rsidRDefault="008355F6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4B310E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華盈旅行社有限公司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Default="000909B8" w:rsidP="0027377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  <w:r w:rsidR="00273774">
              <w:rPr>
                <w:rFonts w:ascii="標楷體" w:eastAsia="標楷體" w:hAnsi="標楷體" w:hint="eastAsia"/>
              </w:rPr>
              <w:t>金寧鄉盤山村頂堡</w:t>
            </w:r>
            <w:r w:rsidR="0013181D">
              <w:rPr>
                <w:rFonts w:ascii="標楷體" w:eastAsia="標楷體" w:hAnsi="標楷體" w:hint="eastAsia"/>
              </w:rPr>
              <w:t>6-3號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181D" w:rsidRDefault="000909B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3181D">
              <w:rPr>
                <w:rFonts w:ascii="標楷體" w:eastAsia="標楷體" w:hAnsi="標楷體" w:hint="eastAsia"/>
              </w:rPr>
              <w:t>16438</w:t>
            </w:r>
          </w:p>
        </w:tc>
      </w:tr>
      <w:tr w:rsidR="008968F8" w:rsidRPr="00D72F0E" w:rsidTr="0013181D">
        <w:trPr>
          <w:trHeight w:val="489"/>
          <w:jc w:val="center"/>
        </w:trPr>
        <w:tc>
          <w:tcPr>
            <w:tcW w:w="703" w:type="dxa"/>
          </w:tcPr>
          <w:p w:rsidR="008968F8" w:rsidRDefault="008355F6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968F8" w:rsidRPr="004B310E" w:rsidRDefault="008968F8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巨祥旅行社有限公司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968F8" w:rsidRDefault="008968F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金門縣金城鎮民生路9號1樓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968F8" w:rsidRDefault="008968F8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324491</w:t>
            </w:r>
          </w:p>
        </w:tc>
      </w:tr>
      <w:tr w:rsidR="001038A4" w:rsidRPr="00D72F0E" w:rsidTr="0013181D">
        <w:trPr>
          <w:trHeight w:val="489"/>
          <w:jc w:val="center"/>
        </w:trPr>
        <w:tc>
          <w:tcPr>
            <w:tcW w:w="703" w:type="dxa"/>
          </w:tcPr>
          <w:p w:rsidR="001038A4" w:rsidRDefault="004062CE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355F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1038A4" w:rsidRPr="004B310E" w:rsidRDefault="001038A4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萬吉旅行社有限公司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038A4" w:rsidRDefault="001038A4" w:rsidP="0027377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金門縣金城鎮</w:t>
            </w:r>
            <w:r w:rsidR="00273774">
              <w:rPr>
                <w:rFonts w:ascii="標楷體" w:eastAsia="標楷體" w:hAnsi="標楷體" w:hint="eastAsia"/>
              </w:rPr>
              <w:t>民權路70巷11弄22號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38A4" w:rsidRDefault="001038A4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311088</w:t>
            </w:r>
          </w:p>
        </w:tc>
      </w:tr>
      <w:tr w:rsidR="000909B8" w:rsidRPr="00D72F0E" w:rsidTr="0013181D">
        <w:trPr>
          <w:trHeight w:val="489"/>
          <w:jc w:val="center"/>
        </w:trPr>
        <w:tc>
          <w:tcPr>
            <w:tcW w:w="703" w:type="dxa"/>
          </w:tcPr>
          <w:p w:rsidR="000909B8" w:rsidRPr="00485914" w:rsidRDefault="004062CE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355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909B8" w:rsidRPr="004B310E" w:rsidRDefault="0069211B" w:rsidP="00896CF4">
            <w:pPr>
              <w:spacing w:line="320" w:lineRule="exact"/>
              <w:rPr>
                <w:rFonts w:ascii="標楷體" w:eastAsia="標楷體" w:hAnsi="標楷體"/>
              </w:rPr>
            </w:pPr>
            <w:r w:rsidRPr="004B310E">
              <w:rPr>
                <w:rFonts w:ascii="標楷體" w:eastAsia="標楷體" w:hAnsi="標楷體" w:hint="eastAsia"/>
              </w:rPr>
              <w:t>金廈旅行社股份有限公司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909B8" w:rsidRPr="00485914" w:rsidRDefault="0069211B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金門縣金湖鎮新市里林森路5號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909B8" w:rsidRPr="00485914" w:rsidRDefault="0069211B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331010</w:t>
            </w:r>
          </w:p>
        </w:tc>
      </w:tr>
      <w:tr w:rsidR="004B310E" w:rsidRPr="00D72F0E" w:rsidTr="0013181D">
        <w:trPr>
          <w:trHeight w:val="489"/>
          <w:jc w:val="center"/>
        </w:trPr>
        <w:tc>
          <w:tcPr>
            <w:tcW w:w="703" w:type="dxa"/>
          </w:tcPr>
          <w:p w:rsidR="004B310E" w:rsidRDefault="004062CE" w:rsidP="00896C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355F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B310E" w:rsidRPr="004B310E" w:rsidRDefault="008355F6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</w:t>
            </w:r>
            <w:r w:rsidR="004B310E" w:rsidRPr="004B310E">
              <w:rPr>
                <w:rFonts w:ascii="標楷體" w:eastAsia="標楷體" w:hAnsi="標楷體" w:hint="eastAsia"/>
              </w:rPr>
              <w:t>旅行社有限公司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B310E" w:rsidRDefault="004B310E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金門縣金城鎮</w:t>
            </w:r>
            <w:r w:rsidR="008355F6">
              <w:rPr>
                <w:rFonts w:ascii="標楷體" w:eastAsia="標楷體" w:hAnsi="標楷體" w:hint="eastAsia"/>
              </w:rPr>
              <w:t>珠浦東路4巷36號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B310E" w:rsidRDefault="004B310E" w:rsidP="00896CF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55F6">
              <w:rPr>
                <w:rFonts w:ascii="標楷體" w:eastAsia="標楷體" w:hAnsi="標楷體" w:hint="eastAsia"/>
              </w:rPr>
              <w:t>11189</w:t>
            </w:r>
          </w:p>
        </w:tc>
      </w:tr>
    </w:tbl>
    <w:p w:rsidR="008355F6" w:rsidRDefault="008355F6" w:rsidP="0021592A">
      <w:pPr>
        <w:spacing w:line="340" w:lineRule="exact"/>
        <w:ind w:left="240" w:hangingChars="100" w:hanging="240"/>
        <w:rPr>
          <w:rFonts w:ascii="標楷體" w:eastAsia="標楷體" w:hAnsi="標楷體"/>
          <w:color w:val="000000"/>
        </w:rPr>
      </w:pPr>
    </w:p>
    <w:p w:rsidR="0040452B" w:rsidRPr="00637763" w:rsidRDefault="0040452B" w:rsidP="0040452B">
      <w:pPr>
        <w:spacing w:line="340" w:lineRule="exact"/>
        <w:ind w:left="240" w:hangingChars="100" w:hanging="240"/>
        <w:rPr>
          <w:rFonts w:ascii="標楷體" w:eastAsia="標楷體" w:hAnsi="標楷體"/>
          <w:color w:val="000000"/>
        </w:rPr>
      </w:pPr>
      <w:r w:rsidRPr="00637763">
        <w:rPr>
          <w:rFonts w:ascii="標楷體" w:eastAsia="標楷體" w:hAnsi="標楷體" w:hint="eastAsia"/>
          <w:color w:val="000000"/>
        </w:rPr>
        <w:t>一、使用限制：</w:t>
      </w:r>
    </w:p>
    <w:p w:rsidR="0040452B" w:rsidRPr="00637763" w:rsidRDefault="0040452B" w:rsidP="0040452B">
      <w:pPr>
        <w:spacing w:line="34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637763">
        <w:rPr>
          <w:rFonts w:ascii="標楷體" w:eastAsia="標楷體" w:hAnsi="標楷體" w:hint="eastAsia"/>
          <w:color w:val="000000"/>
        </w:rPr>
        <w:t>（一）</w:t>
      </w:r>
      <w:r>
        <w:rPr>
          <w:rFonts w:ascii="標楷體" w:eastAsia="標楷體" w:hAnsi="標楷體" w:hint="eastAsia"/>
          <w:color w:val="000000"/>
        </w:rPr>
        <w:t>交通圖書券</w:t>
      </w:r>
      <w:r w:rsidRPr="00637763">
        <w:rPr>
          <w:rFonts w:ascii="標楷體" w:eastAsia="標楷體" w:hAnsi="標楷體" w:hint="eastAsia"/>
          <w:color w:val="000000"/>
        </w:rPr>
        <w:t>僅限使用人本人臨櫃購買往返金門縣之機票折抵票價，</w:t>
      </w:r>
      <w:r w:rsidRPr="00637763">
        <w:rPr>
          <w:rFonts w:ascii="標楷體" w:eastAsia="標楷體" w:hAnsi="標楷體" w:hint="eastAsia"/>
          <w:color w:val="000000"/>
          <w:u w:val="single"/>
        </w:rPr>
        <w:t>或</w:t>
      </w:r>
      <w:r w:rsidRPr="00637763">
        <w:rPr>
          <w:rFonts w:ascii="標楷體" w:eastAsia="標楷體" w:hAnsi="標楷體" w:hint="eastAsia"/>
          <w:color w:val="000000"/>
        </w:rPr>
        <w:t>於本縣特約商店購置圖書文具折抵價款使用，使用人使用時應出示身</w:t>
      </w:r>
      <w:r w:rsidR="002B0A38">
        <w:rPr>
          <w:rFonts w:ascii="標楷體" w:eastAsia="標楷體" w:hAnsi="標楷體" w:hint="eastAsia"/>
          <w:color w:val="000000"/>
        </w:rPr>
        <w:t>分</w:t>
      </w:r>
      <w:bookmarkStart w:id="0" w:name="_GoBack"/>
      <w:bookmarkEnd w:id="0"/>
      <w:r w:rsidRPr="00637763">
        <w:rPr>
          <w:rFonts w:ascii="標楷體" w:eastAsia="標楷體" w:hAnsi="標楷體" w:hint="eastAsia"/>
          <w:color w:val="000000"/>
        </w:rPr>
        <w:t>證件以便核對（兒童請出示戶籍謄本或戶口名簿正本）。</w:t>
      </w:r>
    </w:p>
    <w:p w:rsidR="0040452B" w:rsidRPr="00637763" w:rsidRDefault="0040452B" w:rsidP="0040452B">
      <w:pPr>
        <w:spacing w:line="34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</w:t>
      </w:r>
      <w:r w:rsidRPr="00637763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交通圖書</w:t>
      </w:r>
      <w:r w:rsidRPr="00637763">
        <w:rPr>
          <w:rFonts w:ascii="標楷體" w:eastAsia="標楷體" w:hAnsi="標楷體" w:hint="eastAsia"/>
          <w:color w:val="000000"/>
        </w:rPr>
        <w:t>券不得轉讓、兌換</w:t>
      </w:r>
      <w:r>
        <w:rPr>
          <w:rFonts w:ascii="標楷體" w:eastAsia="標楷體" w:hAnsi="標楷體" w:hint="eastAsia"/>
          <w:color w:val="000000"/>
        </w:rPr>
        <w:t>現金</w:t>
      </w:r>
      <w:r w:rsidRPr="00637763">
        <w:rPr>
          <w:rFonts w:ascii="標楷體" w:eastAsia="標楷體" w:hAnsi="標楷體" w:hint="eastAsia"/>
          <w:color w:val="000000"/>
        </w:rPr>
        <w:t>及找零，</w:t>
      </w:r>
      <w:r>
        <w:rPr>
          <w:rFonts w:ascii="標楷體" w:eastAsia="標楷體" w:hAnsi="標楷體" w:hint="eastAsia"/>
          <w:color w:val="000000"/>
        </w:rPr>
        <w:t>如因</w:t>
      </w:r>
      <w:r w:rsidRPr="00637763">
        <w:rPr>
          <w:rFonts w:ascii="標楷體" w:eastAsia="標楷體" w:hAnsi="標楷體" w:hint="eastAsia"/>
          <w:color w:val="000000"/>
        </w:rPr>
        <w:t>遺失或毀損致無法辨識不</w:t>
      </w:r>
      <w:r>
        <w:rPr>
          <w:rFonts w:ascii="標楷體" w:eastAsia="標楷體" w:hAnsi="標楷體" w:hint="eastAsia"/>
          <w:color w:val="000000"/>
        </w:rPr>
        <w:t>得申請</w:t>
      </w:r>
      <w:r w:rsidRPr="00637763">
        <w:rPr>
          <w:rFonts w:ascii="標楷體" w:eastAsia="標楷體" w:hAnsi="標楷體" w:hint="eastAsia"/>
          <w:color w:val="000000"/>
        </w:rPr>
        <w:t>補發，塗改無效。</w:t>
      </w:r>
    </w:p>
    <w:p w:rsidR="0040452B" w:rsidRPr="00960B52" w:rsidRDefault="0040452B" w:rsidP="0040452B">
      <w:pPr>
        <w:spacing w:line="340" w:lineRule="exact"/>
        <w:ind w:left="720" w:hangingChars="300" w:hanging="72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（三</w:t>
      </w:r>
      <w:r w:rsidRPr="00637763">
        <w:rPr>
          <w:rFonts w:ascii="標楷體" w:eastAsia="標楷體" w:hAnsi="標楷體" w:hint="eastAsia"/>
          <w:color w:val="000000"/>
        </w:rPr>
        <w:t>）</w:t>
      </w:r>
      <w:r w:rsidRPr="00753840">
        <w:rPr>
          <w:rFonts w:ascii="標楷體" w:eastAsia="標楷體" w:hAnsi="標楷體" w:hint="eastAsia"/>
          <w:b/>
          <w:color w:val="FF0000"/>
          <w:u w:val="single"/>
        </w:rPr>
        <w:t>交通圖書券使用期限至民國</w:t>
      </w:r>
      <w:r w:rsidRPr="007538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="003A2E7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7538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年2月28日止</w:t>
      </w:r>
      <w:r w:rsidRPr="00753840">
        <w:rPr>
          <w:rFonts w:ascii="標楷體" w:eastAsia="標楷體" w:hAnsi="標楷體" w:hint="eastAsia"/>
          <w:b/>
          <w:color w:val="FF0000"/>
        </w:rPr>
        <w:t>，逾期無效</w:t>
      </w:r>
      <w:r w:rsidRPr="00960B52">
        <w:rPr>
          <w:rFonts w:ascii="標楷體" w:eastAsia="標楷體" w:hAnsi="標楷體" w:hint="eastAsia"/>
          <w:b/>
          <w:color w:val="000000"/>
        </w:rPr>
        <w:t>。</w:t>
      </w:r>
    </w:p>
    <w:p w:rsidR="0040452B" w:rsidRPr="00637763" w:rsidRDefault="0040452B" w:rsidP="0040452B">
      <w:pPr>
        <w:spacing w:line="34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637763">
        <w:rPr>
          <w:rFonts w:ascii="標楷體" w:eastAsia="標楷體" w:hAnsi="標楷體" w:hint="eastAsia"/>
          <w:color w:val="000000"/>
        </w:rPr>
        <w:t>二、退票/貨應注意事項：</w:t>
      </w:r>
    </w:p>
    <w:p w:rsidR="0040452B" w:rsidRPr="00960B52" w:rsidRDefault="0040452B" w:rsidP="0040452B">
      <w:pPr>
        <w:spacing w:line="340" w:lineRule="exact"/>
        <w:ind w:left="720" w:hangingChars="300" w:hanging="720"/>
        <w:jc w:val="both"/>
        <w:rPr>
          <w:rFonts w:ascii="標楷體" w:eastAsia="標楷體" w:hAnsi="標楷體"/>
        </w:rPr>
      </w:pPr>
      <w:r w:rsidRPr="00637763">
        <w:rPr>
          <w:rFonts w:ascii="標楷體" w:eastAsia="標楷體" w:hAnsi="標楷體" w:hint="eastAsia"/>
          <w:color w:val="000000"/>
        </w:rPr>
        <w:t>（一）</w:t>
      </w:r>
      <w:r w:rsidRPr="00960B52">
        <w:rPr>
          <w:rFonts w:ascii="標楷體" w:eastAsia="標楷體" w:hAnsi="標楷體" w:hint="eastAsia"/>
        </w:rPr>
        <w:t>憑</w:t>
      </w:r>
      <w:r>
        <w:rPr>
          <w:rFonts w:ascii="標楷體" w:eastAsia="標楷體" w:hAnsi="標楷體" w:hint="eastAsia"/>
        </w:rPr>
        <w:t>交通圖</w:t>
      </w:r>
      <w:proofErr w:type="gramStart"/>
      <w:r>
        <w:rPr>
          <w:rFonts w:ascii="標楷體" w:eastAsia="標楷體" w:hAnsi="標楷體" w:hint="eastAsia"/>
        </w:rPr>
        <w:t>書</w:t>
      </w:r>
      <w:r w:rsidRPr="00960B52">
        <w:rPr>
          <w:rFonts w:ascii="標楷體" w:eastAsia="標楷體" w:hAnsi="標楷體" w:hint="eastAsia"/>
        </w:rPr>
        <w:t>券</w:t>
      </w:r>
      <w:proofErr w:type="gramEnd"/>
      <w:r w:rsidRPr="00960B52">
        <w:rPr>
          <w:rFonts w:ascii="標楷體" w:eastAsia="標楷體" w:hAnsi="標楷體" w:hint="eastAsia"/>
        </w:rPr>
        <w:t>購置機票者，使用人因故辦理退票時，其手續費依交通運輸公司規定辦理，且由該使用人自行負擔，即機票使用人僅得領取其原自費負擔之票款扣除手續費後之費用，如前述票款不足支付手續費時，使用人應另行補足。憑本</w:t>
      </w:r>
      <w:proofErr w:type="gramStart"/>
      <w:r w:rsidRPr="00960B52">
        <w:rPr>
          <w:rFonts w:ascii="標楷體" w:eastAsia="標楷體" w:hAnsi="標楷體" w:hint="eastAsia"/>
        </w:rPr>
        <w:t>券</w:t>
      </w:r>
      <w:proofErr w:type="gramEnd"/>
      <w:r w:rsidRPr="00960B52">
        <w:rPr>
          <w:rFonts w:ascii="標楷體" w:eastAsia="標楷體" w:hAnsi="標楷體" w:hint="eastAsia"/>
        </w:rPr>
        <w:t>開立機票後若有本券無法兌現情事，使用人應於使用機票時先補足本券所折抵之金額後始得搭乘。另交通運輸公司不退還交通圖</w:t>
      </w:r>
      <w:proofErr w:type="gramStart"/>
      <w:r w:rsidRPr="00960B52">
        <w:rPr>
          <w:rFonts w:ascii="標楷體" w:eastAsia="標楷體" w:hAnsi="標楷體" w:hint="eastAsia"/>
        </w:rPr>
        <w:t>書券</w:t>
      </w:r>
      <w:proofErr w:type="gramEnd"/>
      <w:r w:rsidRPr="00960B52">
        <w:rPr>
          <w:rFonts w:ascii="標楷體" w:eastAsia="標楷體" w:hAnsi="標楷體" w:hint="eastAsia"/>
        </w:rPr>
        <w:t>，使用人應主動向交通運輸公司索取退票證明，憑證明向本府申請補發交通圖</w:t>
      </w:r>
      <w:proofErr w:type="gramStart"/>
      <w:r w:rsidRPr="00960B52">
        <w:rPr>
          <w:rFonts w:ascii="標楷體" w:eastAsia="標楷體" w:hAnsi="標楷體" w:hint="eastAsia"/>
        </w:rPr>
        <w:t>書</w:t>
      </w:r>
      <w:proofErr w:type="gramEnd"/>
      <w:r w:rsidRPr="00960B52">
        <w:rPr>
          <w:rFonts w:ascii="標楷體" w:eastAsia="標楷體" w:hAnsi="標楷體" w:hint="eastAsia"/>
        </w:rPr>
        <w:t>券，</w:t>
      </w:r>
      <w:r w:rsidRPr="00753840">
        <w:rPr>
          <w:rFonts w:ascii="標楷體" w:eastAsia="標楷體" w:hAnsi="標楷體" w:hint="eastAsia"/>
          <w:color w:val="FF0000"/>
        </w:rPr>
        <w:t>但退票日期如超過交通圖</w:t>
      </w:r>
      <w:proofErr w:type="gramStart"/>
      <w:r w:rsidRPr="00753840">
        <w:rPr>
          <w:rFonts w:ascii="標楷體" w:eastAsia="標楷體" w:hAnsi="標楷體" w:hint="eastAsia"/>
          <w:color w:val="FF0000"/>
        </w:rPr>
        <w:t>書</w:t>
      </w:r>
      <w:proofErr w:type="gramEnd"/>
      <w:r w:rsidRPr="00753840">
        <w:rPr>
          <w:rFonts w:ascii="標楷體" w:eastAsia="標楷體" w:hAnsi="標楷體" w:hint="eastAsia"/>
          <w:color w:val="FF0000"/>
        </w:rPr>
        <w:t>券使用期限或退票證明有遺失、毀損而無法辨識情事</w:t>
      </w:r>
      <w:r w:rsidRPr="00960B52">
        <w:rPr>
          <w:rFonts w:ascii="標楷體" w:eastAsia="標楷體" w:hAnsi="標楷體" w:hint="eastAsia"/>
        </w:rPr>
        <w:t>，均不再補發。</w:t>
      </w:r>
    </w:p>
    <w:p w:rsidR="0040452B" w:rsidRPr="00960B52" w:rsidRDefault="0040452B" w:rsidP="0040452B">
      <w:pPr>
        <w:spacing w:line="340" w:lineRule="exact"/>
        <w:ind w:left="720" w:hangingChars="300" w:hanging="720"/>
        <w:jc w:val="both"/>
        <w:rPr>
          <w:rFonts w:ascii="標楷體" w:eastAsia="標楷體" w:hAnsi="標楷體"/>
        </w:rPr>
      </w:pPr>
      <w:r w:rsidRPr="00960B52">
        <w:rPr>
          <w:rFonts w:ascii="標楷體" w:eastAsia="標楷體" w:hAnsi="標楷體" w:hint="eastAsia"/>
        </w:rPr>
        <w:t>（二）憑本</w:t>
      </w:r>
      <w:proofErr w:type="gramStart"/>
      <w:r w:rsidRPr="00960B52">
        <w:rPr>
          <w:rFonts w:ascii="標楷體" w:eastAsia="標楷體" w:hAnsi="標楷體" w:hint="eastAsia"/>
        </w:rPr>
        <w:t>券</w:t>
      </w:r>
      <w:proofErr w:type="gramEnd"/>
      <w:r w:rsidRPr="00960B52">
        <w:rPr>
          <w:rFonts w:ascii="標楷體" w:eastAsia="標楷體" w:hAnsi="標楷體" w:hint="eastAsia"/>
        </w:rPr>
        <w:t>購置圖書文具用品者，應向特約商索取收據或統一發票，因故辦理退貨時，不得要求退款，特約商亦不退還交通圖</w:t>
      </w:r>
      <w:proofErr w:type="gramStart"/>
      <w:r w:rsidRPr="00960B52">
        <w:rPr>
          <w:rFonts w:ascii="標楷體" w:eastAsia="標楷體" w:hAnsi="標楷體" w:hint="eastAsia"/>
        </w:rPr>
        <w:t>書</w:t>
      </w:r>
      <w:proofErr w:type="gramEnd"/>
      <w:r w:rsidRPr="00960B52">
        <w:rPr>
          <w:rFonts w:ascii="標楷體" w:eastAsia="標楷體" w:hAnsi="標楷體" w:hint="eastAsia"/>
        </w:rPr>
        <w:t>券，使用人應主動向特約商索取退貨證明，憑證明向本府申請補發交通圖</w:t>
      </w:r>
      <w:proofErr w:type="gramStart"/>
      <w:r w:rsidRPr="00960B52">
        <w:rPr>
          <w:rFonts w:ascii="標楷體" w:eastAsia="標楷體" w:hAnsi="標楷體" w:hint="eastAsia"/>
        </w:rPr>
        <w:t>書</w:t>
      </w:r>
      <w:proofErr w:type="gramEnd"/>
      <w:r w:rsidRPr="00960B52">
        <w:rPr>
          <w:rFonts w:ascii="標楷體" w:eastAsia="標楷體" w:hAnsi="標楷體" w:hint="eastAsia"/>
        </w:rPr>
        <w:t>券，退貨證明如有遺失或毀損情事，均不再補發。</w:t>
      </w:r>
    </w:p>
    <w:p w:rsidR="0040452B" w:rsidRPr="00960B52" w:rsidRDefault="0040452B" w:rsidP="0040452B">
      <w:pPr>
        <w:spacing w:line="34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637763">
        <w:rPr>
          <w:rFonts w:ascii="標楷體" w:eastAsia="標楷體" w:hAnsi="標楷體" w:hint="eastAsia"/>
          <w:color w:val="000000"/>
        </w:rPr>
        <w:t>三、本</w:t>
      </w:r>
      <w:proofErr w:type="gramStart"/>
      <w:r w:rsidRPr="00637763">
        <w:rPr>
          <w:rFonts w:ascii="標楷體" w:eastAsia="標楷體" w:hAnsi="標楷體" w:hint="eastAsia"/>
          <w:color w:val="000000"/>
        </w:rPr>
        <w:t>券</w:t>
      </w:r>
      <w:proofErr w:type="gramEnd"/>
      <w:r w:rsidRPr="00637763">
        <w:rPr>
          <w:rFonts w:ascii="標楷體" w:eastAsia="標楷體" w:hAnsi="標楷體" w:hint="eastAsia"/>
          <w:color w:val="000000"/>
        </w:rPr>
        <w:t>使用如有疑問請電</w:t>
      </w:r>
      <w:r w:rsidRPr="00960B52">
        <w:rPr>
          <w:rFonts w:ascii="標楷體" w:eastAsia="標楷體" w:hAnsi="標楷體" w:hint="eastAsia"/>
          <w:b/>
          <w:color w:val="000000"/>
        </w:rPr>
        <w:t>金門縣政府教育處洽詢（電話：082-325630</w:t>
      </w:r>
      <w:proofErr w:type="gramStart"/>
      <w:r w:rsidRPr="00960B52">
        <w:rPr>
          <w:rFonts w:ascii="標楷體" w:eastAsia="標楷體" w:hAnsi="標楷體" w:hint="eastAsia"/>
          <w:b/>
          <w:color w:val="000000"/>
        </w:rPr>
        <w:t>）</w:t>
      </w:r>
      <w:proofErr w:type="gramEnd"/>
      <w:r w:rsidRPr="00960B52">
        <w:rPr>
          <w:rFonts w:ascii="標楷體" w:eastAsia="標楷體" w:hAnsi="標楷體" w:hint="eastAsia"/>
          <w:b/>
          <w:color w:val="000000"/>
        </w:rPr>
        <w:t>。</w:t>
      </w:r>
    </w:p>
    <w:p w:rsidR="0021592A" w:rsidRPr="0040452B" w:rsidRDefault="0021592A"/>
    <w:sectPr w:rsidR="0021592A" w:rsidRPr="0040452B" w:rsidSect="00004743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71" w:rsidRDefault="00151571" w:rsidP="001900C6">
      <w:r>
        <w:separator/>
      </w:r>
    </w:p>
  </w:endnote>
  <w:endnote w:type="continuationSeparator" w:id="0">
    <w:p w:rsidR="00151571" w:rsidRDefault="00151571" w:rsidP="0019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71" w:rsidRDefault="00151571" w:rsidP="001900C6">
      <w:r>
        <w:separator/>
      </w:r>
    </w:p>
  </w:footnote>
  <w:footnote w:type="continuationSeparator" w:id="0">
    <w:p w:rsidR="00151571" w:rsidRDefault="00151571" w:rsidP="0019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B8"/>
    <w:rsid w:val="00004743"/>
    <w:rsid w:val="00030B5C"/>
    <w:rsid w:val="000909B8"/>
    <w:rsid w:val="000A5B45"/>
    <w:rsid w:val="001038A4"/>
    <w:rsid w:val="0013181D"/>
    <w:rsid w:val="00140EAF"/>
    <w:rsid w:val="00151571"/>
    <w:rsid w:val="001900C6"/>
    <w:rsid w:val="0021592A"/>
    <w:rsid w:val="00254ABC"/>
    <w:rsid w:val="00263E4C"/>
    <w:rsid w:val="00273774"/>
    <w:rsid w:val="002759E8"/>
    <w:rsid w:val="002B0A38"/>
    <w:rsid w:val="0034429F"/>
    <w:rsid w:val="003A2E7A"/>
    <w:rsid w:val="0040452B"/>
    <w:rsid w:val="004062CE"/>
    <w:rsid w:val="00456077"/>
    <w:rsid w:val="00457CBA"/>
    <w:rsid w:val="004B310E"/>
    <w:rsid w:val="00526C9E"/>
    <w:rsid w:val="005E2F34"/>
    <w:rsid w:val="005E396E"/>
    <w:rsid w:val="005F3637"/>
    <w:rsid w:val="0062762E"/>
    <w:rsid w:val="0069211B"/>
    <w:rsid w:val="00701F2B"/>
    <w:rsid w:val="00772B0F"/>
    <w:rsid w:val="0082642E"/>
    <w:rsid w:val="008355F6"/>
    <w:rsid w:val="008968F8"/>
    <w:rsid w:val="008E4C3D"/>
    <w:rsid w:val="00946EC3"/>
    <w:rsid w:val="00961D10"/>
    <w:rsid w:val="009D44D8"/>
    <w:rsid w:val="00AF3F46"/>
    <w:rsid w:val="00AF5980"/>
    <w:rsid w:val="00B5774E"/>
    <w:rsid w:val="00B959DD"/>
    <w:rsid w:val="00BD10CF"/>
    <w:rsid w:val="00C21B62"/>
    <w:rsid w:val="00C27DAC"/>
    <w:rsid w:val="00CD55C6"/>
    <w:rsid w:val="00D22711"/>
    <w:rsid w:val="00D4436F"/>
    <w:rsid w:val="00E63E0E"/>
    <w:rsid w:val="00EF77FF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360D2"/>
  <w15:docId w15:val="{F4B70D93-3DC2-40A4-B9DC-2C17CAC7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2F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0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0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莊佳宇</dc:creator>
  <cp:keywords/>
  <dc:description/>
  <cp:lastModifiedBy>洪家瑩</cp:lastModifiedBy>
  <cp:revision>7</cp:revision>
  <cp:lastPrinted>2017-07-18T01:01:00Z</cp:lastPrinted>
  <dcterms:created xsi:type="dcterms:W3CDTF">2022-02-09T00:03:00Z</dcterms:created>
  <dcterms:modified xsi:type="dcterms:W3CDTF">2022-03-04T09:53:00Z</dcterms:modified>
</cp:coreProperties>
</file>