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202A" w14:textId="1BE0DD16" w:rsidR="00B84E09" w:rsidRPr="00451012" w:rsidRDefault="00B84E09" w:rsidP="00B84E09">
      <w:pPr>
        <w:widowControl/>
        <w:adjustRightInd w:val="0"/>
        <w:snapToGrid w:val="0"/>
        <w:jc w:val="center"/>
        <w:rPr>
          <w:rFonts w:ascii="Calibri" w:eastAsia="標楷體" w:hAnsi="Calibri" w:cs="Times New Roman"/>
          <w:kern w:val="0"/>
          <w:sz w:val="28"/>
          <w:szCs w:val="28"/>
        </w:rPr>
      </w:pPr>
      <w:r w:rsidRPr="00451012">
        <w:rPr>
          <w:rFonts w:ascii="Calibri" w:eastAsia="標楷體" w:hAnsi="Calibri" w:cs="Times New Roman" w:hint="eastAsia"/>
          <w:kern w:val="0"/>
          <w:sz w:val="28"/>
          <w:szCs w:val="28"/>
        </w:rPr>
        <w:t>金門縣</w:t>
      </w:r>
      <w:r w:rsidR="005C177D" w:rsidRPr="00451012">
        <w:rPr>
          <w:rFonts w:ascii="Calibri" w:eastAsia="標楷體" w:hAnsi="Calibri" w:cs="Times New Roman"/>
          <w:kern w:val="0"/>
          <w:sz w:val="28"/>
          <w:szCs w:val="28"/>
        </w:rPr>
        <w:t>1</w:t>
      </w:r>
      <w:r w:rsidR="005C177D" w:rsidRPr="00451012">
        <w:rPr>
          <w:rFonts w:ascii="Calibri" w:eastAsia="標楷體" w:hAnsi="Calibri" w:cs="Times New Roman" w:hint="eastAsia"/>
          <w:kern w:val="0"/>
          <w:sz w:val="28"/>
          <w:szCs w:val="28"/>
        </w:rPr>
        <w:t>10</w:t>
      </w:r>
      <w:r w:rsidRPr="00451012">
        <w:rPr>
          <w:rFonts w:ascii="Calibri" w:eastAsia="標楷體" w:hAnsi="Calibri" w:cs="Times New Roman" w:hint="eastAsia"/>
          <w:kern w:val="0"/>
          <w:sz w:val="28"/>
          <w:szCs w:val="28"/>
        </w:rPr>
        <w:t>學年度精進</w:t>
      </w:r>
      <w:r w:rsidRPr="00451012">
        <w:rPr>
          <w:rFonts w:ascii="Calibri" w:eastAsia="標楷體" w:hAnsi="Calibri" w:cs="Times New Roman"/>
          <w:kern w:val="0"/>
          <w:sz w:val="28"/>
          <w:szCs w:val="28"/>
        </w:rPr>
        <w:t>國民</w:t>
      </w:r>
      <w:r w:rsidRPr="00451012">
        <w:rPr>
          <w:rFonts w:ascii="Calibri" w:eastAsia="標楷體" w:hAnsi="Calibri" w:cs="Times New Roman" w:hint="eastAsia"/>
          <w:kern w:val="0"/>
          <w:sz w:val="28"/>
          <w:szCs w:val="28"/>
        </w:rPr>
        <w:t>中小學教師教學專業與課程品質整體推動計畫</w:t>
      </w:r>
    </w:p>
    <w:p w14:paraId="50C2B729" w14:textId="77777777" w:rsidR="00B84E09" w:rsidRPr="00451012" w:rsidRDefault="00B84E09" w:rsidP="00B84E09">
      <w:pPr>
        <w:widowControl/>
        <w:adjustRightInd w:val="0"/>
        <w:snapToGrid w:val="0"/>
        <w:jc w:val="center"/>
        <w:rPr>
          <w:rFonts w:ascii="Calibri" w:eastAsia="標楷體" w:hAnsi="Calibri" w:cs="Times New Roman"/>
          <w:kern w:val="0"/>
          <w:sz w:val="28"/>
          <w:szCs w:val="28"/>
        </w:rPr>
      </w:pPr>
      <w:r w:rsidRPr="00451012">
        <w:rPr>
          <w:rFonts w:ascii="Calibri" w:eastAsia="標楷體" w:hAnsi="Calibri" w:cs="Times New Roman" w:hint="eastAsia"/>
          <w:kern w:val="0"/>
          <w:sz w:val="28"/>
          <w:szCs w:val="28"/>
        </w:rPr>
        <w:t>國民教育輔導團綜合活動學習領域輔導小組</w:t>
      </w:r>
    </w:p>
    <w:p w14:paraId="58F979CF" w14:textId="6655ADA8" w:rsidR="00B84E09" w:rsidRPr="00451012" w:rsidRDefault="00B84E09" w:rsidP="00B84E09">
      <w:pPr>
        <w:widowControl/>
        <w:spacing w:after="200" w:line="276" w:lineRule="auto"/>
        <w:jc w:val="center"/>
        <w:rPr>
          <w:rFonts w:ascii="Calibri" w:eastAsia="標楷體" w:hAnsi="Calibri" w:cs="Times New Roman"/>
          <w:b/>
          <w:kern w:val="0"/>
          <w:sz w:val="22"/>
        </w:rPr>
      </w:pPr>
      <w:bookmarkStart w:id="0" w:name="_GoBack"/>
      <w:r w:rsidRPr="00451012">
        <w:rPr>
          <w:rFonts w:ascii="Times New Roman" w:eastAsia="標楷體" w:hAnsi="Times New Roman" w:cs="Times New Roman" w:hint="eastAsia"/>
          <w:b/>
          <w:kern w:val="0"/>
          <w:sz w:val="28"/>
          <w:szCs w:val="28"/>
        </w:rPr>
        <w:t>綜合活動領域</w:t>
      </w:r>
      <w:r w:rsidR="000A2F9C">
        <w:rPr>
          <w:rFonts w:ascii="Times New Roman" w:eastAsia="標楷體" w:hAnsi="Times New Roman" w:cs="Times New Roman" w:hint="eastAsia"/>
          <w:b/>
          <w:kern w:val="0"/>
          <w:sz w:val="28"/>
          <w:szCs w:val="28"/>
        </w:rPr>
        <w:t>輔導</w:t>
      </w:r>
      <w:r w:rsidRPr="00451012">
        <w:rPr>
          <w:rFonts w:ascii="Times New Roman" w:eastAsia="標楷體" w:hAnsi="Times New Roman" w:cs="Times New Roman" w:hint="eastAsia"/>
          <w:b/>
          <w:kern w:val="0"/>
          <w:sz w:val="28"/>
          <w:szCs w:val="28"/>
        </w:rPr>
        <w:t>團員增能</w:t>
      </w:r>
      <w:r w:rsidRPr="00451012">
        <w:rPr>
          <w:rFonts w:ascii="Calibri" w:eastAsia="標楷體" w:hAnsi="Calibri" w:cs="Times New Roman" w:hint="eastAsia"/>
          <w:b/>
          <w:kern w:val="0"/>
          <w:sz w:val="28"/>
          <w:szCs w:val="28"/>
        </w:rPr>
        <w:t>暨素養導向課程研發工作坊</w:t>
      </w:r>
    </w:p>
    <w:bookmarkEnd w:id="0"/>
    <w:p w14:paraId="75C2D2D6" w14:textId="77777777" w:rsidR="00B84E09" w:rsidRPr="00451012" w:rsidRDefault="00B84E09" w:rsidP="00421B73">
      <w:pPr>
        <w:widowControl/>
        <w:numPr>
          <w:ilvl w:val="0"/>
          <w:numId w:val="2"/>
        </w:numPr>
        <w:snapToGrid w:val="0"/>
        <w:spacing w:beforeLines="50" w:before="180"/>
        <w:ind w:hanging="550"/>
        <w:rPr>
          <w:rFonts w:ascii="標楷體" w:eastAsia="標楷體" w:hAnsi="標楷體" w:cs="Times New Roman"/>
          <w:kern w:val="0"/>
          <w:szCs w:val="24"/>
        </w:rPr>
      </w:pPr>
      <w:r w:rsidRPr="00451012">
        <w:rPr>
          <w:rFonts w:ascii="標楷體" w:eastAsia="標楷體" w:hAnsi="標楷體" w:cs="標楷體"/>
          <w:b/>
          <w:noProof/>
          <w:szCs w:val="24"/>
        </w:rPr>
        <w:t>依據</w:t>
      </w:r>
    </w:p>
    <w:p w14:paraId="4E1F5760" w14:textId="77777777" w:rsidR="00B84E09" w:rsidRPr="00451012" w:rsidRDefault="00B84E09" w:rsidP="00804A55">
      <w:pPr>
        <w:widowControl/>
        <w:numPr>
          <w:ilvl w:val="0"/>
          <w:numId w:val="3"/>
        </w:numPr>
        <w:autoSpaceDE w:val="0"/>
        <w:autoSpaceDN w:val="0"/>
        <w:adjustRightInd w:val="0"/>
        <w:rPr>
          <w:rFonts w:ascii="標楷體" w:eastAsia="標楷體" w:hAnsi="標楷體" w:cs="Times New Roman"/>
          <w:kern w:val="0"/>
          <w:szCs w:val="24"/>
        </w:rPr>
      </w:pPr>
      <w:r w:rsidRPr="00451012">
        <w:rPr>
          <w:rFonts w:ascii="標楷體" w:eastAsia="標楷體" w:hAnsi="標楷體" w:cs="Times New Roman"/>
          <w:kern w:val="0"/>
          <w:szCs w:val="24"/>
        </w:rPr>
        <w:t>教育部補助</w:t>
      </w:r>
      <w:r w:rsidRPr="00451012">
        <w:rPr>
          <w:rFonts w:ascii="標楷體" w:eastAsia="標楷體" w:hAnsi="標楷體" w:cs="Times New Roman" w:hint="eastAsia"/>
          <w:kern w:val="0"/>
          <w:szCs w:val="24"/>
        </w:rPr>
        <w:t>直轄市、</w:t>
      </w:r>
      <w:r w:rsidRPr="00451012">
        <w:rPr>
          <w:rFonts w:ascii="標楷體" w:eastAsia="標楷體" w:hAnsi="標楷體" w:cs="Times New Roman"/>
          <w:kern w:val="0"/>
          <w:szCs w:val="24"/>
        </w:rPr>
        <w:t>縣(市)</w:t>
      </w:r>
      <w:r w:rsidRPr="00451012">
        <w:rPr>
          <w:rFonts w:ascii="標楷體" w:eastAsia="標楷體" w:hAnsi="標楷體" w:cs="Times New Roman" w:hint="eastAsia"/>
          <w:kern w:val="0"/>
          <w:szCs w:val="24"/>
        </w:rPr>
        <w:t>政府</w:t>
      </w:r>
      <w:r w:rsidRPr="00451012">
        <w:rPr>
          <w:rFonts w:ascii="標楷體" w:eastAsia="標楷體" w:hAnsi="標楷體" w:cs="Times New Roman"/>
          <w:kern w:val="0"/>
          <w:szCs w:val="24"/>
        </w:rPr>
        <w:t>精進國民中學及國民小學</w:t>
      </w:r>
      <w:r w:rsidRPr="00451012">
        <w:rPr>
          <w:rFonts w:ascii="標楷體" w:eastAsia="標楷體" w:hAnsi="標楷體" w:cs="Times New Roman" w:hint="eastAsia"/>
          <w:kern w:val="0"/>
          <w:szCs w:val="24"/>
        </w:rPr>
        <w:t>教師</w:t>
      </w:r>
      <w:r w:rsidRPr="00451012">
        <w:rPr>
          <w:rFonts w:ascii="標楷體" w:eastAsia="標楷體" w:hAnsi="標楷體" w:cs="Times New Roman"/>
          <w:kern w:val="0"/>
          <w:szCs w:val="24"/>
        </w:rPr>
        <w:t>教學</w:t>
      </w:r>
      <w:r w:rsidRPr="00451012">
        <w:rPr>
          <w:rFonts w:ascii="標楷體" w:eastAsia="標楷體" w:hAnsi="標楷體" w:cs="Times New Roman" w:hint="eastAsia"/>
          <w:kern w:val="0"/>
          <w:szCs w:val="24"/>
        </w:rPr>
        <w:t>專業與課程</w:t>
      </w:r>
      <w:r w:rsidRPr="00451012">
        <w:rPr>
          <w:rFonts w:ascii="標楷體" w:eastAsia="標楷體" w:hAnsi="標楷體" w:cs="Times New Roman"/>
          <w:kern w:val="0"/>
          <w:szCs w:val="24"/>
        </w:rPr>
        <w:t>品質</w:t>
      </w:r>
      <w:r w:rsidRPr="00451012">
        <w:rPr>
          <w:rFonts w:ascii="標楷體" w:eastAsia="標楷體" w:hAnsi="標楷體" w:cs="Times New Roman" w:hint="eastAsia"/>
          <w:kern w:val="0"/>
          <w:szCs w:val="24"/>
        </w:rPr>
        <w:t>作業</w:t>
      </w:r>
      <w:r w:rsidRPr="00451012">
        <w:rPr>
          <w:rFonts w:ascii="標楷體" w:eastAsia="標楷體" w:hAnsi="標楷體" w:cs="Times New Roman"/>
          <w:kern w:val="0"/>
          <w:szCs w:val="24"/>
        </w:rPr>
        <w:t>要點。</w:t>
      </w:r>
    </w:p>
    <w:p w14:paraId="2367CCA0" w14:textId="79426919" w:rsidR="00B84E09" w:rsidRPr="00451012" w:rsidRDefault="00B84E09" w:rsidP="00804A55">
      <w:pPr>
        <w:widowControl/>
        <w:numPr>
          <w:ilvl w:val="0"/>
          <w:numId w:val="3"/>
        </w:numPr>
        <w:autoSpaceDE w:val="0"/>
        <w:autoSpaceDN w:val="0"/>
        <w:adjustRightInd w:val="0"/>
        <w:rPr>
          <w:rFonts w:ascii="標楷體" w:eastAsia="標楷體" w:hAnsi="標楷體" w:cs="Times New Roman"/>
          <w:kern w:val="0"/>
          <w:szCs w:val="24"/>
        </w:rPr>
      </w:pPr>
      <w:r w:rsidRPr="00451012">
        <w:rPr>
          <w:rFonts w:ascii="標楷體" w:eastAsia="標楷體" w:hAnsi="標楷體" w:cs="Times New Roman" w:hint="eastAsia"/>
          <w:kern w:val="0"/>
          <w:szCs w:val="24"/>
        </w:rPr>
        <w:t>金門縣</w:t>
      </w:r>
      <w:r w:rsidR="005C177D" w:rsidRPr="00451012">
        <w:rPr>
          <w:rFonts w:ascii="標楷體" w:eastAsia="標楷體" w:hAnsi="標楷體" w:cs="Times New Roman" w:hint="eastAsia"/>
          <w:kern w:val="0"/>
          <w:szCs w:val="24"/>
        </w:rPr>
        <w:t>110</w:t>
      </w:r>
      <w:r w:rsidRPr="00451012">
        <w:rPr>
          <w:rFonts w:ascii="標楷體" w:eastAsia="標楷體" w:hAnsi="標楷體" w:cs="Times New Roman" w:hint="eastAsia"/>
          <w:kern w:val="0"/>
          <w:szCs w:val="24"/>
        </w:rPr>
        <w:t>學</w:t>
      </w:r>
      <w:r w:rsidRPr="00451012">
        <w:rPr>
          <w:rFonts w:ascii="標楷體" w:eastAsia="標楷體" w:hAnsi="標楷體" w:cs="Times New Roman"/>
          <w:kern w:val="0"/>
          <w:szCs w:val="24"/>
        </w:rPr>
        <w:t>年度精進國民中小學</w:t>
      </w:r>
      <w:r w:rsidRPr="00451012">
        <w:rPr>
          <w:rFonts w:ascii="標楷體" w:eastAsia="標楷體" w:hAnsi="標楷體" w:cs="Times New Roman" w:hint="eastAsia"/>
          <w:kern w:val="0"/>
          <w:szCs w:val="24"/>
        </w:rPr>
        <w:t>教師</w:t>
      </w:r>
      <w:r w:rsidRPr="00451012">
        <w:rPr>
          <w:rFonts w:ascii="標楷體" w:eastAsia="標楷體" w:hAnsi="標楷體" w:cs="Times New Roman"/>
          <w:kern w:val="0"/>
          <w:szCs w:val="24"/>
        </w:rPr>
        <w:t>教學</w:t>
      </w:r>
      <w:r w:rsidRPr="00451012">
        <w:rPr>
          <w:rFonts w:ascii="標楷體" w:eastAsia="標楷體" w:hAnsi="標楷體" w:cs="Times New Roman" w:hint="eastAsia"/>
          <w:kern w:val="0"/>
          <w:szCs w:val="24"/>
        </w:rPr>
        <w:t>專業與課程</w:t>
      </w:r>
      <w:r w:rsidRPr="00451012">
        <w:rPr>
          <w:rFonts w:ascii="標楷體" w:eastAsia="標楷體" w:hAnsi="標楷體" w:cs="Times New Roman"/>
          <w:kern w:val="0"/>
          <w:szCs w:val="24"/>
        </w:rPr>
        <w:t>品質</w:t>
      </w:r>
      <w:r w:rsidRPr="00451012">
        <w:rPr>
          <w:rFonts w:ascii="標楷體" w:eastAsia="標楷體" w:hAnsi="標楷體" w:cs="Times New Roman" w:hint="eastAsia"/>
          <w:kern w:val="0"/>
          <w:szCs w:val="24"/>
        </w:rPr>
        <w:t>整體推動</w:t>
      </w:r>
      <w:r w:rsidRPr="00451012">
        <w:rPr>
          <w:rFonts w:ascii="標楷體" w:eastAsia="標楷體" w:hAnsi="標楷體" w:cs="Times New Roman"/>
          <w:kern w:val="0"/>
          <w:szCs w:val="24"/>
        </w:rPr>
        <w:t>計畫。</w:t>
      </w:r>
    </w:p>
    <w:p w14:paraId="6021EC4A" w14:textId="00B3209F" w:rsidR="00B84E09" w:rsidRPr="00451012" w:rsidRDefault="00B84E09" w:rsidP="00804A55">
      <w:pPr>
        <w:widowControl/>
        <w:numPr>
          <w:ilvl w:val="0"/>
          <w:numId w:val="3"/>
        </w:numPr>
        <w:autoSpaceDE w:val="0"/>
        <w:autoSpaceDN w:val="0"/>
        <w:adjustRightInd w:val="0"/>
        <w:rPr>
          <w:rFonts w:ascii="標楷體" w:eastAsia="標楷體" w:hAnsi="標楷體" w:cs="Times New Roman"/>
          <w:kern w:val="0"/>
          <w:szCs w:val="24"/>
        </w:rPr>
      </w:pPr>
      <w:r w:rsidRPr="00451012">
        <w:rPr>
          <w:rFonts w:ascii="標楷體" w:eastAsia="標楷體" w:hAnsi="標楷體" w:cs="Times New Roman" w:hint="eastAsia"/>
          <w:kern w:val="0"/>
          <w:szCs w:val="24"/>
        </w:rPr>
        <w:t>金門縣</w:t>
      </w:r>
      <w:r w:rsidR="005C177D" w:rsidRPr="00451012">
        <w:rPr>
          <w:rFonts w:ascii="標楷體" w:eastAsia="標楷體" w:hAnsi="標楷體" w:cs="Times New Roman" w:hint="eastAsia"/>
          <w:kern w:val="0"/>
          <w:szCs w:val="24"/>
        </w:rPr>
        <w:t>110</w:t>
      </w:r>
      <w:r w:rsidRPr="00451012">
        <w:rPr>
          <w:rFonts w:ascii="標楷體" w:eastAsia="標楷體" w:hAnsi="標楷體" w:cs="Times New Roman" w:hint="eastAsia"/>
          <w:kern w:val="0"/>
          <w:szCs w:val="24"/>
        </w:rPr>
        <w:t>學</w:t>
      </w:r>
      <w:r w:rsidRPr="00451012">
        <w:rPr>
          <w:rFonts w:ascii="標楷體" w:eastAsia="標楷體" w:hAnsi="標楷體" w:cs="Times New Roman"/>
          <w:kern w:val="0"/>
          <w:szCs w:val="24"/>
        </w:rPr>
        <w:t>年度國民教育輔導團</w:t>
      </w:r>
      <w:r w:rsidRPr="00451012">
        <w:rPr>
          <w:rFonts w:ascii="標楷體" w:eastAsia="標楷體" w:hAnsi="標楷體" w:cs="Times New Roman" w:hint="eastAsia"/>
          <w:kern w:val="0"/>
          <w:szCs w:val="24"/>
        </w:rPr>
        <w:t>整體團務</w:t>
      </w:r>
      <w:r w:rsidRPr="00451012">
        <w:rPr>
          <w:rFonts w:ascii="標楷體" w:eastAsia="標楷體" w:hAnsi="標楷體" w:cs="Times New Roman"/>
          <w:kern w:val="0"/>
          <w:szCs w:val="24"/>
        </w:rPr>
        <w:t>計畫。</w:t>
      </w:r>
    </w:p>
    <w:p w14:paraId="1072CEBE" w14:textId="77777777" w:rsidR="00B84E09" w:rsidRPr="00451012" w:rsidRDefault="00B84E09" w:rsidP="00421B73">
      <w:pPr>
        <w:widowControl/>
        <w:numPr>
          <w:ilvl w:val="0"/>
          <w:numId w:val="2"/>
        </w:numPr>
        <w:snapToGrid w:val="0"/>
        <w:spacing w:beforeLines="50" w:before="180"/>
        <w:ind w:hanging="550"/>
        <w:rPr>
          <w:rFonts w:ascii="標楷體" w:eastAsia="標楷體" w:hAnsi="標楷體" w:cs="標楷體"/>
          <w:b/>
          <w:noProof/>
          <w:szCs w:val="24"/>
        </w:rPr>
      </w:pPr>
      <w:r w:rsidRPr="00451012">
        <w:rPr>
          <w:rFonts w:ascii="標楷體" w:eastAsia="標楷體" w:hAnsi="標楷體" w:cs="標楷體" w:hint="eastAsia"/>
          <w:b/>
          <w:noProof/>
          <w:szCs w:val="24"/>
        </w:rPr>
        <w:t>現況分析及需求評估</w:t>
      </w:r>
    </w:p>
    <w:p w14:paraId="1F720C2B" w14:textId="77777777" w:rsidR="00B84E09" w:rsidRPr="00451012" w:rsidRDefault="00B84E09" w:rsidP="00804A55">
      <w:pPr>
        <w:widowControl/>
        <w:numPr>
          <w:ilvl w:val="0"/>
          <w:numId w:val="26"/>
        </w:numPr>
        <w:autoSpaceDE w:val="0"/>
        <w:autoSpaceDN w:val="0"/>
        <w:adjustRightInd w:val="0"/>
        <w:rPr>
          <w:rFonts w:ascii="標楷體" w:eastAsia="標楷體" w:hAnsi="標楷體" w:cs="Times New Roman"/>
          <w:kern w:val="0"/>
          <w:szCs w:val="24"/>
        </w:rPr>
      </w:pPr>
      <w:r w:rsidRPr="00451012">
        <w:rPr>
          <w:rFonts w:ascii="標楷體" w:eastAsia="標楷體" w:hAnsi="標楷體" w:cs="Times New Roman" w:hint="eastAsia"/>
          <w:kern w:val="0"/>
          <w:szCs w:val="24"/>
        </w:rPr>
        <w:t>本縣地處離島，赴台研習增能機會無法像台灣本島縣市般容易參與，且綜合活動中央輔導群辦理之分區交流活動雖頻仍，因團員每每因交通旅費支出過高，甚或氣候因素作祟而不得成行，更顯精進增能機會不易。</w:t>
      </w:r>
    </w:p>
    <w:p w14:paraId="474DA70B" w14:textId="77777777" w:rsidR="00804A55" w:rsidRPr="00451012" w:rsidRDefault="00804A55" w:rsidP="00804A55">
      <w:pPr>
        <w:widowControl/>
        <w:numPr>
          <w:ilvl w:val="0"/>
          <w:numId w:val="26"/>
        </w:numPr>
        <w:autoSpaceDE w:val="0"/>
        <w:autoSpaceDN w:val="0"/>
        <w:adjustRightInd w:val="0"/>
        <w:rPr>
          <w:rFonts w:ascii="標楷體" w:eastAsia="標楷體" w:hAnsi="標楷體" w:cs="Times New Roman"/>
          <w:kern w:val="0"/>
          <w:szCs w:val="24"/>
        </w:rPr>
      </w:pPr>
      <w:r w:rsidRPr="00451012">
        <w:rPr>
          <w:rFonts w:ascii="標楷體" w:eastAsia="標楷體" w:hAnsi="標楷體" w:cs="Times New Roman" w:hint="eastAsia"/>
          <w:kern w:val="0"/>
          <w:szCs w:val="24"/>
        </w:rPr>
        <w:t>十二年</w:t>
      </w:r>
      <w:r w:rsidRPr="00451012">
        <w:rPr>
          <w:rFonts w:ascii="標楷體" w:eastAsia="標楷體" w:hAnsi="標楷體" w:cs="Times New Roman"/>
          <w:kern w:val="0"/>
          <w:szCs w:val="24"/>
        </w:rPr>
        <w:t>國</w:t>
      </w:r>
      <w:r w:rsidRPr="00451012">
        <w:rPr>
          <w:rFonts w:ascii="標楷體" w:eastAsia="標楷體" w:hAnsi="標楷體" w:cs="Times New Roman" w:hint="eastAsia"/>
          <w:kern w:val="0"/>
          <w:szCs w:val="24"/>
        </w:rPr>
        <w:t>民基本</w:t>
      </w:r>
      <w:r w:rsidRPr="00451012">
        <w:rPr>
          <w:rFonts w:ascii="標楷體" w:eastAsia="標楷體" w:hAnsi="標楷體" w:cs="Times New Roman"/>
          <w:kern w:val="0"/>
          <w:szCs w:val="24"/>
        </w:rPr>
        <w:t>教</w:t>
      </w:r>
      <w:r w:rsidRPr="00451012">
        <w:rPr>
          <w:rFonts w:ascii="標楷體" w:eastAsia="標楷體" w:hAnsi="標楷體" w:cs="Times New Roman" w:hint="eastAsia"/>
          <w:kern w:val="0"/>
          <w:szCs w:val="24"/>
        </w:rPr>
        <w:t>育</w:t>
      </w:r>
      <w:r w:rsidRPr="00451012">
        <w:rPr>
          <w:rFonts w:ascii="標楷體" w:eastAsia="標楷體" w:hAnsi="標楷體" w:cs="Times New Roman"/>
          <w:kern w:val="0"/>
          <w:szCs w:val="24"/>
        </w:rPr>
        <w:t>課</w:t>
      </w:r>
      <w:r w:rsidRPr="00451012">
        <w:rPr>
          <w:rFonts w:ascii="標楷體" w:eastAsia="標楷體" w:hAnsi="標楷體" w:cs="Times New Roman" w:hint="eastAsia"/>
          <w:kern w:val="0"/>
          <w:szCs w:val="24"/>
        </w:rPr>
        <w:t>程</w:t>
      </w:r>
      <w:r w:rsidRPr="00451012">
        <w:rPr>
          <w:rFonts w:ascii="標楷體" w:eastAsia="標楷體" w:hAnsi="標楷體" w:cs="Times New Roman"/>
          <w:kern w:val="0"/>
          <w:szCs w:val="24"/>
        </w:rPr>
        <w:t>綱</w:t>
      </w:r>
      <w:r w:rsidRPr="00451012">
        <w:rPr>
          <w:rFonts w:ascii="標楷體" w:eastAsia="標楷體" w:hAnsi="標楷體" w:cs="Times New Roman" w:hint="eastAsia"/>
          <w:kern w:val="0"/>
          <w:szCs w:val="24"/>
        </w:rPr>
        <w:t>要</w:t>
      </w:r>
      <w:r w:rsidRPr="00451012">
        <w:rPr>
          <w:rFonts w:ascii="標楷體" w:eastAsia="標楷體" w:hAnsi="標楷體" w:cs="Times New Roman"/>
          <w:kern w:val="0"/>
          <w:szCs w:val="24"/>
        </w:rPr>
        <w:t>重視帶領對話的技巧，以便引導觀議課</w:t>
      </w:r>
      <w:r w:rsidRPr="00451012">
        <w:rPr>
          <w:rFonts w:ascii="標楷體" w:eastAsia="標楷體" w:hAnsi="標楷體" w:cs="Times New Roman" w:hint="eastAsia"/>
          <w:kern w:val="0"/>
          <w:szCs w:val="24"/>
        </w:rPr>
        <w:t>及</w:t>
      </w:r>
      <w:r w:rsidRPr="00451012">
        <w:rPr>
          <w:rFonts w:ascii="標楷體" w:eastAsia="標楷體" w:hAnsi="標楷體" w:cs="Times New Roman"/>
          <w:kern w:val="0"/>
          <w:szCs w:val="24"/>
        </w:rPr>
        <w:t>素養導向的課程。</w:t>
      </w:r>
    </w:p>
    <w:p w14:paraId="2F3D9794" w14:textId="77777777" w:rsidR="00804A55" w:rsidRPr="00451012" w:rsidRDefault="00804A55" w:rsidP="00804A55">
      <w:pPr>
        <w:widowControl/>
        <w:numPr>
          <w:ilvl w:val="0"/>
          <w:numId w:val="26"/>
        </w:numPr>
        <w:autoSpaceDE w:val="0"/>
        <w:autoSpaceDN w:val="0"/>
        <w:adjustRightInd w:val="0"/>
        <w:rPr>
          <w:rFonts w:ascii="標楷體" w:eastAsia="標楷體" w:hAnsi="標楷體" w:cs="Times New Roman"/>
          <w:kern w:val="0"/>
          <w:szCs w:val="24"/>
        </w:rPr>
      </w:pPr>
      <w:r w:rsidRPr="00451012">
        <w:rPr>
          <w:rFonts w:ascii="標楷體" w:eastAsia="標楷體" w:hAnsi="標楷體" w:cs="Times New Roman" w:hint="eastAsia"/>
          <w:kern w:val="0"/>
          <w:szCs w:val="24"/>
        </w:rPr>
        <w:t>輔導員需</w:t>
      </w:r>
      <w:r w:rsidRPr="00451012">
        <w:rPr>
          <w:rFonts w:ascii="標楷體" w:eastAsia="標楷體" w:hAnsi="標楷體" w:cs="Times New Roman"/>
          <w:kern w:val="0"/>
          <w:szCs w:val="24"/>
        </w:rPr>
        <w:t>學習</w:t>
      </w:r>
      <w:r w:rsidRPr="00451012">
        <w:rPr>
          <w:rFonts w:ascii="標楷體" w:eastAsia="標楷體" w:hAnsi="標楷體" w:cs="Times New Roman" w:hint="eastAsia"/>
          <w:kern w:val="0"/>
          <w:szCs w:val="24"/>
        </w:rPr>
        <w:t>有效</w:t>
      </w:r>
      <w:r w:rsidRPr="00451012">
        <w:rPr>
          <w:rFonts w:ascii="標楷體" w:eastAsia="標楷體" w:hAnsi="標楷體" w:cs="Times New Roman"/>
          <w:kern w:val="0"/>
          <w:szCs w:val="24"/>
        </w:rPr>
        <w:t>引導的技巧</w:t>
      </w:r>
      <w:r w:rsidRPr="00451012">
        <w:rPr>
          <w:rFonts w:ascii="標楷體" w:eastAsia="標楷體" w:hAnsi="標楷體" w:cs="Times New Roman" w:hint="eastAsia"/>
          <w:kern w:val="0"/>
          <w:szCs w:val="24"/>
        </w:rPr>
        <w:t>，</w:t>
      </w:r>
      <w:r w:rsidRPr="00451012">
        <w:rPr>
          <w:rFonts w:ascii="標楷體" w:eastAsia="標楷體" w:hAnsi="標楷體" w:cs="Times New Roman"/>
          <w:kern w:val="0"/>
          <w:szCs w:val="24"/>
        </w:rPr>
        <w:t>並了解體驗教育基礎理論，</w:t>
      </w:r>
      <w:r w:rsidRPr="00451012">
        <w:rPr>
          <w:rFonts w:ascii="標楷體" w:eastAsia="標楷體" w:hAnsi="標楷體" w:cs="Times New Roman" w:hint="eastAsia"/>
          <w:kern w:val="0"/>
          <w:szCs w:val="24"/>
        </w:rPr>
        <w:t>並透過實作與督導引導反思技巧。</w:t>
      </w:r>
    </w:p>
    <w:p w14:paraId="3E4FB268" w14:textId="77777777" w:rsidR="00B84E09" w:rsidRPr="00451012" w:rsidRDefault="00B84E09" w:rsidP="00421B73">
      <w:pPr>
        <w:widowControl/>
        <w:numPr>
          <w:ilvl w:val="0"/>
          <w:numId w:val="2"/>
        </w:numPr>
        <w:snapToGrid w:val="0"/>
        <w:spacing w:beforeLines="50" w:before="180"/>
        <w:ind w:hanging="550"/>
        <w:rPr>
          <w:rFonts w:ascii="標楷體" w:eastAsia="標楷體" w:hAnsi="標楷體" w:cs="標楷體"/>
          <w:b/>
          <w:noProof/>
          <w:szCs w:val="24"/>
        </w:rPr>
      </w:pPr>
      <w:r w:rsidRPr="00451012">
        <w:rPr>
          <w:rFonts w:ascii="標楷體" w:eastAsia="標楷體" w:hAnsi="標楷體" w:cs="標楷體" w:hint="eastAsia"/>
          <w:b/>
          <w:noProof/>
          <w:szCs w:val="24"/>
        </w:rPr>
        <w:t>目的</w:t>
      </w:r>
    </w:p>
    <w:p w14:paraId="3ED2D038" w14:textId="5ADC9F12" w:rsidR="00B84E09" w:rsidRPr="00451012" w:rsidRDefault="00CC6973" w:rsidP="00804A55">
      <w:pPr>
        <w:widowControl/>
        <w:numPr>
          <w:ilvl w:val="0"/>
          <w:numId w:val="27"/>
        </w:numPr>
        <w:autoSpaceDE w:val="0"/>
        <w:autoSpaceDN w:val="0"/>
        <w:adjustRightInd w:val="0"/>
        <w:rPr>
          <w:rFonts w:ascii="標楷體" w:eastAsia="標楷體" w:hAnsi="標楷體" w:cs="Times New Roman"/>
          <w:kern w:val="0"/>
          <w:szCs w:val="24"/>
        </w:rPr>
      </w:pPr>
      <w:r w:rsidRPr="00451012">
        <w:rPr>
          <w:rFonts w:ascii="標楷體" w:eastAsia="標楷體" w:hAnsi="標楷體" w:cs="Times New Roman" w:hint="eastAsia"/>
          <w:kern w:val="0"/>
          <w:szCs w:val="24"/>
        </w:rPr>
        <w:t>以「評量定錨</w:t>
      </w:r>
      <w:r w:rsidRPr="00451012">
        <w:rPr>
          <w:rFonts w:ascii="標楷體" w:eastAsia="標楷體" w:hAnsi="標楷體" w:cs="Times New Roman"/>
          <w:kern w:val="0"/>
          <w:szCs w:val="24"/>
        </w:rPr>
        <w:t>・</w:t>
      </w:r>
      <w:r w:rsidRPr="00451012">
        <w:rPr>
          <w:rFonts w:ascii="標楷體" w:eastAsia="標楷體" w:hAnsi="標楷體" w:cs="Times New Roman" w:hint="eastAsia"/>
          <w:kern w:val="0"/>
          <w:szCs w:val="24"/>
        </w:rPr>
        <w:t>引導啟航」作為本學年度之目標，並</w:t>
      </w:r>
      <w:r w:rsidR="00B84E09" w:rsidRPr="00451012">
        <w:rPr>
          <w:rFonts w:ascii="標楷體" w:eastAsia="標楷體" w:hAnsi="標楷體" w:cs="Times New Roman" w:hint="eastAsia"/>
          <w:kern w:val="0"/>
          <w:szCs w:val="24"/>
        </w:rPr>
        <w:t>以十二年國民基本教育之核心素養做為團員自我精進之方向，結合綜合活動「體驗、省思、實踐」之學習歷程，轉化於綜合活動教學中，提升本縣綜合活動輔導團之整體教學成效。</w:t>
      </w:r>
    </w:p>
    <w:p w14:paraId="0E41EA1F" w14:textId="77777777" w:rsidR="00CC6973" w:rsidRPr="00451012" w:rsidRDefault="00CC6973" w:rsidP="00804A55">
      <w:pPr>
        <w:widowControl/>
        <w:numPr>
          <w:ilvl w:val="0"/>
          <w:numId w:val="27"/>
        </w:numPr>
        <w:autoSpaceDE w:val="0"/>
        <w:autoSpaceDN w:val="0"/>
        <w:adjustRightInd w:val="0"/>
        <w:rPr>
          <w:rFonts w:ascii="標楷體" w:eastAsia="標楷體" w:hAnsi="標楷體" w:cs="Times New Roman"/>
          <w:kern w:val="0"/>
          <w:szCs w:val="24"/>
        </w:rPr>
      </w:pPr>
      <w:r w:rsidRPr="00451012">
        <w:rPr>
          <w:rFonts w:ascii="標楷體" w:eastAsia="標楷體" w:hAnsi="標楷體" w:cs="Times New Roman" w:hint="eastAsia"/>
          <w:kern w:val="0"/>
          <w:szCs w:val="24"/>
        </w:rPr>
        <w:t>深化綜合活動學習領域教師多元教學法及評量方式，發展創新有效的教學模式與專業能力。</w:t>
      </w:r>
    </w:p>
    <w:p w14:paraId="39E7E362" w14:textId="3D17B470" w:rsidR="00804A55" w:rsidRPr="00451012" w:rsidRDefault="00804A55" w:rsidP="00804A55">
      <w:pPr>
        <w:widowControl/>
        <w:numPr>
          <w:ilvl w:val="0"/>
          <w:numId w:val="27"/>
        </w:numPr>
        <w:autoSpaceDE w:val="0"/>
        <w:autoSpaceDN w:val="0"/>
        <w:adjustRightInd w:val="0"/>
        <w:rPr>
          <w:rFonts w:ascii="標楷體" w:eastAsia="標楷體" w:hAnsi="標楷體" w:cs="Times New Roman"/>
          <w:kern w:val="0"/>
          <w:szCs w:val="24"/>
        </w:rPr>
      </w:pPr>
      <w:r w:rsidRPr="00451012">
        <w:rPr>
          <w:rFonts w:ascii="標楷體" w:eastAsia="標楷體" w:hAnsi="標楷體" w:cs="Times New Roman" w:hint="eastAsia"/>
          <w:kern w:val="0"/>
          <w:szCs w:val="24"/>
        </w:rPr>
        <w:t>幫助輔導員及種子師資掌握綜合活動體驗教學</w:t>
      </w:r>
      <w:r w:rsidRPr="00451012">
        <w:rPr>
          <w:rFonts w:ascii="標楷體" w:eastAsia="標楷體" w:hAnsi="標楷體" w:cs="Times New Roman"/>
          <w:kern w:val="0"/>
          <w:szCs w:val="24"/>
        </w:rPr>
        <w:t>引導反思</w:t>
      </w:r>
      <w:r w:rsidRPr="00451012">
        <w:rPr>
          <w:rFonts w:ascii="標楷體" w:eastAsia="標楷體" w:hAnsi="標楷體" w:cs="Times New Roman" w:hint="eastAsia"/>
          <w:kern w:val="0"/>
          <w:szCs w:val="24"/>
        </w:rPr>
        <w:t>之理念並發展教學專業。</w:t>
      </w:r>
    </w:p>
    <w:p w14:paraId="100AF62E" w14:textId="39B6E2DD" w:rsidR="00804A55" w:rsidRPr="00451012" w:rsidRDefault="00804A55" w:rsidP="00804A55">
      <w:pPr>
        <w:widowControl/>
        <w:numPr>
          <w:ilvl w:val="0"/>
          <w:numId w:val="27"/>
        </w:numPr>
        <w:autoSpaceDE w:val="0"/>
        <w:autoSpaceDN w:val="0"/>
        <w:adjustRightInd w:val="0"/>
        <w:rPr>
          <w:rFonts w:ascii="標楷體" w:eastAsia="標楷體" w:hAnsi="標楷體" w:cs="Times New Roman"/>
          <w:kern w:val="0"/>
          <w:szCs w:val="24"/>
        </w:rPr>
      </w:pPr>
      <w:r w:rsidRPr="00451012">
        <w:rPr>
          <w:rFonts w:ascii="標楷體" w:eastAsia="標楷體" w:hAnsi="標楷體" w:cs="Times New Roman" w:hint="eastAsia"/>
          <w:kern w:val="0"/>
          <w:szCs w:val="24"/>
        </w:rPr>
        <w:t>奠定輔導員及種子師資具備綜合活動教學關鍵帶領討論對話的能力。</w:t>
      </w:r>
    </w:p>
    <w:p w14:paraId="1CF6A8A9" w14:textId="77777777" w:rsidR="00B84E09" w:rsidRPr="00451012" w:rsidRDefault="00B84E09" w:rsidP="00421B73">
      <w:pPr>
        <w:widowControl/>
        <w:numPr>
          <w:ilvl w:val="0"/>
          <w:numId w:val="2"/>
        </w:numPr>
        <w:snapToGrid w:val="0"/>
        <w:spacing w:beforeLines="50" w:before="180"/>
        <w:ind w:hanging="550"/>
        <w:rPr>
          <w:rFonts w:ascii="標楷體" w:eastAsia="標楷體" w:hAnsi="標楷體" w:cs="標楷體"/>
          <w:b/>
          <w:noProof/>
          <w:szCs w:val="24"/>
        </w:rPr>
      </w:pPr>
      <w:r w:rsidRPr="00451012">
        <w:rPr>
          <w:rFonts w:ascii="標楷體" w:eastAsia="標楷體" w:hAnsi="標楷體" w:cs="標楷體" w:hint="eastAsia"/>
          <w:b/>
          <w:noProof/>
          <w:szCs w:val="24"/>
        </w:rPr>
        <w:t>辦理單位</w:t>
      </w:r>
    </w:p>
    <w:p w14:paraId="3DB116D0" w14:textId="77777777" w:rsidR="00B84E09" w:rsidRPr="00451012" w:rsidRDefault="00B84E09" w:rsidP="00421B73">
      <w:pPr>
        <w:widowControl/>
        <w:numPr>
          <w:ilvl w:val="0"/>
          <w:numId w:val="28"/>
        </w:numPr>
        <w:autoSpaceDE w:val="0"/>
        <w:autoSpaceDN w:val="0"/>
        <w:adjustRightInd w:val="0"/>
        <w:snapToGrid w:val="0"/>
        <w:rPr>
          <w:rFonts w:ascii="標楷體" w:eastAsia="標楷體" w:hAnsi="標楷體" w:cs="Times New Roman"/>
          <w:kern w:val="0"/>
          <w:szCs w:val="24"/>
        </w:rPr>
      </w:pPr>
      <w:r w:rsidRPr="00451012">
        <w:rPr>
          <w:rFonts w:ascii="標楷體" w:eastAsia="標楷體" w:hAnsi="標楷體" w:cs="Times New Roman" w:hint="eastAsia"/>
          <w:kern w:val="0"/>
          <w:szCs w:val="24"/>
        </w:rPr>
        <w:t>指導單位：教育部國民及學前教育署。</w:t>
      </w:r>
    </w:p>
    <w:p w14:paraId="4DC504F9" w14:textId="77777777" w:rsidR="00B84E09" w:rsidRPr="00451012" w:rsidRDefault="00B84E09" w:rsidP="00421B73">
      <w:pPr>
        <w:widowControl/>
        <w:numPr>
          <w:ilvl w:val="0"/>
          <w:numId w:val="28"/>
        </w:numPr>
        <w:autoSpaceDE w:val="0"/>
        <w:autoSpaceDN w:val="0"/>
        <w:adjustRightInd w:val="0"/>
        <w:snapToGrid w:val="0"/>
        <w:rPr>
          <w:rFonts w:ascii="標楷體" w:eastAsia="標楷體" w:hAnsi="標楷體" w:cs="Times New Roman"/>
          <w:kern w:val="0"/>
          <w:szCs w:val="24"/>
        </w:rPr>
      </w:pPr>
      <w:r w:rsidRPr="00451012">
        <w:rPr>
          <w:rFonts w:ascii="標楷體" w:eastAsia="標楷體" w:hAnsi="標楷體" w:cs="Times New Roman" w:hint="eastAsia"/>
          <w:kern w:val="0"/>
          <w:szCs w:val="24"/>
        </w:rPr>
        <w:t>主辦單位：金門縣政府。</w:t>
      </w:r>
    </w:p>
    <w:p w14:paraId="1A5CB560" w14:textId="77777777" w:rsidR="00B84E09" w:rsidRPr="00451012" w:rsidRDefault="00B84E09" w:rsidP="00421B73">
      <w:pPr>
        <w:widowControl/>
        <w:numPr>
          <w:ilvl w:val="0"/>
          <w:numId w:val="28"/>
        </w:numPr>
        <w:autoSpaceDE w:val="0"/>
        <w:autoSpaceDN w:val="0"/>
        <w:adjustRightInd w:val="0"/>
        <w:snapToGrid w:val="0"/>
        <w:rPr>
          <w:rFonts w:ascii="標楷體" w:eastAsia="標楷體" w:hAnsi="標楷體" w:cs="Times New Roman"/>
          <w:kern w:val="0"/>
          <w:szCs w:val="24"/>
        </w:rPr>
      </w:pPr>
      <w:r w:rsidRPr="00451012">
        <w:rPr>
          <w:rFonts w:ascii="標楷體" w:eastAsia="標楷體" w:hAnsi="標楷體" w:cs="Times New Roman" w:hint="eastAsia"/>
          <w:kern w:val="0"/>
          <w:szCs w:val="24"/>
        </w:rPr>
        <w:t>承辦單位：金門縣國中小組綜合活動領域輔導小組。</w:t>
      </w:r>
    </w:p>
    <w:p w14:paraId="58D7EF10" w14:textId="2D2C5DC2" w:rsidR="00F35D25" w:rsidRPr="00451012" w:rsidRDefault="00F35D25" w:rsidP="00F35D25">
      <w:pPr>
        <w:widowControl/>
        <w:numPr>
          <w:ilvl w:val="0"/>
          <w:numId w:val="2"/>
        </w:numPr>
        <w:snapToGrid w:val="0"/>
        <w:spacing w:beforeLines="50" w:before="180"/>
        <w:ind w:hanging="550"/>
        <w:rPr>
          <w:rFonts w:ascii="標楷體" w:eastAsia="標楷體" w:hAnsi="標楷體" w:cs="標楷體"/>
          <w:b/>
          <w:noProof/>
          <w:szCs w:val="24"/>
        </w:rPr>
      </w:pPr>
      <w:r w:rsidRPr="00451012">
        <w:rPr>
          <w:rFonts w:ascii="標楷體" w:eastAsia="標楷體" w:hAnsi="標楷體" w:cs="標楷體" w:hint="eastAsia"/>
          <w:b/>
          <w:noProof/>
          <w:szCs w:val="24"/>
        </w:rPr>
        <w:t>辦理</w:t>
      </w:r>
      <w:r>
        <w:rPr>
          <w:rFonts w:ascii="標楷體" w:eastAsia="標楷體" w:hAnsi="標楷體" w:cs="標楷體" w:hint="eastAsia"/>
          <w:b/>
          <w:noProof/>
          <w:szCs w:val="24"/>
        </w:rPr>
        <w:t>主題：</w:t>
      </w:r>
      <w:r w:rsidR="008906CC" w:rsidRPr="008906CC">
        <w:rPr>
          <w:rFonts w:ascii="標楷體" w:eastAsia="標楷體" w:hAnsi="標楷體" w:cs="標楷體"/>
          <w:noProof/>
          <w:szCs w:val="24"/>
          <w:highlight w:val="yellow"/>
        </w:rPr>
        <w:t>體驗式探索教育課程</w:t>
      </w:r>
    </w:p>
    <w:p w14:paraId="23ACFEAC" w14:textId="3123EC86" w:rsidR="000A2F9C" w:rsidRPr="00451012" w:rsidRDefault="000A2F9C" w:rsidP="000A2F9C">
      <w:pPr>
        <w:widowControl/>
        <w:numPr>
          <w:ilvl w:val="0"/>
          <w:numId w:val="2"/>
        </w:numPr>
        <w:snapToGrid w:val="0"/>
        <w:spacing w:beforeLines="50" w:before="180"/>
        <w:ind w:hanging="550"/>
        <w:rPr>
          <w:rFonts w:ascii="標楷體" w:eastAsia="標楷體" w:hAnsi="標楷體" w:cs="標楷體"/>
          <w:b/>
          <w:noProof/>
          <w:szCs w:val="24"/>
        </w:rPr>
      </w:pPr>
      <w:r w:rsidRPr="00451012">
        <w:rPr>
          <w:rFonts w:ascii="標楷體" w:eastAsia="標楷體" w:hAnsi="標楷體" w:cs="標楷體" w:hint="eastAsia"/>
          <w:b/>
          <w:noProof/>
          <w:szCs w:val="24"/>
        </w:rPr>
        <w:t>辦理</w:t>
      </w:r>
      <w:r>
        <w:rPr>
          <w:rFonts w:ascii="標楷體" w:eastAsia="標楷體" w:hAnsi="標楷體" w:cs="標楷體" w:hint="eastAsia"/>
          <w:b/>
          <w:noProof/>
          <w:szCs w:val="24"/>
        </w:rPr>
        <w:t>時間：</w:t>
      </w:r>
      <w:r w:rsidRPr="000A2F9C">
        <w:rPr>
          <w:rFonts w:ascii="標楷體" w:eastAsia="標楷體" w:hAnsi="標楷體" w:cs="標楷體" w:hint="eastAsia"/>
          <w:noProof/>
          <w:szCs w:val="24"/>
        </w:rPr>
        <w:t>110年10月30日(星期六)</w:t>
      </w:r>
      <w:r w:rsidRPr="000A2F9C">
        <w:rPr>
          <w:rFonts w:ascii="標楷體" w:eastAsia="標楷體" w:hAnsi="標楷體" w:cs="細明體" w:hint="eastAsia"/>
          <w:kern w:val="0"/>
          <w:szCs w:val="24"/>
        </w:rPr>
        <w:t xml:space="preserve"> </w:t>
      </w:r>
      <w:r w:rsidRPr="00451012">
        <w:rPr>
          <w:rFonts w:ascii="標楷體" w:eastAsia="標楷體" w:hAnsi="標楷體" w:cs="細明體" w:hint="eastAsia"/>
          <w:kern w:val="0"/>
          <w:szCs w:val="24"/>
        </w:rPr>
        <w:t>9：00～</w:t>
      </w:r>
      <w:r>
        <w:rPr>
          <w:rFonts w:ascii="標楷體" w:eastAsia="標楷體" w:hAnsi="標楷體" w:cs="細明體" w:hint="eastAsia"/>
          <w:kern w:val="0"/>
          <w:szCs w:val="24"/>
        </w:rPr>
        <w:t>17</w:t>
      </w:r>
      <w:r w:rsidRPr="00451012">
        <w:rPr>
          <w:rFonts w:ascii="標楷體" w:eastAsia="標楷體" w:hAnsi="標楷體" w:cs="細明體" w:hint="eastAsia"/>
          <w:kern w:val="0"/>
          <w:szCs w:val="24"/>
        </w:rPr>
        <w:t>：</w:t>
      </w:r>
      <w:r>
        <w:rPr>
          <w:rFonts w:ascii="標楷體" w:eastAsia="標楷體" w:hAnsi="標楷體" w:cs="細明體" w:hint="eastAsia"/>
          <w:kern w:val="0"/>
          <w:szCs w:val="24"/>
        </w:rPr>
        <w:t>4</w:t>
      </w:r>
      <w:r w:rsidRPr="00451012">
        <w:rPr>
          <w:rFonts w:ascii="標楷體" w:eastAsia="標楷體" w:hAnsi="標楷體" w:cs="細明體" w:hint="eastAsia"/>
          <w:kern w:val="0"/>
          <w:szCs w:val="24"/>
        </w:rPr>
        <w:t>0</w:t>
      </w:r>
      <w:r>
        <w:rPr>
          <w:rFonts w:ascii="標楷體" w:eastAsia="標楷體" w:hAnsi="標楷體" w:cs="細明體" w:hint="eastAsia"/>
          <w:kern w:val="0"/>
          <w:szCs w:val="24"/>
        </w:rPr>
        <w:t>。</w:t>
      </w:r>
    </w:p>
    <w:p w14:paraId="13A82AD2" w14:textId="0DC3A197" w:rsidR="000A2F9C" w:rsidRDefault="000A2F9C" w:rsidP="000A2F9C">
      <w:pPr>
        <w:widowControl/>
        <w:numPr>
          <w:ilvl w:val="0"/>
          <w:numId w:val="2"/>
        </w:numPr>
        <w:snapToGrid w:val="0"/>
        <w:spacing w:beforeLines="50" w:before="180"/>
        <w:ind w:hanging="550"/>
        <w:rPr>
          <w:rFonts w:ascii="標楷體" w:eastAsia="標楷體" w:hAnsi="標楷體" w:cs="標楷體"/>
          <w:b/>
          <w:noProof/>
          <w:szCs w:val="24"/>
        </w:rPr>
      </w:pPr>
      <w:r w:rsidRPr="00451012">
        <w:rPr>
          <w:rFonts w:ascii="標楷體" w:eastAsia="標楷體" w:hAnsi="標楷體" w:cs="標楷體" w:hint="eastAsia"/>
          <w:b/>
          <w:noProof/>
          <w:szCs w:val="24"/>
        </w:rPr>
        <w:t>辦理</w:t>
      </w:r>
      <w:r>
        <w:rPr>
          <w:rFonts w:ascii="標楷體" w:eastAsia="標楷體" w:hAnsi="標楷體" w:cs="標楷體" w:hint="eastAsia"/>
          <w:b/>
          <w:noProof/>
          <w:szCs w:val="24"/>
        </w:rPr>
        <w:t>地點：</w:t>
      </w:r>
      <w:r w:rsidR="00F35D25" w:rsidRPr="00F35D25">
        <w:rPr>
          <w:rFonts w:ascii="標楷體" w:eastAsia="標楷體" w:hAnsi="標楷體" w:cs="標楷體" w:hint="eastAsia"/>
          <w:noProof/>
          <w:szCs w:val="24"/>
          <w:highlight w:val="yellow"/>
        </w:rPr>
        <w:t>金鼎國小新大樓3樓活力熱舞教室</w:t>
      </w:r>
      <w:r w:rsidRPr="00F35D25">
        <w:rPr>
          <w:rFonts w:ascii="標楷體" w:eastAsia="標楷體" w:hAnsi="標楷體" w:cs="細明體" w:hint="eastAsia"/>
          <w:kern w:val="0"/>
          <w:szCs w:val="24"/>
          <w:highlight w:val="yellow"/>
        </w:rPr>
        <w:t>。</w:t>
      </w:r>
    </w:p>
    <w:p w14:paraId="19106081" w14:textId="3BD1E438" w:rsidR="000E5958" w:rsidRPr="000A2F9C" w:rsidRDefault="00B84E09" w:rsidP="000A2F9C">
      <w:pPr>
        <w:widowControl/>
        <w:numPr>
          <w:ilvl w:val="0"/>
          <w:numId w:val="2"/>
        </w:numPr>
        <w:snapToGrid w:val="0"/>
        <w:spacing w:beforeLines="50" w:before="180"/>
        <w:ind w:hanging="550"/>
        <w:rPr>
          <w:rFonts w:ascii="標楷體" w:eastAsia="標楷體" w:hAnsi="標楷體" w:cs="標楷體"/>
          <w:b/>
          <w:noProof/>
          <w:szCs w:val="24"/>
        </w:rPr>
      </w:pPr>
      <w:r w:rsidRPr="000A2F9C">
        <w:rPr>
          <w:rFonts w:ascii="標楷體" w:eastAsia="標楷體" w:hAnsi="標楷體" w:cs="標楷體" w:hint="eastAsia"/>
          <w:b/>
          <w:noProof/>
          <w:szCs w:val="24"/>
        </w:rPr>
        <w:t>參加對象及人數：</w:t>
      </w:r>
      <w:r w:rsidR="000A2F9C" w:rsidRPr="000A2F9C">
        <w:rPr>
          <w:rFonts w:ascii="標楷體" w:eastAsia="標楷體" w:hAnsi="標楷體" w:cs="標楷體" w:hint="eastAsia"/>
          <w:b/>
          <w:noProof/>
          <w:szCs w:val="24"/>
        </w:rPr>
        <w:t>合計共</w:t>
      </w:r>
      <w:r w:rsidR="000A2F9C">
        <w:rPr>
          <w:rFonts w:ascii="標楷體" w:eastAsia="標楷體" w:hAnsi="標楷體" w:cs="標楷體" w:hint="eastAsia"/>
          <w:b/>
          <w:noProof/>
          <w:szCs w:val="24"/>
        </w:rPr>
        <w:t>4</w:t>
      </w:r>
      <w:r w:rsidR="000A2F9C" w:rsidRPr="000A2F9C">
        <w:rPr>
          <w:rFonts w:ascii="標楷體" w:eastAsia="標楷體" w:hAnsi="標楷體" w:cs="標楷體" w:hint="eastAsia"/>
          <w:b/>
          <w:noProof/>
          <w:szCs w:val="24"/>
        </w:rPr>
        <w:t>0人</w:t>
      </w:r>
    </w:p>
    <w:p w14:paraId="5BB62174" w14:textId="616A29DD" w:rsidR="000A2F9C" w:rsidRPr="00F35D25" w:rsidRDefault="00B84E09" w:rsidP="000A2F9C">
      <w:pPr>
        <w:widowControl/>
        <w:numPr>
          <w:ilvl w:val="0"/>
          <w:numId w:val="41"/>
        </w:numPr>
        <w:autoSpaceDE w:val="0"/>
        <w:autoSpaceDN w:val="0"/>
        <w:adjustRightInd w:val="0"/>
        <w:snapToGrid w:val="0"/>
        <w:rPr>
          <w:rFonts w:ascii="標楷體" w:eastAsia="標楷體" w:hAnsi="標楷體" w:cs="標楷體"/>
          <w:b/>
          <w:noProof/>
          <w:szCs w:val="24"/>
        </w:rPr>
      </w:pPr>
      <w:r w:rsidRPr="00451012">
        <w:rPr>
          <w:rFonts w:ascii="標楷體" w:eastAsia="標楷體" w:hAnsi="標楷體" w:cs="標楷體" w:hint="eastAsia"/>
          <w:szCs w:val="24"/>
        </w:rPr>
        <w:t>本縣綜</w:t>
      </w:r>
      <w:r w:rsidR="000E5958" w:rsidRPr="00451012">
        <w:rPr>
          <w:rFonts w:ascii="標楷體" w:eastAsia="標楷體" w:hAnsi="標楷體" w:cs="標楷體" w:hint="eastAsia"/>
          <w:szCs w:val="24"/>
        </w:rPr>
        <w:t>合活動領域輔導團員</w:t>
      </w:r>
      <w:r w:rsidR="000A2F9C">
        <w:rPr>
          <w:rFonts w:ascii="標楷體" w:eastAsia="標楷體" w:hAnsi="標楷體" w:cs="標楷體" w:hint="eastAsia"/>
          <w:szCs w:val="24"/>
        </w:rPr>
        <w:t>，共5人。</w:t>
      </w:r>
    </w:p>
    <w:p w14:paraId="40D4F879" w14:textId="0E1AA96B" w:rsidR="00F35D25" w:rsidRPr="000A2F9C" w:rsidRDefault="00F35D25" w:rsidP="000A2F9C">
      <w:pPr>
        <w:widowControl/>
        <w:numPr>
          <w:ilvl w:val="0"/>
          <w:numId w:val="41"/>
        </w:numPr>
        <w:autoSpaceDE w:val="0"/>
        <w:autoSpaceDN w:val="0"/>
        <w:adjustRightInd w:val="0"/>
        <w:snapToGrid w:val="0"/>
        <w:rPr>
          <w:rFonts w:ascii="標楷體" w:eastAsia="標楷體" w:hAnsi="標楷體" w:cs="標楷體"/>
          <w:b/>
          <w:noProof/>
          <w:szCs w:val="24"/>
        </w:rPr>
      </w:pPr>
      <w:r>
        <w:rPr>
          <w:rFonts w:ascii="標楷體" w:eastAsia="標楷體" w:hAnsi="標楷體" w:cs="標楷體" w:hint="eastAsia"/>
          <w:szCs w:val="24"/>
        </w:rPr>
        <w:t>本縣</w:t>
      </w:r>
      <w:r w:rsidRPr="00451012">
        <w:rPr>
          <w:rFonts w:ascii="標楷體" w:eastAsia="標楷體" w:hAnsi="標楷體" w:cs="標楷體" w:hint="eastAsia"/>
          <w:szCs w:val="24"/>
        </w:rPr>
        <w:t>綜合活動領域</w:t>
      </w:r>
      <w:r>
        <w:rPr>
          <w:rFonts w:ascii="標楷體" w:eastAsia="標楷體" w:hAnsi="標楷體" w:cs="標楷體" w:hint="eastAsia"/>
          <w:szCs w:val="24"/>
        </w:rPr>
        <w:t>任課教師。</w:t>
      </w:r>
    </w:p>
    <w:p w14:paraId="71A6F372" w14:textId="2E34D3A8" w:rsidR="00B84E09" w:rsidRPr="00451012" w:rsidRDefault="000A2F9C" w:rsidP="000A2F9C">
      <w:pPr>
        <w:widowControl/>
        <w:numPr>
          <w:ilvl w:val="0"/>
          <w:numId w:val="41"/>
        </w:numPr>
        <w:autoSpaceDE w:val="0"/>
        <w:autoSpaceDN w:val="0"/>
        <w:adjustRightInd w:val="0"/>
        <w:snapToGrid w:val="0"/>
        <w:rPr>
          <w:rFonts w:ascii="標楷體" w:eastAsia="標楷體" w:hAnsi="標楷體" w:cs="標楷體"/>
          <w:b/>
          <w:noProof/>
          <w:szCs w:val="24"/>
        </w:rPr>
      </w:pPr>
      <w:r>
        <w:rPr>
          <w:rFonts w:ascii="標楷體" w:eastAsia="標楷體" w:hAnsi="標楷體" w:cs="標楷體" w:hint="eastAsia"/>
          <w:szCs w:val="24"/>
        </w:rPr>
        <w:t>本縣對本課程有興趣</w:t>
      </w:r>
      <w:r w:rsidR="00F35D25">
        <w:rPr>
          <w:rFonts w:ascii="標楷體" w:eastAsia="標楷體" w:hAnsi="標楷體" w:cs="標楷體" w:hint="eastAsia"/>
          <w:szCs w:val="24"/>
        </w:rPr>
        <w:t>之人士</w:t>
      </w:r>
      <w:r w:rsidR="00B84E09" w:rsidRPr="00451012">
        <w:rPr>
          <w:rFonts w:ascii="標楷體" w:eastAsia="標楷體" w:hAnsi="標楷體" w:cs="標楷體" w:hint="eastAsia"/>
          <w:szCs w:val="24"/>
        </w:rPr>
        <w:t>。</w:t>
      </w:r>
    </w:p>
    <w:p w14:paraId="66071E84" w14:textId="54F15488" w:rsidR="00B84E09" w:rsidRPr="00451012" w:rsidRDefault="0009459D" w:rsidP="000A2F9C">
      <w:pPr>
        <w:widowControl/>
        <w:numPr>
          <w:ilvl w:val="0"/>
          <w:numId w:val="2"/>
        </w:numPr>
        <w:spacing w:beforeLines="50" w:before="180"/>
        <w:ind w:left="351" w:hanging="476"/>
        <w:rPr>
          <w:rFonts w:ascii="標楷體" w:eastAsia="標楷體" w:hAnsi="標楷體" w:cs="標楷體"/>
          <w:b/>
          <w:noProof/>
          <w:szCs w:val="24"/>
        </w:rPr>
      </w:pPr>
      <w:r w:rsidRPr="00451012">
        <w:rPr>
          <w:rFonts w:ascii="標楷體" w:eastAsia="標楷體" w:hAnsi="標楷體" w:cs="標楷體"/>
          <w:b/>
          <w:noProof/>
          <w:szCs w:val="24"/>
        </w:rPr>
        <w:br w:type="page"/>
      </w:r>
      <w:r w:rsidR="00B84E09" w:rsidRPr="00451012">
        <w:rPr>
          <w:rFonts w:ascii="標楷體" w:eastAsia="標楷體" w:hAnsi="標楷體" w:cs="標楷體" w:hint="eastAsia"/>
          <w:b/>
          <w:noProof/>
          <w:szCs w:val="24"/>
        </w:rPr>
        <w:lastRenderedPageBreak/>
        <w:t>活動程序表</w:t>
      </w:r>
    </w:p>
    <w:tbl>
      <w:tblPr>
        <w:tblW w:w="483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762"/>
        <w:gridCol w:w="659"/>
        <w:gridCol w:w="3389"/>
        <w:gridCol w:w="2926"/>
      </w:tblGrid>
      <w:tr w:rsidR="00451012" w:rsidRPr="00451012" w14:paraId="0F0F6CBF" w14:textId="77777777" w:rsidTr="00B84E09">
        <w:trPr>
          <w:trHeight w:val="20"/>
        </w:trPr>
        <w:tc>
          <w:tcPr>
            <w:tcW w:w="5000" w:type="pct"/>
            <w:gridSpan w:val="5"/>
            <w:shd w:val="clear" w:color="auto" w:fill="DCDCDC"/>
            <w:vAlign w:val="center"/>
          </w:tcPr>
          <w:p w14:paraId="3A2A97D4" w14:textId="5C10F541" w:rsidR="00B84E09" w:rsidRPr="00451012" w:rsidRDefault="00CC6973" w:rsidP="00B84E09">
            <w:pPr>
              <w:snapToGrid w:val="0"/>
              <w:jc w:val="center"/>
              <w:rPr>
                <w:rFonts w:ascii="細明體" w:eastAsia="標楷體" w:hAnsi="Courier New" w:cs="細明體"/>
                <w:kern w:val="0"/>
                <w:szCs w:val="24"/>
              </w:rPr>
            </w:pPr>
            <w:r w:rsidRPr="00451012">
              <w:rPr>
                <w:rFonts w:ascii="細明體" w:eastAsia="標楷體" w:hAnsi="Courier New" w:cs="細明體" w:hint="eastAsia"/>
                <w:kern w:val="0"/>
                <w:szCs w:val="24"/>
              </w:rPr>
              <w:t>110</w:t>
            </w:r>
            <w:r w:rsidR="00CC6568" w:rsidRPr="00451012">
              <w:rPr>
                <w:rFonts w:ascii="細明體" w:eastAsia="標楷體" w:hAnsi="Courier New" w:cs="細明體" w:hint="eastAsia"/>
                <w:kern w:val="0"/>
                <w:szCs w:val="24"/>
              </w:rPr>
              <w:t>學年度綜合活動領域團員增能暨素養導向課程研發工作坊</w:t>
            </w:r>
            <w:r w:rsidR="00B84E09" w:rsidRPr="00451012">
              <w:rPr>
                <w:rFonts w:ascii="細明體" w:eastAsia="標楷體" w:hAnsi="Courier New" w:cs="細明體"/>
                <w:kern w:val="0"/>
                <w:szCs w:val="24"/>
              </w:rPr>
              <w:t>活動程序表</w:t>
            </w:r>
          </w:p>
        </w:tc>
      </w:tr>
      <w:tr w:rsidR="000A2F9C" w:rsidRPr="00451012" w14:paraId="0D988BD5" w14:textId="77777777" w:rsidTr="000A2F9C">
        <w:trPr>
          <w:trHeight w:val="20"/>
        </w:trPr>
        <w:tc>
          <w:tcPr>
            <w:tcW w:w="360" w:type="pct"/>
            <w:vAlign w:val="center"/>
          </w:tcPr>
          <w:p w14:paraId="5DCB8EDC" w14:textId="77777777" w:rsidR="000A2F9C" w:rsidRPr="00451012" w:rsidRDefault="000A2F9C" w:rsidP="00B84E09">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程序</w:t>
            </w:r>
          </w:p>
        </w:tc>
        <w:tc>
          <w:tcPr>
            <w:tcW w:w="936" w:type="pct"/>
            <w:vAlign w:val="center"/>
          </w:tcPr>
          <w:p w14:paraId="653485F4" w14:textId="77777777" w:rsidR="000A2F9C" w:rsidRPr="00451012" w:rsidRDefault="000A2F9C" w:rsidP="00B84E09">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起訖時間</w:t>
            </w:r>
          </w:p>
        </w:tc>
        <w:tc>
          <w:tcPr>
            <w:tcW w:w="350" w:type="pct"/>
            <w:vAlign w:val="center"/>
          </w:tcPr>
          <w:p w14:paraId="2B03E165" w14:textId="77777777" w:rsidR="000A2F9C" w:rsidRPr="00451012" w:rsidRDefault="000A2F9C" w:rsidP="00B84E09">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時間</w:t>
            </w:r>
          </w:p>
        </w:tc>
        <w:tc>
          <w:tcPr>
            <w:tcW w:w="1800" w:type="pct"/>
            <w:vAlign w:val="center"/>
          </w:tcPr>
          <w:p w14:paraId="4EEAADEA" w14:textId="77777777" w:rsidR="000A2F9C" w:rsidRPr="00451012" w:rsidRDefault="000A2F9C" w:rsidP="00B84E09">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研習內容</w:t>
            </w:r>
          </w:p>
        </w:tc>
        <w:tc>
          <w:tcPr>
            <w:tcW w:w="1554" w:type="pct"/>
            <w:vAlign w:val="center"/>
          </w:tcPr>
          <w:p w14:paraId="66EF839A" w14:textId="0AECF43D" w:rsidR="000A2F9C" w:rsidRPr="00451012" w:rsidRDefault="000A2F9C" w:rsidP="00B84E09">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主 持 人</w:t>
            </w:r>
          </w:p>
        </w:tc>
      </w:tr>
      <w:tr w:rsidR="000A2F9C" w:rsidRPr="00451012" w14:paraId="2DAE97AB" w14:textId="77777777" w:rsidTr="000A2F9C">
        <w:trPr>
          <w:cantSplit/>
          <w:trHeight w:val="20"/>
        </w:trPr>
        <w:tc>
          <w:tcPr>
            <w:tcW w:w="360" w:type="pct"/>
            <w:vAlign w:val="center"/>
          </w:tcPr>
          <w:p w14:paraId="30391889" w14:textId="77777777" w:rsidR="000A2F9C" w:rsidRPr="00451012" w:rsidRDefault="000A2F9C" w:rsidP="00B84E09">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一</w:t>
            </w:r>
          </w:p>
        </w:tc>
        <w:tc>
          <w:tcPr>
            <w:tcW w:w="936" w:type="pct"/>
            <w:vAlign w:val="center"/>
          </w:tcPr>
          <w:p w14:paraId="196F156A" w14:textId="77777777" w:rsidR="000A2F9C" w:rsidRPr="00451012" w:rsidRDefault="000A2F9C" w:rsidP="00B84E09">
            <w:pPr>
              <w:snapToGrid w:val="0"/>
              <w:rPr>
                <w:rFonts w:ascii="標楷體" w:eastAsia="標楷體" w:hAnsi="標楷體" w:cs="細明體"/>
                <w:kern w:val="0"/>
                <w:szCs w:val="24"/>
              </w:rPr>
            </w:pPr>
            <w:r w:rsidRPr="00451012">
              <w:rPr>
                <w:rFonts w:ascii="標楷體" w:eastAsia="標楷體" w:hAnsi="標楷體" w:cs="細明體" w:hint="eastAsia"/>
                <w:kern w:val="0"/>
                <w:szCs w:val="24"/>
              </w:rPr>
              <w:t>09：00～09：10</w:t>
            </w:r>
          </w:p>
        </w:tc>
        <w:tc>
          <w:tcPr>
            <w:tcW w:w="350" w:type="pct"/>
            <w:vAlign w:val="center"/>
          </w:tcPr>
          <w:p w14:paraId="55954E96" w14:textId="77777777" w:rsidR="000A2F9C" w:rsidRPr="00451012" w:rsidRDefault="000A2F9C" w:rsidP="00B84E09">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10</w:t>
            </w:r>
          </w:p>
        </w:tc>
        <w:tc>
          <w:tcPr>
            <w:tcW w:w="1800" w:type="pct"/>
            <w:vAlign w:val="center"/>
          </w:tcPr>
          <w:p w14:paraId="5BF4AA7B" w14:textId="77777777" w:rsidR="000A2F9C" w:rsidRPr="00451012" w:rsidRDefault="000A2F9C" w:rsidP="00B84E09">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報到</w:t>
            </w:r>
          </w:p>
        </w:tc>
        <w:tc>
          <w:tcPr>
            <w:tcW w:w="1554" w:type="pct"/>
            <w:vAlign w:val="center"/>
          </w:tcPr>
          <w:p w14:paraId="45A6DE65" w14:textId="0A29653D" w:rsidR="000A2F9C" w:rsidRPr="00451012" w:rsidRDefault="000A2F9C" w:rsidP="00B84E09">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輔導團員</w:t>
            </w:r>
          </w:p>
        </w:tc>
      </w:tr>
      <w:tr w:rsidR="000A2F9C" w:rsidRPr="00451012" w14:paraId="073DA027" w14:textId="77777777" w:rsidTr="000A2F9C">
        <w:trPr>
          <w:cantSplit/>
          <w:trHeight w:val="20"/>
        </w:trPr>
        <w:tc>
          <w:tcPr>
            <w:tcW w:w="360" w:type="pct"/>
            <w:vAlign w:val="center"/>
          </w:tcPr>
          <w:p w14:paraId="1DFD3FD5" w14:textId="77777777" w:rsidR="000A2F9C" w:rsidRPr="00451012" w:rsidRDefault="000A2F9C" w:rsidP="00B84E09">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二</w:t>
            </w:r>
          </w:p>
        </w:tc>
        <w:tc>
          <w:tcPr>
            <w:tcW w:w="936" w:type="pct"/>
            <w:vAlign w:val="center"/>
          </w:tcPr>
          <w:p w14:paraId="17869783" w14:textId="77777777" w:rsidR="000A2F9C" w:rsidRPr="00451012" w:rsidRDefault="000A2F9C" w:rsidP="00B84E09">
            <w:pPr>
              <w:snapToGrid w:val="0"/>
              <w:rPr>
                <w:rFonts w:ascii="標楷體" w:eastAsia="標楷體" w:hAnsi="標楷體" w:cs="細明體"/>
                <w:kern w:val="0"/>
                <w:szCs w:val="24"/>
              </w:rPr>
            </w:pPr>
            <w:r w:rsidRPr="00451012">
              <w:rPr>
                <w:rFonts w:ascii="標楷體" w:eastAsia="標楷體" w:hAnsi="標楷體" w:cs="細明體" w:hint="eastAsia"/>
                <w:kern w:val="0"/>
                <w:szCs w:val="24"/>
              </w:rPr>
              <w:t>09：10～10：40</w:t>
            </w:r>
          </w:p>
        </w:tc>
        <w:tc>
          <w:tcPr>
            <w:tcW w:w="350" w:type="pct"/>
            <w:vAlign w:val="center"/>
          </w:tcPr>
          <w:p w14:paraId="216F3ADC" w14:textId="77777777" w:rsidR="000A2F9C" w:rsidRPr="00451012" w:rsidRDefault="000A2F9C" w:rsidP="00B84E09">
            <w:pPr>
              <w:snapToGrid w:val="0"/>
              <w:jc w:val="center"/>
              <w:rPr>
                <w:rFonts w:ascii="標楷體" w:eastAsia="標楷體" w:hAnsi="標楷體" w:cs="細明體"/>
                <w:kern w:val="0"/>
                <w:szCs w:val="24"/>
              </w:rPr>
            </w:pPr>
            <w:r w:rsidRPr="00451012">
              <w:rPr>
                <w:rFonts w:ascii="標楷體" w:eastAsia="標楷體" w:hAnsi="標楷體" w:cs="細明體" w:hint="eastAsia"/>
                <w:kern w:val="0"/>
                <w:szCs w:val="24"/>
              </w:rPr>
              <w:t>90</w:t>
            </w:r>
          </w:p>
        </w:tc>
        <w:tc>
          <w:tcPr>
            <w:tcW w:w="1800" w:type="pct"/>
            <w:vAlign w:val="center"/>
          </w:tcPr>
          <w:p w14:paraId="4331BB3A" w14:textId="39314876" w:rsidR="000A2F9C" w:rsidRPr="00451012" w:rsidRDefault="000A2F9C" w:rsidP="000A2F9C">
            <w:pPr>
              <w:ind w:rightChars="48" w:right="115"/>
              <w:jc w:val="both"/>
              <w:rPr>
                <w:rFonts w:ascii="標楷體" w:eastAsia="標楷體" w:hAnsi="標楷體" w:cs="細明體"/>
                <w:kern w:val="0"/>
                <w:szCs w:val="24"/>
              </w:rPr>
            </w:pPr>
            <w:r>
              <w:rPr>
                <w:rFonts w:ascii="標楷體" w:eastAsia="標楷體" w:hAnsi="標楷體" w:cs="Times New Roman" w:hint="eastAsia"/>
                <w:szCs w:val="24"/>
              </w:rPr>
              <w:t>體驗教育基礎理論課程</w:t>
            </w:r>
          </w:p>
        </w:tc>
        <w:tc>
          <w:tcPr>
            <w:tcW w:w="1554" w:type="pct"/>
            <w:vAlign w:val="center"/>
          </w:tcPr>
          <w:p w14:paraId="2EAB9346" w14:textId="4F5842F9" w:rsidR="000A2F9C" w:rsidRPr="00451012" w:rsidRDefault="000A2F9C" w:rsidP="00B84E09">
            <w:pPr>
              <w:snapToGrid w:val="0"/>
              <w:jc w:val="center"/>
              <w:rPr>
                <w:rFonts w:ascii="標楷體" w:eastAsia="標楷體" w:hAnsi="標楷體" w:cs="細明體"/>
                <w:kern w:val="0"/>
                <w:szCs w:val="24"/>
              </w:rPr>
            </w:pPr>
            <w:r w:rsidRPr="00451012">
              <w:rPr>
                <w:rFonts w:ascii="標楷體" w:eastAsia="標楷體" w:hAnsi="標楷體" w:hint="eastAsia"/>
                <w:szCs w:val="24"/>
              </w:rPr>
              <w:t>金門大學溫景財老師</w:t>
            </w:r>
          </w:p>
        </w:tc>
      </w:tr>
      <w:tr w:rsidR="000A2F9C" w:rsidRPr="00451012" w14:paraId="54401B3A" w14:textId="77777777" w:rsidTr="000A2F9C">
        <w:trPr>
          <w:cantSplit/>
          <w:trHeight w:val="20"/>
        </w:trPr>
        <w:tc>
          <w:tcPr>
            <w:tcW w:w="360" w:type="pct"/>
            <w:vAlign w:val="center"/>
          </w:tcPr>
          <w:p w14:paraId="244CA623" w14:textId="3F2A39D0" w:rsidR="000A2F9C" w:rsidRPr="00451012" w:rsidRDefault="000A2F9C" w:rsidP="000A2F9C">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三</w:t>
            </w:r>
          </w:p>
        </w:tc>
        <w:tc>
          <w:tcPr>
            <w:tcW w:w="936" w:type="pct"/>
            <w:vAlign w:val="center"/>
          </w:tcPr>
          <w:p w14:paraId="2B8E46B6" w14:textId="728AF882" w:rsidR="000A2F9C" w:rsidRPr="00451012" w:rsidRDefault="000A2F9C" w:rsidP="000A2F9C">
            <w:pPr>
              <w:snapToGrid w:val="0"/>
              <w:rPr>
                <w:rFonts w:ascii="標楷體" w:eastAsia="標楷體" w:hAnsi="標楷體" w:cs="細明體"/>
                <w:kern w:val="0"/>
                <w:szCs w:val="24"/>
              </w:rPr>
            </w:pPr>
            <w:r>
              <w:rPr>
                <w:rFonts w:ascii="標楷體" w:eastAsia="標楷體" w:hAnsi="標楷體" w:cs="細明體" w:hint="eastAsia"/>
                <w:kern w:val="0"/>
                <w:szCs w:val="24"/>
              </w:rPr>
              <w:t>11</w:t>
            </w:r>
            <w:r w:rsidRPr="00451012">
              <w:rPr>
                <w:rFonts w:ascii="標楷體" w:eastAsia="標楷體" w:hAnsi="標楷體" w:cs="細明體" w:hint="eastAsia"/>
                <w:kern w:val="0"/>
                <w:szCs w:val="24"/>
              </w:rPr>
              <w:t>：</w:t>
            </w:r>
            <w:r>
              <w:rPr>
                <w:rFonts w:ascii="標楷體" w:eastAsia="標楷體" w:hAnsi="標楷體" w:cs="細明體" w:hint="eastAsia"/>
                <w:kern w:val="0"/>
                <w:szCs w:val="24"/>
              </w:rPr>
              <w:t>0</w:t>
            </w:r>
            <w:r w:rsidRPr="00451012">
              <w:rPr>
                <w:rFonts w:ascii="標楷體" w:eastAsia="標楷體" w:hAnsi="標楷體" w:cs="細明體" w:hint="eastAsia"/>
                <w:kern w:val="0"/>
                <w:szCs w:val="24"/>
              </w:rPr>
              <w:t>0～1</w:t>
            </w:r>
            <w:r>
              <w:rPr>
                <w:rFonts w:ascii="標楷體" w:eastAsia="標楷體" w:hAnsi="標楷體" w:cs="細明體" w:hint="eastAsia"/>
                <w:kern w:val="0"/>
                <w:szCs w:val="24"/>
              </w:rPr>
              <w:t>2</w:t>
            </w:r>
            <w:r w:rsidRPr="00451012">
              <w:rPr>
                <w:rFonts w:ascii="標楷體" w:eastAsia="標楷體" w:hAnsi="標楷體" w:cs="細明體" w:hint="eastAsia"/>
                <w:kern w:val="0"/>
                <w:szCs w:val="24"/>
              </w:rPr>
              <w:t>：</w:t>
            </w:r>
            <w:r>
              <w:rPr>
                <w:rFonts w:ascii="標楷體" w:eastAsia="標楷體" w:hAnsi="標楷體" w:cs="細明體" w:hint="eastAsia"/>
                <w:kern w:val="0"/>
                <w:szCs w:val="24"/>
              </w:rPr>
              <w:t>3</w:t>
            </w:r>
            <w:r w:rsidRPr="00451012">
              <w:rPr>
                <w:rFonts w:ascii="標楷體" w:eastAsia="標楷體" w:hAnsi="標楷體" w:cs="細明體" w:hint="eastAsia"/>
                <w:kern w:val="0"/>
                <w:szCs w:val="24"/>
              </w:rPr>
              <w:t>0</w:t>
            </w:r>
          </w:p>
        </w:tc>
        <w:tc>
          <w:tcPr>
            <w:tcW w:w="350" w:type="pct"/>
            <w:vAlign w:val="center"/>
          </w:tcPr>
          <w:p w14:paraId="0C3B7E3A" w14:textId="7278739E" w:rsidR="000A2F9C" w:rsidRPr="00451012" w:rsidRDefault="000A2F9C" w:rsidP="000A2F9C">
            <w:pPr>
              <w:snapToGrid w:val="0"/>
              <w:jc w:val="center"/>
              <w:rPr>
                <w:rFonts w:ascii="標楷體" w:eastAsia="標楷體" w:hAnsi="標楷體" w:cs="細明體"/>
                <w:kern w:val="0"/>
                <w:szCs w:val="24"/>
              </w:rPr>
            </w:pPr>
            <w:r w:rsidRPr="00451012">
              <w:rPr>
                <w:rFonts w:ascii="標楷體" w:eastAsia="標楷體" w:hAnsi="標楷體" w:cs="細明體" w:hint="eastAsia"/>
                <w:kern w:val="0"/>
                <w:szCs w:val="24"/>
              </w:rPr>
              <w:t>90</w:t>
            </w:r>
          </w:p>
        </w:tc>
        <w:tc>
          <w:tcPr>
            <w:tcW w:w="1800" w:type="pct"/>
            <w:vAlign w:val="center"/>
          </w:tcPr>
          <w:p w14:paraId="61661CD5" w14:textId="4F6906BB" w:rsidR="000A2F9C" w:rsidRPr="00451012" w:rsidRDefault="000A2F9C" w:rsidP="000A2F9C">
            <w:pPr>
              <w:ind w:rightChars="48" w:right="115"/>
              <w:jc w:val="both"/>
              <w:rPr>
                <w:rFonts w:ascii="標楷體" w:eastAsia="標楷體" w:hAnsi="標楷體" w:cs="Times New Roman"/>
                <w:szCs w:val="24"/>
              </w:rPr>
            </w:pPr>
            <w:r>
              <w:rPr>
                <w:rFonts w:ascii="標楷體" w:eastAsia="標楷體" w:hAnsi="標楷體" w:cs="Times New Roman" w:hint="eastAsia"/>
                <w:szCs w:val="24"/>
              </w:rPr>
              <w:t>體驗教育</w:t>
            </w:r>
            <w:r w:rsidRPr="00451012">
              <w:rPr>
                <w:rFonts w:ascii="標楷體" w:eastAsia="標楷體" w:hAnsi="標楷體" w:cs="Times New Roman" w:hint="eastAsia"/>
                <w:szCs w:val="24"/>
              </w:rPr>
              <w:t>基礎的引導技巧</w:t>
            </w:r>
          </w:p>
        </w:tc>
        <w:tc>
          <w:tcPr>
            <w:tcW w:w="1554" w:type="pct"/>
            <w:vAlign w:val="center"/>
          </w:tcPr>
          <w:p w14:paraId="62939ECD" w14:textId="194518FC" w:rsidR="000A2F9C" w:rsidRPr="00451012" w:rsidRDefault="000A2F9C" w:rsidP="000A2F9C">
            <w:pPr>
              <w:snapToGrid w:val="0"/>
              <w:jc w:val="center"/>
              <w:rPr>
                <w:rFonts w:ascii="標楷體" w:eastAsia="標楷體" w:hAnsi="標楷體" w:cs="細明體"/>
                <w:kern w:val="0"/>
                <w:szCs w:val="24"/>
              </w:rPr>
            </w:pPr>
            <w:r w:rsidRPr="00451012">
              <w:rPr>
                <w:rFonts w:ascii="標楷體" w:eastAsia="標楷體" w:hAnsi="標楷體" w:hint="eastAsia"/>
                <w:szCs w:val="24"/>
              </w:rPr>
              <w:t>金門大學溫景財老師</w:t>
            </w:r>
          </w:p>
        </w:tc>
      </w:tr>
      <w:tr w:rsidR="000A2F9C" w:rsidRPr="00451012" w14:paraId="509A88FA" w14:textId="77777777" w:rsidTr="000A2F9C">
        <w:trPr>
          <w:cantSplit/>
          <w:trHeight w:val="20"/>
        </w:trPr>
        <w:tc>
          <w:tcPr>
            <w:tcW w:w="360" w:type="pct"/>
            <w:vAlign w:val="center"/>
          </w:tcPr>
          <w:p w14:paraId="6235A2BA" w14:textId="496A00EF" w:rsidR="000A2F9C" w:rsidRPr="00451012" w:rsidRDefault="000A2F9C" w:rsidP="000A2F9C">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四</w:t>
            </w:r>
          </w:p>
        </w:tc>
        <w:tc>
          <w:tcPr>
            <w:tcW w:w="936" w:type="pct"/>
            <w:vAlign w:val="center"/>
          </w:tcPr>
          <w:p w14:paraId="3EB09A01" w14:textId="34C027CC" w:rsidR="000A2F9C" w:rsidRPr="00451012" w:rsidRDefault="000A2F9C" w:rsidP="000A2F9C">
            <w:pPr>
              <w:snapToGrid w:val="0"/>
              <w:rPr>
                <w:rFonts w:ascii="標楷體" w:eastAsia="標楷體" w:hAnsi="標楷體" w:cs="細明體"/>
                <w:kern w:val="0"/>
                <w:szCs w:val="24"/>
              </w:rPr>
            </w:pPr>
            <w:r>
              <w:rPr>
                <w:rFonts w:ascii="標楷體" w:eastAsia="標楷體" w:hAnsi="標楷體" w:cs="細明體" w:hint="eastAsia"/>
                <w:kern w:val="0"/>
                <w:szCs w:val="24"/>
              </w:rPr>
              <w:t>12</w:t>
            </w:r>
            <w:r w:rsidRPr="00451012">
              <w:rPr>
                <w:rFonts w:ascii="標楷體" w:eastAsia="標楷體" w:hAnsi="標楷體" w:cs="細明體" w:hint="eastAsia"/>
                <w:kern w:val="0"/>
                <w:szCs w:val="24"/>
              </w:rPr>
              <w:t>：</w:t>
            </w:r>
            <w:r>
              <w:rPr>
                <w:rFonts w:ascii="標楷體" w:eastAsia="標楷體" w:hAnsi="標楷體" w:cs="細明體" w:hint="eastAsia"/>
                <w:kern w:val="0"/>
                <w:szCs w:val="24"/>
              </w:rPr>
              <w:t>3</w:t>
            </w:r>
            <w:r w:rsidRPr="00451012">
              <w:rPr>
                <w:rFonts w:ascii="標楷體" w:eastAsia="標楷體" w:hAnsi="標楷體" w:cs="細明體" w:hint="eastAsia"/>
                <w:kern w:val="0"/>
                <w:szCs w:val="24"/>
              </w:rPr>
              <w:t>0～</w:t>
            </w:r>
            <w:r>
              <w:rPr>
                <w:rFonts w:ascii="標楷體" w:eastAsia="標楷體" w:hAnsi="標楷體" w:cs="細明體" w:hint="eastAsia"/>
                <w:kern w:val="0"/>
                <w:szCs w:val="24"/>
              </w:rPr>
              <w:t>13</w:t>
            </w:r>
            <w:r w:rsidRPr="00451012">
              <w:rPr>
                <w:rFonts w:ascii="標楷體" w:eastAsia="標楷體" w:hAnsi="標楷體" w:cs="細明體" w:hint="eastAsia"/>
                <w:kern w:val="0"/>
                <w:szCs w:val="24"/>
              </w:rPr>
              <w:t>：</w:t>
            </w:r>
            <w:r>
              <w:rPr>
                <w:rFonts w:ascii="標楷體" w:eastAsia="標楷體" w:hAnsi="標楷體" w:cs="細明體" w:hint="eastAsia"/>
                <w:kern w:val="0"/>
                <w:szCs w:val="24"/>
              </w:rPr>
              <w:t>3</w:t>
            </w:r>
            <w:r w:rsidRPr="00451012">
              <w:rPr>
                <w:rFonts w:ascii="標楷體" w:eastAsia="標楷體" w:hAnsi="標楷體" w:cs="細明體" w:hint="eastAsia"/>
                <w:kern w:val="0"/>
                <w:szCs w:val="24"/>
              </w:rPr>
              <w:t>0</w:t>
            </w:r>
          </w:p>
        </w:tc>
        <w:tc>
          <w:tcPr>
            <w:tcW w:w="350" w:type="pct"/>
            <w:vAlign w:val="center"/>
          </w:tcPr>
          <w:p w14:paraId="1810E970" w14:textId="29B4F1D4" w:rsidR="000A2F9C" w:rsidRPr="00451012" w:rsidRDefault="000A2F9C" w:rsidP="000A2F9C">
            <w:pPr>
              <w:snapToGrid w:val="0"/>
              <w:jc w:val="center"/>
              <w:rPr>
                <w:rFonts w:ascii="標楷體" w:eastAsia="標楷體" w:hAnsi="標楷體" w:cs="細明體"/>
                <w:kern w:val="0"/>
                <w:szCs w:val="24"/>
              </w:rPr>
            </w:pPr>
            <w:r>
              <w:rPr>
                <w:rFonts w:ascii="標楷體" w:eastAsia="標楷體" w:hAnsi="標楷體" w:cs="細明體" w:hint="eastAsia"/>
                <w:kern w:val="0"/>
                <w:szCs w:val="24"/>
              </w:rPr>
              <w:t>60</w:t>
            </w:r>
          </w:p>
        </w:tc>
        <w:tc>
          <w:tcPr>
            <w:tcW w:w="1800" w:type="pct"/>
            <w:vAlign w:val="center"/>
          </w:tcPr>
          <w:p w14:paraId="5BD835B1" w14:textId="2CA44696" w:rsidR="000A2F9C" w:rsidRPr="00451012" w:rsidRDefault="000A2F9C" w:rsidP="000A2F9C">
            <w:pPr>
              <w:snapToGrid w:val="0"/>
              <w:jc w:val="center"/>
              <w:rPr>
                <w:rFonts w:ascii="標楷體" w:eastAsia="標楷體" w:hAnsi="標楷體" w:cs="細明體"/>
                <w:kern w:val="0"/>
                <w:szCs w:val="24"/>
              </w:rPr>
            </w:pPr>
            <w:r>
              <w:rPr>
                <w:rFonts w:ascii="標楷體" w:eastAsia="標楷體" w:hAnsi="標楷體" w:cs="細明體" w:hint="eastAsia"/>
                <w:kern w:val="0"/>
                <w:szCs w:val="24"/>
              </w:rPr>
              <w:t>午餐</w:t>
            </w:r>
          </w:p>
        </w:tc>
        <w:tc>
          <w:tcPr>
            <w:tcW w:w="1554" w:type="pct"/>
            <w:vAlign w:val="center"/>
          </w:tcPr>
          <w:p w14:paraId="1AB5EEE5" w14:textId="4F1CDD3A" w:rsidR="000A2F9C" w:rsidRPr="00451012" w:rsidRDefault="000A2F9C" w:rsidP="000A2F9C">
            <w:pPr>
              <w:snapToGrid w:val="0"/>
              <w:jc w:val="center"/>
              <w:rPr>
                <w:rFonts w:ascii="標楷體" w:eastAsia="標楷體" w:hAnsi="標楷體" w:cs="細明體"/>
                <w:kern w:val="0"/>
                <w:szCs w:val="24"/>
              </w:rPr>
            </w:pPr>
            <w:r w:rsidRPr="00451012">
              <w:rPr>
                <w:rFonts w:ascii="標楷體" w:eastAsia="標楷體" w:hAnsi="標楷體" w:cs="細明體"/>
                <w:kern w:val="0"/>
                <w:szCs w:val="24"/>
              </w:rPr>
              <w:t>輔導團員</w:t>
            </w:r>
          </w:p>
        </w:tc>
      </w:tr>
      <w:tr w:rsidR="000A2F9C" w:rsidRPr="00451012" w14:paraId="5F139458" w14:textId="77777777" w:rsidTr="000A2F9C">
        <w:trPr>
          <w:cantSplit/>
          <w:trHeight w:val="20"/>
        </w:trPr>
        <w:tc>
          <w:tcPr>
            <w:tcW w:w="360" w:type="pct"/>
            <w:vAlign w:val="center"/>
          </w:tcPr>
          <w:p w14:paraId="4335A086" w14:textId="62AA99FA" w:rsidR="000A2F9C" w:rsidRPr="00451012" w:rsidRDefault="000A2F9C" w:rsidP="000A2F9C">
            <w:pPr>
              <w:snapToGrid w:val="0"/>
              <w:jc w:val="center"/>
              <w:rPr>
                <w:rFonts w:ascii="標楷體" w:eastAsia="標楷體" w:hAnsi="標楷體" w:cs="細明體"/>
                <w:kern w:val="0"/>
                <w:szCs w:val="24"/>
              </w:rPr>
            </w:pPr>
            <w:r>
              <w:rPr>
                <w:rFonts w:ascii="標楷體" w:eastAsia="標楷體" w:hAnsi="標楷體" w:cs="細明體" w:hint="eastAsia"/>
                <w:kern w:val="0"/>
                <w:szCs w:val="24"/>
              </w:rPr>
              <w:t>五</w:t>
            </w:r>
          </w:p>
        </w:tc>
        <w:tc>
          <w:tcPr>
            <w:tcW w:w="936" w:type="pct"/>
            <w:vAlign w:val="center"/>
          </w:tcPr>
          <w:p w14:paraId="7B5C170F" w14:textId="7B0659BB" w:rsidR="000A2F9C" w:rsidRDefault="000A2F9C" w:rsidP="000A2F9C">
            <w:pPr>
              <w:snapToGrid w:val="0"/>
              <w:rPr>
                <w:rFonts w:ascii="標楷體" w:eastAsia="標楷體" w:hAnsi="標楷體" w:cs="細明體"/>
                <w:kern w:val="0"/>
                <w:szCs w:val="24"/>
              </w:rPr>
            </w:pPr>
            <w:r>
              <w:rPr>
                <w:rFonts w:ascii="標楷體" w:eastAsia="標楷體" w:hAnsi="標楷體" w:cs="細明體" w:hint="eastAsia"/>
                <w:kern w:val="0"/>
                <w:szCs w:val="24"/>
              </w:rPr>
              <w:t>13</w:t>
            </w:r>
            <w:r w:rsidRPr="00451012">
              <w:rPr>
                <w:rFonts w:ascii="標楷體" w:eastAsia="標楷體" w:hAnsi="標楷體" w:cs="細明體" w:hint="eastAsia"/>
                <w:kern w:val="0"/>
                <w:szCs w:val="24"/>
              </w:rPr>
              <w:t>：</w:t>
            </w:r>
            <w:r>
              <w:rPr>
                <w:rFonts w:ascii="標楷體" w:eastAsia="標楷體" w:hAnsi="標楷體" w:cs="細明體" w:hint="eastAsia"/>
                <w:kern w:val="0"/>
                <w:szCs w:val="24"/>
              </w:rPr>
              <w:t>3</w:t>
            </w:r>
            <w:r w:rsidRPr="00451012">
              <w:rPr>
                <w:rFonts w:ascii="標楷體" w:eastAsia="標楷體" w:hAnsi="標楷體" w:cs="細明體" w:hint="eastAsia"/>
                <w:kern w:val="0"/>
                <w:szCs w:val="24"/>
              </w:rPr>
              <w:t>0～1</w:t>
            </w:r>
            <w:r>
              <w:rPr>
                <w:rFonts w:ascii="標楷體" w:eastAsia="標楷體" w:hAnsi="標楷體" w:cs="細明體" w:hint="eastAsia"/>
                <w:kern w:val="0"/>
                <w:szCs w:val="24"/>
              </w:rPr>
              <w:t>5</w:t>
            </w:r>
            <w:r w:rsidRPr="00451012">
              <w:rPr>
                <w:rFonts w:ascii="標楷體" w:eastAsia="標楷體" w:hAnsi="標楷體" w:cs="細明體" w:hint="eastAsia"/>
                <w:kern w:val="0"/>
                <w:szCs w:val="24"/>
              </w:rPr>
              <w:t>：</w:t>
            </w:r>
            <w:r>
              <w:rPr>
                <w:rFonts w:ascii="標楷體" w:eastAsia="標楷體" w:hAnsi="標楷體" w:cs="細明體" w:hint="eastAsia"/>
                <w:kern w:val="0"/>
                <w:szCs w:val="24"/>
              </w:rPr>
              <w:t>0</w:t>
            </w:r>
            <w:r w:rsidRPr="00451012">
              <w:rPr>
                <w:rFonts w:ascii="標楷體" w:eastAsia="標楷體" w:hAnsi="標楷體" w:cs="細明體" w:hint="eastAsia"/>
                <w:kern w:val="0"/>
                <w:szCs w:val="24"/>
              </w:rPr>
              <w:t>0</w:t>
            </w:r>
          </w:p>
        </w:tc>
        <w:tc>
          <w:tcPr>
            <w:tcW w:w="350" w:type="pct"/>
            <w:vAlign w:val="center"/>
          </w:tcPr>
          <w:p w14:paraId="16ED873F" w14:textId="4B338418" w:rsidR="000A2F9C" w:rsidRDefault="000A2F9C" w:rsidP="000A2F9C">
            <w:pPr>
              <w:snapToGrid w:val="0"/>
              <w:jc w:val="center"/>
              <w:rPr>
                <w:rFonts w:ascii="標楷體" w:eastAsia="標楷體" w:hAnsi="標楷體" w:cs="細明體"/>
                <w:kern w:val="0"/>
                <w:szCs w:val="24"/>
              </w:rPr>
            </w:pPr>
            <w:r w:rsidRPr="00451012">
              <w:rPr>
                <w:rFonts w:ascii="標楷體" w:eastAsia="標楷體" w:hAnsi="標楷體" w:cs="細明體" w:hint="eastAsia"/>
                <w:kern w:val="0"/>
                <w:szCs w:val="24"/>
              </w:rPr>
              <w:t>9</w:t>
            </w:r>
            <w:r w:rsidRPr="00451012">
              <w:rPr>
                <w:rFonts w:ascii="標楷體" w:eastAsia="標楷體" w:hAnsi="標楷體" w:cs="細明體"/>
                <w:kern w:val="0"/>
                <w:szCs w:val="24"/>
              </w:rPr>
              <w:t>0</w:t>
            </w:r>
          </w:p>
        </w:tc>
        <w:tc>
          <w:tcPr>
            <w:tcW w:w="1800" w:type="pct"/>
            <w:vAlign w:val="center"/>
          </w:tcPr>
          <w:p w14:paraId="316A4BD6" w14:textId="29A3619C" w:rsidR="000A2F9C" w:rsidRDefault="000A2F9C" w:rsidP="000A2F9C">
            <w:pPr>
              <w:snapToGrid w:val="0"/>
              <w:rPr>
                <w:rFonts w:ascii="標楷體" w:eastAsia="標楷體" w:hAnsi="標楷體" w:cs="細明體"/>
                <w:kern w:val="0"/>
                <w:szCs w:val="24"/>
              </w:rPr>
            </w:pPr>
            <w:r w:rsidRPr="00451012">
              <w:rPr>
                <w:rFonts w:ascii="標楷體" w:eastAsia="標楷體" w:hAnsi="標楷體" w:cs="Times New Roman" w:hint="eastAsia"/>
                <w:szCs w:val="24"/>
              </w:rPr>
              <w:t>引導員的角色與責任</w:t>
            </w:r>
          </w:p>
        </w:tc>
        <w:tc>
          <w:tcPr>
            <w:tcW w:w="1554" w:type="pct"/>
            <w:vAlign w:val="center"/>
          </w:tcPr>
          <w:p w14:paraId="55EC2350" w14:textId="00C6C9E2" w:rsidR="000A2F9C" w:rsidRPr="00451012" w:rsidRDefault="000A2F9C" w:rsidP="000A2F9C">
            <w:pPr>
              <w:snapToGrid w:val="0"/>
              <w:jc w:val="center"/>
              <w:rPr>
                <w:rFonts w:ascii="標楷體" w:eastAsia="標楷體" w:hAnsi="標楷體" w:cs="細明體"/>
                <w:kern w:val="0"/>
                <w:szCs w:val="24"/>
              </w:rPr>
            </w:pPr>
            <w:r w:rsidRPr="00451012">
              <w:rPr>
                <w:rFonts w:ascii="標楷體" w:eastAsia="標楷體" w:hAnsi="標楷體" w:hint="eastAsia"/>
                <w:szCs w:val="24"/>
              </w:rPr>
              <w:t>金門大學溫景財老師</w:t>
            </w:r>
          </w:p>
        </w:tc>
      </w:tr>
      <w:tr w:rsidR="000A2F9C" w:rsidRPr="00451012" w14:paraId="35FED7DA" w14:textId="77777777" w:rsidTr="000A2F9C">
        <w:trPr>
          <w:cantSplit/>
          <w:trHeight w:val="20"/>
        </w:trPr>
        <w:tc>
          <w:tcPr>
            <w:tcW w:w="360" w:type="pct"/>
            <w:vAlign w:val="center"/>
          </w:tcPr>
          <w:p w14:paraId="64BB4103" w14:textId="705C619A" w:rsidR="000A2F9C" w:rsidRDefault="000A2F9C" w:rsidP="000A2F9C">
            <w:pPr>
              <w:snapToGrid w:val="0"/>
              <w:jc w:val="center"/>
              <w:rPr>
                <w:rFonts w:ascii="標楷體" w:eastAsia="標楷體" w:hAnsi="標楷體" w:cs="細明體"/>
                <w:kern w:val="0"/>
                <w:szCs w:val="24"/>
              </w:rPr>
            </w:pPr>
            <w:r>
              <w:rPr>
                <w:rFonts w:ascii="標楷體" w:eastAsia="標楷體" w:hAnsi="標楷體" w:cs="細明體" w:hint="eastAsia"/>
                <w:kern w:val="0"/>
                <w:szCs w:val="24"/>
              </w:rPr>
              <w:t>六</w:t>
            </w:r>
          </w:p>
        </w:tc>
        <w:tc>
          <w:tcPr>
            <w:tcW w:w="936" w:type="pct"/>
            <w:vAlign w:val="center"/>
          </w:tcPr>
          <w:p w14:paraId="7EB9F23E" w14:textId="7FD4C69A" w:rsidR="000A2F9C" w:rsidRDefault="000A2F9C" w:rsidP="000A2F9C">
            <w:pPr>
              <w:snapToGrid w:val="0"/>
              <w:rPr>
                <w:rFonts w:ascii="標楷體" w:eastAsia="標楷體" w:hAnsi="標楷體" w:cs="細明體"/>
                <w:kern w:val="0"/>
                <w:szCs w:val="24"/>
              </w:rPr>
            </w:pPr>
            <w:r>
              <w:rPr>
                <w:rFonts w:ascii="標楷體" w:eastAsia="標楷體" w:hAnsi="標楷體" w:cs="細明體" w:hint="eastAsia"/>
                <w:kern w:val="0"/>
                <w:szCs w:val="24"/>
              </w:rPr>
              <w:t>15</w:t>
            </w:r>
            <w:r w:rsidRPr="00451012">
              <w:rPr>
                <w:rFonts w:ascii="標楷體" w:eastAsia="標楷體" w:hAnsi="標楷體" w:cs="細明體" w:hint="eastAsia"/>
                <w:kern w:val="0"/>
                <w:szCs w:val="24"/>
              </w:rPr>
              <w:t>：</w:t>
            </w:r>
            <w:r>
              <w:rPr>
                <w:rFonts w:ascii="標楷體" w:eastAsia="標楷體" w:hAnsi="標楷體" w:cs="細明體" w:hint="eastAsia"/>
                <w:kern w:val="0"/>
                <w:szCs w:val="24"/>
              </w:rPr>
              <w:t>3</w:t>
            </w:r>
            <w:r w:rsidRPr="00451012">
              <w:rPr>
                <w:rFonts w:ascii="標楷體" w:eastAsia="標楷體" w:hAnsi="標楷體" w:cs="細明體" w:hint="eastAsia"/>
                <w:kern w:val="0"/>
                <w:szCs w:val="24"/>
              </w:rPr>
              <w:t>0～1</w:t>
            </w:r>
            <w:r>
              <w:rPr>
                <w:rFonts w:ascii="標楷體" w:eastAsia="標楷體" w:hAnsi="標楷體" w:cs="細明體" w:hint="eastAsia"/>
                <w:kern w:val="0"/>
                <w:szCs w:val="24"/>
              </w:rPr>
              <w:t>7</w:t>
            </w:r>
            <w:r w:rsidRPr="00451012">
              <w:rPr>
                <w:rFonts w:ascii="標楷體" w:eastAsia="標楷體" w:hAnsi="標楷體" w:cs="細明體" w:hint="eastAsia"/>
                <w:kern w:val="0"/>
                <w:szCs w:val="24"/>
              </w:rPr>
              <w:t>：</w:t>
            </w:r>
            <w:r>
              <w:rPr>
                <w:rFonts w:ascii="標楷體" w:eastAsia="標楷體" w:hAnsi="標楷體" w:cs="細明體" w:hint="eastAsia"/>
                <w:kern w:val="0"/>
                <w:szCs w:val="24"/>
              </w:rPr>
              <w:t>0</w:t>
            </w:r>
            <w:r w:rsidRPr="00451012">
              <w:rPr>
                <w:rFonts w:ascii="標楷體" w:eastAsia="標楷體" w:hAnsi="標楷體" w:cs="細明體" w:hint="eastAsia"/>
                <w:kern w:val="0"/>
                <w:szCs w:val="24"/>
              </w:rPr>
              <w:t>0</w:t>
            </w:r>
          </w:p>
        </w:tc>
        <w:tc>
          <w:tcPr>
            <w:tcW w:w="350" w:type="pct"/>
            <w:vAlign w:val="center"/>
          </w:tcPr>
          <w:p w14:paraId="3E8F32C7" w14:textId="525EFABF" w:rsidR="000A2F9C" w:rsidRPr="00451012" w:rsidRDefault="000A2F9C" w:rsidP="000A2F9C">
            <w:pPr>
              <w:snapToGrid w:val="0"/>
              <w:jc w:val="center"/>
              <w:rPr>
                <w:rFonts w:ascii="標楷體" w:eastAsia="標楷體" w:hAnsi="標楷體" w:cs="細明體"/>
                <w:kern w:val="0"/>
                <w:szCs w:val="24"/>
              </w:rPr>
            </w:pPr>
            <w:r w:rsidRPr="00451012">
              <w:rPr>
                <w:rFonts w:ascii="標楷體" w:eastAsia="標楷體" w:hAnsi="標楷體" w:cs="細明體" w:hint="eastAsia"/>
                <w:kern w:val="0"/>
                <w:szCs w:val="24"/>
              </w:rPr>
              <w:t>9</w:t>
            </w:r>
            <w:r w:rsidRPr="00451012">
              <w:rPr>
                <w:rFonts w:ascii="標楷體" w:eastAsia="標楷體" w:hAnsi="標楷體" w:cs="細明體"/>
                <w:kern w:val="0"/>
                <w:szCs w:val="24"/>
              </w:rPr>
              <w:t>0</w:t>
            </w:r>
          </w:p>
        </w:tc>
        <w:tc>
          <w:tcPr>
            <w:tcW w:w="1800" w:type="pct"/>
            <w:vAlign w:val="center"/>
          </w:tcPr>
          <w:p w14:paraId="169BD8AF" w14:textId="38E5296E" w:rsidR="000A2F9C" w:rsidRPr="00451012" w:rsidRDefault="000A2F9C" w:rsidP="000A2F9C">
            <w:pPr>
              <w:snapToGrid w:val="0"/>
              <w:rPr>
                <w:rFonts w:ascii="標楷體" w:eastAsia="標楷體" w:hAnsi="標楷體" w:cs="Times New Roman"/>
                <w:szCs w:val="24"/>
              </w:rPr>
            </w:pPr>
            <w:r w:rsidRPr="00451012">
              <w:rPr>
                <w:rFonts w:ascii="標楷體" w:eastAsia="標楷體" w:hAnsi="標楷體" w:cs="Times New Roman" w:hint="eastAsia"/>
                <w:szCs w:val="24"/>
              </w:rPr>
              <w:t>引導團體討論及評量規劃</w:t>
            </w:r>
          </w:p>
        </w:tc>
        <w:tc>
          <w:tcPr>
            <w:tcW w:w="1554" w:type="pct"/>
            <w:vAlign w:val="center"/>
          </w:tcPr>
          <w:p w14:paraId="73D463A0" w14:textId="55D6DF1B" w:rsidR="000A2F9C" w:rsidRPr="00451012" w:rsidRDefault="000A2F9C" w:rsidP="000A2F9C">
            <w:pPr>
              <w:snapToGrid w:val="0"/>
              <w:jc w:val="center"/>
              <w:rPr>
                <w:rFonts w:ascii="標楷體" w:eastAsia="標楷體" w:hAnsi="標楷體"/>
                <w:szCs w:val="24"/>
              </w:rPr>
            </w:pPr>
            <w:r w:rsidRPr="00451012">
              <w:rPr>
                <w:rFonts w:ascii="標楷體" w:eastAsia="標楷體" w:hAnsi="標楷體" w:hint="eastAsia"/>
                <w:szCs w:val="24"/>
              </w:rPr>
              <w:t>金門大學溫景財老師</w:t>
            </w:r>
          </w:p>
        </w:tc>
      </w:tr>
      <w:tr w:rsidR="000A2F9C" w:rsidRPr="00451012" w14:paraId="398247D8" w14:textId="77777777" w:rsidTr="000A2F9C">
        <w:trPr>
          <w:cantSplit/>
          <w:trHeight w:val="20"/>
        </w:trPr>
        <w:tc>
          <w:tcPr>
            <w:tcW w:w="360" w:type="pct"/>
            <w:vAlign w:val="center"/>
          </w:tcPr>
          <w:p w14:paraId="1F775D9D" w14:textId="3A69E28B" w:rsidR="000A2F9C" w:rsidRDefault="000A2F9C" w:rsidP="000A2F9C">
            <w:pPr>
              <w:snapToGrid w:val="0"/>
              <w:jc w:val="center"/>
              <w:rPr>
                <w:rFonts w:ascii="標楷體" w:eastAsia="標楷體" w:hAnsi="標楷體" w:cs="細明體"/>
                <w:kern w:val="0"/>
                <w:szCs w:val="24"/>
              </w:rPr>
            </w:pPr>
            <w:r>
              <w:rPr>
                <w:rFonts w:ascii="標楷體" w:eastAsia="標楷體" w:hAnsi="標楷體" w:cs="細明體" w:hint="eastAsia"/>
                <w:kern w:val="0"/>
                <w:szCs w:val="24"/>
              </w:rPr>
              <w:t>七</w:t>
            </w:r>
          </w:p>
        </w:tc>
        <w:tc>
          <w:tcPr>
            <w:tcW w:w="936" w:type="pct"/>
            <w:vAlign w:val="center"/>
          </w:tcPr>
          <w:p w14:paraId="414F0F20" w14:textId="1ADEA2B0" w:rsidR="000A2F9C" w:rsidRDefault="000A2F9C" w:rsidP="000A2F9C">
            <w:pPr>
              <w:snapToGrid w:val="0"/>
              <w:rPr>
                <w:rFonts w:ascii="標楷體" w:eastAsia="標楷體" w:hAnsi="標楷體" w:cs="細明體"/>
                <w:kern w:val="0"/>
                <w:szCs w:val="24"/>
              </w:rPr>
            </w:pPr>
            <w:r>
              <w:rPr>
                <w:rFonts w:ascii="標楷體" w:eastAsia="標楷體" w:hAnsi="標楷體" w:cs="細明體" w:hint="eastAsia"/>
                <w:kern w:val="0"/>
                <w:szCs w:val="24"/>
              </w:rPr>
              <w:t>17</w:t>
            </w:r>
            <w:r w:rsidRPr="00451012">
              <w:rPr>
                <w:rFonts w:ascii="標楷體" w:eastAsia="標楷體" w:hAnsi="標楷體" w:cs="細明體" w:hint="eastAsia"/>
                <w:kern w:val="0"/>
                <w:szCs w:val="24"/>
              </w:rPr>
              <w:t>：</w:t>
            </w:r>
            <w:r>
              <w:rPr>
                <w:rFonts w:ascii="標楷體" w:eastAsia="標楷體" w:hAnsi="標楷體" w:cs="細明體" w:hint="eastAsia"/>
                <w:kern w:val="0"/>
                <w:szCs w:val="24"/>
              </w:rPr>
              <w:t>0</w:t>
            </w:r>
            <w:r w:rsidRPr="00451012">
              <w:rPr>
                <w:rFonts w:ascii="標楷體" w:eastAsia="標楷體" w:hAnsi="標楷體" w:cs="細明體" w:hint="eastAsia"/>
                <w:kern w:val="0"/>
                <w:szCs w:val="24"/>
              </w:rPr>
              <w:t>0～1</w:t>
            </w:r>
            <w:r>
              <w:rPr>
                <w:rFonts w:ascii="標楷體" w:eastAsia="標楷體" w:hAnsi="標楷體" w:cs="細明體" w:hint="eastAsia"/>
                <w:kern w:val="0"/>
                <w:szCs w:val="24"/>
              </w:rPr>
              <w:t>7</w:t>
            </w:r>
            <w:r w:rsidRPr="00451012">
              <w:rPr>
                <w:rFonts w:ascii="標楷體" w:eastAsia="標楷體" w:hAnsi="標楷體" w:cs="細明體" w:hint="eastAsia"/>
                <w:kern w:val="0"/>
                <w:szCs w:val="24"/>
              </w:rPr>
              <w:t>：</w:t>
            </w:r>
            <w:r>
              <w:rPr>
                <w:rFonts w:ascii="標楷體" w:eastAsia="標楷體" w:hAnsi="標楷體" w:cs="細明體" w:hint="eastAsia"/>
                <w:kern w:val="0"/>
                <w:szCs w:val="24"/>
              </w:rPr>
              <w:t>4</w:t>
            </w:r>
            <w:r w:rsidRPr="00451012">
              <w:rPr>
                <w:rFonts w:ascii="標楷體" w:eastAsia="標楷體" w:hAnsi="標楷體" w:cs="細明體" w:hint="eastAsia"/>
                <w:kern w:val="0"/>
                <w:szCs w:val="24"/>
              </w:rPr>
              <w:t>0</w:t>
            </w:r>
          </w:p>
        </w:tc>
        <w:tc>
          <w:tcPr>
            <w:tcW w:w="350" w:type="pct"/>
            <w:vAlign w:val="center"/>
          </w:tcPr>
          <w:p w14:paraId="11041638" w14:textId="594754FA" w:rsidR="000A2F9C" w:rsidRPr="00451012" w:rsidRDefault="000A2F9C" w:rsidP="000A2F9C">
            <w:pPr>
              <w:snapToGrid w:val="0"/>
              <w:jc w:val="center"/>
              <w:rPr>
                <w:rFonts w:ascii="標楷體" w:eastAsia="標楷體" w:hAnsi="標楷體" w:cs="細明體"/>
                <w:kern w:val="0"/>
                <w:szCs w:val="24"/>
              </w:rPr>
            </w:pPr>
            <w:r>
              <w:rPr>
                <w:rFonts w:ascii="標楷體" w:eastAsia="標楷體" w:hAnsi="標楷體" w:cs="細明體" w:hint="eastAsia"/>
                <w:kern w:val="0"/>
                <w:szCs w:val="24"/>
              </w:rPr>
              <w:t>40</w:t>
            </w:r>
          </w:p>
        </w:tc>
        <w:tc>
          <w:tcPr>
            <w:tcW w:w="1800" w:type="pct"/>
            <w:vAlign w:val="center"/>
          </w:tcPr>
          <w:p w14:paraId="64D522C8" w14:textId="23BB66F3" w:rsidR="000A2F9C" w:rsidRPr="00451012" w:rsidRDefault="000A2F9C" w:rsidP="000A2F9C">
            <w:pPr>
              <w:snapToGrid w:val="0"/>
              <w:rPr>
                <w:rFonts w:ascii="標楷體" w:eastAsia="標楷體" w:hAnsi="標楷體" w:cs="Times New Roman"/>
                <w:szCs w:val="24"/>
              </w:rPr>
            </w:pPr>
            <w:r w:rsidRPr="00451012">
              <w:rPr>
                <w:rFonts w:ascii="標楷體" w:eastAsia="標楷體" w:hAnsi="標楷體" w:cs="細明體"/>
                <w:kern w:val="0"/>
                <w:szCs w:val="24"/>
              </w:rPr>
              <w:t>綜合座談</w:t>
            </w:r>
          </w:p>
        </w:tc>
        <w:tc>
          <w:tcPr>
            <w:tcW w:w="1554" w:type="pct"/>
            <w:vAlign w:val="center"/>
          </w:tcPr>
          <w:p w14:paraId="5FA43496" w14:textId="563B28F2" w:rsidR="000A2F9C" w:rsidRPr="00451012" w:rsidRDefault="000A2F9C" w:rsidP="000A2F9C">
            <w:pPr>
              <w:snapToGrid w:val="0"/>
              <w:jc w:val="center"/>
              <w:rPr>
                <w:rFonts w:ascii="標楷體" w:eastAsia="標楷體" w:hAnsi="標楷體"/>
                <w:szCs w:val="24"/>
              </w:rPr>
            </w:pPr>
            <w:r>
              <w:rPr>
                <w:rFonts w:ascii="標楷體" w:eastAsia="標楷體" w:hAnsi="標楷體" w:hint="eastAsia"/>
                <w:szCs w:val="24"/>
              </w:rPr>
              <w:t>金鼎國小曾秀玲校長</w:t>
            </w:r>
          </w:p>
        </w:tc>
      </w:tr>
      <w:tr w:rsidR="000A2F9C" w:rsidRPr="00451012" w14:paraId="5DB30AB3" w14:textId="77777777" w:rsidTr="000A2F9C">
        <w:trPr>
          <w:cantSplit/>
          <w:trHeight w:val="20"/>
        </w:trPr>
        <w:tc>
          <w:tcPr>
            <w:tcW w:w="360" w:type="pct"/>
            <w:vAlign w:val="center"/>
          </w:tcPr>
          <w:p w14:paraId="251532D7" w14:textId="7CD7DD04" w:rsidR="000A2F9C" w:rsidRDefault="000A2F9C" w:rsidP="000A2F9C">
            <w:pPr>
              <w:snapToGrid w:val="0"/>
              <w:jc w:val="center"/>
              <w:rPr>
                <w:rFonts w:ascii="標楷體" w:eastAsia="標楷體" w:hAnsi="標楷體" w:cs="細明體"/>
                <w:kern w:val="0"/>
                <w:szCs w:val="24"/>
              </w:rPr>
            </w:pPr>
            <w:r>
              <w:rPr>
                <w:rFonts w:ascii="標楷體" w:eastAsia="標楷體" w:hAnsi="標楷體" w:cs="細明體" w:hint="eastAsia"/>
                <w:kern w:val="0"/>
                <w:szCs w:val="24"/>
              </w:rPr>
              <w:t>八</w:t>
            </w:r>
          </w:p>
        </w:tc>
        <w:tc>
          <w:tcPr>
            <w:tcW w:w="936" w:type="pct"/>
            <w:vAlign w:val="center"/>
          </w:tcPr>
          <w:p w14:paraId="394C368D" w14:textId="1C6DDF56" w:rsidR="000A2F9C" w:rsidRDefault="000A2F9C" w:rsidP="000A2F9C">
            <w:pPr>
              <w:snapToGrid w:val="0"/>
              <w:rPr>
                <w:rFonts w:ascii="標楷體" w:eastAsia="標楷體" w:hAnsi="標楷體" w:cs="細明體"/>
                <w:kern w:val="0"/>
                <w:szCs w:val="24"/>
              </w:rPr>
            </w:pPr>
            <w:r w:rsidRPr="00451012">
              <w:rPr>
                <w:rFonts w:ascii="標楷體" w:eastAsia="標楷體" w:hAnsi="標楷體" w:cs="細明體" w:hint="eastAsia"/>
                <w:kern w:val="0"/>
                <w:szCs w:val="24"/>
              </w:rPr>
              <w:t>1</w:t>
            </w:r>
            <w:r>
              <w:rPr>
                <w:rFonts w:ascii="標楷體" w:eastAsia="標楷體" w:hAnsi="標楷體" w:cs="細明體" w:hint="eastAsia"/>
                <w:kern w:val="0"/>
                <w:szCs w:val="24"/>
              </w:rPr>
              <w:t>7</w:t>
            </w:r>
            <w:r w:rsidRPr="00451012">
              <w:rPr>
                <w:rFonts w:ascii="標楷體" w:eastAsia="標楷體" w:hAnsi="標楷體" w:cs="細明體" w:hint="eastAsia"/>
                <w:kern w:val="0"/>
                <w:szCs w:val="24"/>
              </w:rPr>
              <w:t>：</w:t>
            </w:r>
            <w:r>
              <w:rPr>
                <w:rFonts w:ascii="標楷體" w:eastAsia="標楷體" w:hAnsi="標楷體" w:cs="細明體" w:hint="eastAsia"/>
                <w:kern w:val="0"/>
                <w:szCs w:val="24"/>
              </w:rPr>
              <w:t>4</w:t>
            </w:r>
            <w:r w:rsidRPr="00451012">
              <w:rPr>
                <w:rFonts w:ascii="標楷體" w:eastAsia="標楷體" w:hAnsi="標楷體" w:cs="細明體" w:hint="eastAsia"/>
                <w:kern w:val="0"/>
                <w:szCs w:val="24"/>
              </w:rPr>
              <w:t>0～</w:t>
            </w:r>
          </w:p>
        </w:tc>
        <w:tc>
          <w:tcPr>
            <w:tcW w:w="3704" w:type="pct"/>
            <w:gridSpan w:val="3"/>
            <w:vAlign w:val="center"/>
          </w:tcPr>
          <w:p w14:paraId="567EE8BA" w14:textId="3BE15E41" w:rsidR="000A2F9C" w:rsidRDefault="000A2F9C" w:rsidP="000A2F9C">
            <w:pPr>
              <w:snapToGrid w:val="0"/>
              <w:jc w:val="center"/>
              <w:rPr>
                <w:rFonts w:ascii="標楷體" w:eastAsia="標楷體" w:hAnsi="標楷體"/>
                <w:szCs w:val="24"/>
              </w:rPr>
            </w:pPr>
            <w:r w:rsidRPr="00451012">
              <w:rPr>
                <w:rFonts w:ascii="標楷體" w:eastAsia="標楷體" w:hAnsi="標楷體" w:cs="細明體"/>
                <w:kern w:val="0"/>
                <w:szCs w:val="24"/>
              </w:rPr>
              <w:t>快樂賦歸</w:t>
            </w:r>
          </w:p>
        </w:tc>
      </w:tr>
    </w:tbl>
    <w:p w14:paraId="6B67FFEA" w14:textId="6EC1D51D" w:rsidR="00B84E09" w:rsidRPr="00451012" w:rsidRDefault="00B84E09" w:rsidP="00421B73">
      <w:pPr>
        <w:widowControl/>
        <w:numPr>
          <w:ilvl w:val="0"/>
          <w:numId w:val="2"/>
        </w:numPr>
        <w:snapToGrid w:val="0"/>
        <w:spacing w:beforeLines="50" w:before="180"/>
        <w:ind w:left="350" w:hanging="475"/>
        <w:rPr>
          <w:rFonts w:ascii="標楷體" w:eastAsia="標楷體" w:hAnsi="標楷體" w:cs="標楷體"/>
          <w:noProof/>
          <w:szCs w:val="24"/>
        </w:rPr>
      </w:pPr>
      <w:r w:rsidRPr="00451012">
        <w:rPr>
          <w:rFonts w:ascii="標楷體" w:eastAsia="標楷體" w:hAnsi="標楷體" w:cs="標楷體" w:hint="eastAsia"/>
          <w:b/>
          <w:noProof/>
          <w:szCs w:val="24"/>
        </w:rPr>
        <w:t>經費來源及概算：</w:t>
      </w:r>
      <w:r w:rsidRPr="00451012">
        <w:rPr>
          <w:rFonts w:ascii="標楷體" w:eastAsia="標楷體" w:hAnsi="標楷體" w:cs="標楷體" w:hint="eastAsia"/>
          <w:noProof/>
          <w:szCs w:val="24"/>
        </w:rPr>
        <w:t>款由教育部國民及學前教育署補助本縣辦理</w:t>
      </w:r>
      <w:r w:rsidR="00A50580" w:rsidRPr="00451012">
        <w:rPr>
          <w:rFonts w:ascii="標楷體" w:eastAsia="標楷體" w:hAnsi="標楷體" w:cs="標楷體" w:hint="eastAsia"/>
          <w:noProof/>
          <w:szCs w:val="24"/>
        </w:rPr>
        <w:t>110</w:t>
      </w:r>
      <w:r w:rsidRPr="00451012">
        <w:rPr>
          <w:rFonts w:ascii="標楷體" w:eastAsia="標楷體" w:hAnsi="標楷體" w:cs="標楷體" w:hint="eastAsia"/>
          <w:noProof/>
          <w:szCs w:val="24"/>
        </w:rPr>
        <w:t>學年度十二年國民教育精進國民中學及國民小學教學品質計畫專案經費項下支應。</w:t>
      </w:r>
    </w:p>
    <w:p w14:paraId="21F5FA51" w14:textId="77777777" w:rsidR="00B84E09" w:rsidRPr="00451012" w:rsidRDefault="00B84E09" w:rsidP="00EB46D8">
      <w:pPr>
        <w:widowControl/>
        <w:numPr>
          <w:ilvl w:val="0"/>
          <w:numId w:val="2"/>
        </w:numPr>
        <w:spacing w:beforeLines="50" w:before="180"/>
        <w:ind w:left="351" w:hanging="476"/>
        <w:rPr>
          <w:rFonts w:ascii="標楷體" w:eastAsia="標楷體" w:hAnsi="標楷體" w:cs="標楷體"/>
          <w:noProof/>
          <w:szCs w:val="24"/>
        </w:rPr>
      </w:pPr>
      <w:r w:rsidRPr="00451012">
        <w:rPr>
          <w:rFonts w:ascii="標楷體" w:eastAsia="標楷體" w:hAnsi="標楷體" w:cs="標楷體" w:hint="eastAsia"/>
          <w:noProof/>
          <w:szCs w:val="24"/>
        </w:rPr>
        <w:t>成效評估之實施：</w:t>
      </w:r>
      <w:r w:rsidRPr="00451012">
        <w:rPr>
          <w:rFonts w:ascii="Times New Roman" w:eastAsia="標楷體" w:hAnsi="Times New Roman" w:cs="Times New Roman" w:hint="eastAsia"/>
          <w:szCs w:val="24"/>
        </w:rPr>
        <w:t>藉由各場工作坊的滿意度回饋調查表及教學案例產出，了解輔導團員</w:t>
      </w:r>
      <w:r w:rsidR="003D49D7" w:rsidRPr="00451012">
        <w:rPr>
          <w:rFonts w:ascii="Times New Roman" w:eastAsia="標楷體" w:hAnsi="Times New Roman" w:cs="Times New Roman" w:hint="eastAsia"/>
          <w:szCs w:val="24"/>
        </w:rPr>
        <w:t>及參與教師</w:t>
      </w:r>
      <w:r w:rsidRPr="00451012">
        <w:rPr>
          <w:rFonts w:ascii="Times New Roman" w:eastAsia="標楷體" w:hAnsi="Times New Roman" w:cs="Times New Roman" w:hint="eastAsia"/>
          <w:szCs w:val="24"/>
        </w:rPr>
        <w:t>是否能領略</w:t>
      </w:r>
      <w:r w:rsidRPr="00451012">
        <w:rPr>
          <w:rFonts w:ascii="標楷體" w:eastAsia="標楷體" w:hAnsi="標楷體" w:cs="標楷體" w:hint="eastAsia"/>
          <w:szCs w:val="24"/>
        </w:rPr>
        <w:t>十二年國民基本教育之核心素養導向</w:t>
      </w:r>
      <w:r w:rsidRPr="00451012">
        <w:rPr>
          <w:rFonts w:ascii="Times New Roman" w:eastAsia="標楷體" w:hAnsi="Times New Roman" w:cs="Times New Roman" w:hint="eastAsia"/>
          <w:szCs w:val="24"/>
        </w:rPr>
        <w:t>於綜合活動領域之課程精神，並運用在教學現場。</w:t>
      </w:r>
    </w:p>
    <w:p w14:paraId="7490CA2B" w14:textId="77777777" w:rsidR="00B84E09" w:rsidRPr="00451012" w:rsidRDefault="00B84E09" w:rsidP="00421B73">
      <w:pPr>
        <w:widowControl/>
        <w:numPr>
          <w:ilvl w:val="0"/>
          <w:numId w:val="2"/>
        </w:numPr>
        <w:snapToGrid w:val="0"/>
        <w:spacing w:beforeLines="50" w:before="180"/>
        <w:ind w:left="350" w:hanging="475"/>
        <w:rPr>
          <w:rFonts w:ascii="標楷體" w:eastAsia="標楷體" w:hAnsi="標楷體" w:cs="標楷體"/>
          <w:szCs w:val="24"/>
        </w:rPr>
      </w:pPr>
      <w:r w:rsidRPr="00451012">
        <w:rPr>
          <w:rFonts w:ascii="標楷體" w:eastAsia="標楷體" w:hAnsi="標楷體" w:cs="標楷體" w:hint="eastAsia"/>
          <w:szCs w:val="24"/>
        </w:rPr>
        <w:t>預期成效</w:t>
      </w:r>
    </w:p>
    <w:p w14:paraId="71A8BE2B" w14:textId="77777777" w:rsidR="007B0FDA" w:rsidRPr="00451012" w:rsidRDefault="00B84E09" w:rsidP="00EB46D8">
      <w:pPr>
        <w:widowControl/>
        <w:numPr>
          <w:ilvl w:val="0"/>
          <w:numId w:val="29"/>
        </w:numPr>
        <w:autoSpaceDE w:val="0"/>
        <w:autoSpaceDN w:val="0"/>
        <w:adjustRightInd w:val="0"/>
        <w:rPr>
          <w:rFonts w:ascii="標楷體" w:eastAsia="標楷體" w:hAnsi="標楷體" w:cs="Times New Roman"/>
          <w:kern w:val="0"/>
          <w:szCs w:val="24"/>
        </w:rPr>
      </w:pPr>
      <w:r w:rsidRPr="00451012">
        <w:rPr>
          <w:rFonts w:ascii="標楷體" w:eastAsia="標楷體" w:hAnsi="標楷體" w:cs="Times New Roman" w:hint="eastAsia"/>
          <w:kern w:val="0"/>
          <w:szCs w:val="24"/>
        </w:rPr>
        <w:t>以十二年國民基本教育之核心素養</w:t>
      </w:r>
      <w:r w:rsidR="006D7F84" w:rsidRPr="00451012">
        <w:rPr>
          <w:rFonts w:ascii="標楷體" w:eastAsia="標楷體" w:hAnsi="標楷體" w:cs="Times New Roman" w:hint="eastAsia"/>
          <w:kern w:val="0"/>
          <w:szCs w:val="24"/>
        </w:rPr>
        <w:t>及議題融入的方式作成探討與研發</w:t>
      </w:r>
      <w:r w:rsidRPr="00451012">
        <w:rPr>
          <w:rFonts w:ascii="標楷體" w:eastAsia="標楷體" w:hAnsi="標楷體" w:cs="Times New Roman" w:hint="eastAsia"/>
          <w:kern w:val="0"/>
          <w:szCs w:val="24"/>
        </w:rPr>
        <w:t>做為團員</w:t>
      </w:r>
      <w:r w:rsidR="0043535F" w:rsidRPr="00451012">
        <w:rPr>
          <w:rFonts w:ascii="標楷體" w:eastAsia="標楷體" w:hAnsi="標楷體" w:cs="Times New Roman" w:hint="eastAsia"/>
          <w:kern w:val="0"/>
          <w:szCs w:val="24"/>
        </w:rPr>
        <w:t>及參與教師</w:t>
      </w:r>
      <w:r w:rsidRPr="00451012">
        <w:rPr>
          <w:rFonts w:ascii="標楷體" w:eastAsia="標楷體" w:hAnsi="標楷體" w:cs="Times New Roman" w:hint="eastAsia"/>
          <w:kern w:val="0"/>
          <w:szCs w:val="24"/>
        </w:rPr>
        <w:t>自我精進之方向，透過體驗的方式帶領議題與自我省思，進而發現新的解決辦法與觀點來突破盲點，以此結合綜合活動「體驗、省思、實踐」之學習歷程，轉化於綜合活動教學中，提升本縣綜合活動之整體教學成效。</w:t>
      </w:r>
    </w:p>
    <w:p w14:paraId="4A45FD2B" w14:textId="367F90A4" w:rsidR="00EB46D8" w:rsidRPr="00451012" w:rsidRDefault="00B84E09" w:rsidP="00EB46D8">
      <w:pPr>
        <w:widowControl/>
        <w:numPr>
          <w:ilvl w:val="0"/>
          <w:numId w:val="29"/>
        </w:numPr>
        <w:autoSpaceDE w:val="0"/>
        <w:autoSpaceDN w:val="0"/>
        <w:adjustRightInd w:val="0"/>
        <w:rPr>
          <w:rFonts w:ascii="標楷體" w:eastAsia="標楷體" w:hAnsi="標楷體" w:cs="Times New Roman"/>
          <w:kern w:val="0"/>
          <w:szCs w:val="24"/>
        </w:rPr>
      </w:pPr>
      <w:r w:rsidRPr="00451012">
        <w:rPr>
          <w:rFonts w:ascii="標楷體" w:eastAsia="標楷體" w:hAnsi="標楷體" w:cs="Times New Roman" w:hint="eastAsia"/>
          <w:kern w:val="0"/>
          <w:szCs w:val="24"/>
        </w:rPr>
        <w:t>提供對話與研討之機會，內化成正確之觀念，雙向之互動方式，建構教師自我省思與實踐之思考模式</w:t>
      </w:r>
      <w:r w:rsidR="00FA13D8" w:rsidRPr="00451012">
        <w:rPr>
          <w:rFonts w:ascii="新細明體" w:eastAsia="新細明體" w:hAnsi="新細明體" w:cs="Times New Roman" w:hint="eastAsia"/>
          <w:kern w:val="0"/>
          <w:szCs w:val="24"/>
        </w:rPr>
        <w:t>，</w:t>
      </w:r>
      <w:r w:rsidR="00FA13D8" w:rsidRPr="00451012">
        <w:rPr>
          <w:rFonts w:ascii="標楷體" w:eastAsia="標楷體" w:hAnsi="標楷體" w:cs="Times New Roman" w:hint="eastAsia"/>
          <w:kern w:val="0"/>
          <w:szCs w:val="24"/>
        </w:rPr>
        <w:t>並訂定教學評量規準</w:t>
      </w:r>
      <w:r w:rsidRPr="00451012">
        <w:rPr>
          <w:rFonts w:ascii="標楷體" w:eastAsia="標楷體" w:hAnsi="標楷體" w:cs="Times New Roman" w:hint="eastAsia"/>
          <w:kern w:val="0"/>
          <w:szCs w:val="24"/>
        </w:rPr>
        <w:t>。</w:t>
      </w:r>
    </w:p>
    <w:p w14:paraId="12485FDA" w14:textId="609DEADC" w:rsidR="00B84E09" w:rsidRPr="00451012" w:rsidRDefault="00EB46D8" w:rsidP="00EB46D8">
      <w:pPr>
        <w:widowControl/>
        <w:numPr>
          <w:ilvl w:val="0"/>
          <w:numId w:val="29"/>
        </w:numPr>
        <w:autoSpaceDE w:val="0"/>
        <w:autoSpaceDN w:val="0"/>
        <w:adjustRightInd w:val="0"/>
        <w:rPr>
          <w:rFonts w:ascii="標楷體" w:eastAsia="標楷體" w:hAnsi="標楷體" w:cs="Times New Roman"/>
          <w:kern w:val="0"/>
          <w:szCs w:val="24"/>
        </w:rPr>
      </w:pPr>
      <w:r w:rsidRPr="00451012">
        <w:rPr>
          <w:rFonts w:ascii="Times New Roman" w:eastAsia="標楷體" w:hAnsi="標楷體" w:hint="eastAsia"/>
          <w:szCs w:val="24"/>
        </w:rPr>
        <w:t>鼓勵</w:t>
      </w:r>
      <w:r w:rsidRPr="00451012">
        <w:rPr>
          <w:rFonts w:ascii="標楷體" w:eastAsia="標楷體" w:hAnsi="標楷體" w:hint="eastAsia"/>
          <w:szCs w:val="24"/>
        </w:rPr>
        <w:t>參與</w:t>
      </w:r>
      <w:r w:rsidRPr="00451012">
        <w:rPr>
          <w:rFonts w:ascii="標楷體" w:eastAsia="標楷體" w:hAnsi="標楷體" w:hint="eastAsia"/>
          <w:bCs/>
          <w:szCs w:val="24"/>
        </w:rPr>
        <w:t>教師請將工作坊</w:t>
      </w:r>
      <w:r w:rsidR="000A2F9C">
        <w:rPr>
          <w:rFonts w:ascii="標楷體" w:eastAsia="標楷體" w:hAnsi="標楷體" w:hint="eastAsia"/>
          <w:bCs/>
          <w:szCs w:val="24"/>
        </w:rPr>
        <w:t>學習所得的綜合活動教學策略運用於任教班級，並於下次研習進行分享。</w:t>
      </w:r>
    </w:p>
    <w:sectPr w:rsidR="00B84E09" w:rsidRPr="00451012" w:rsidSect="00477CE3">
      <w:pgSz w:w="11906" w:h="16838"/>
      <w:pgMar w:top="1440" w:right="1080" w:bottom="1440" w:left="1080"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37841" w14:textId="77777777" w:rsidR="003A41B9" w:rsidRDefault="003A41B9" w:rsidP="00F64E60">
      <w:r>
        <w:separator/>
      </w:r>
    </w:p>
  </w:endnote>
  <w:endnote w:type="continuationSeparator" w:id="0">
    <w:p w14:paraId="37FA9FD9" w14:textId="77777777" w:rsidR="003A41B9" w:rsidRDefault="003A41B9" w:rsidP="00F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華康黑體 Std W7">
    <w:altName w:val="Malgun Gothic Semilight"/>
    <w:panose1 w:val="00000000000000000000"/>
    <w:charset w:val="88"/>
    <w:family w:val="swiss"/>
    <w:notTrueType/>
    <w:pitch w:val="variable"/>
    <w:sig w:usb0="00000000" w:usb1="38CFFD7A" w:usb2="00000016" w:usb3="00000000" w:csb0="0010000D" w:csb1="00000000"/>
  </w:font>
  <w:font w:name="華康圓體 Std W5">
    <w:altName w:val="Malgun Gothic Semilight"/>
    <w:panose1 w:val="00000000000000000000"/>
    <w:charset w:val="88"/>
    <w:family w:val="modern"/>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3996" w14:textId="77777777" w:rsidR="003A41B9" w:rsidRDefault="003A41B9" w:rsidP="00F64E60">
      <w:r>
        <w:separator/>
      </w:r>
    </w:p>
  </w:footnote>
  <w:footnote w:type="continuationSeparator" w:id="0">
    <w:p w14:paraId="10ACA2C2" w14:textId="77777777" w:rsidR="003A41B9" w:rsidRDefault="003A41B9" w:rsidP="00F64E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1E7"/>
    <w:multiLevelType w:val="multilevel"/>
    <w:tmpl w:val="7690FA5A"/>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DFB113E"/>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ED704A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1FF07EF"/>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526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6DF1599"/>
    <w:multiLevelType w:val="hybridMultilevel"/>
    <w:tmpl w:val="550C3646"/>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4F7E9E"/>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CFE675C"/>
    <w:multiLevelType w:val="hybridMultilevel"/>
    <w:tmpl w:val="1700C6E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853401"/>
    <w:multiLevelType w:val="hybridMultilevel"/>
    <w:tmpl w:val="A9E8AA64"/>
    <w:lvl w:ilvl="0" w:tplc="36E6A816">
      <w:start w:val="1"/>
      <w:numFmt w:val="decimal"/>
      <w:lvlText w:val="%1."/>
      <w:lvlJc w:val="left"/>
      <w:pPr>
        <w:ind w:left="360" w:hanging="360"/>
      </w:pPr>
      <w:rPr>
        <w:rFonts w:hint="default"/>
      </w:rPr>
    </w:lvl>
    <w:lvl w:ilvl="1" w:tplc="1D56D1CA">
      <w:start w:val="1"/>
      <w:numFmt w:val="taiwaneseCountingThousand"/>
      <w:lvlText w:val="%2、"/>
      <w:lvlJc w:val="left"/>
      <w:pPr>
        <w:ind w:left="990" w:hanging="510"/>
      </w:pPr>
      <w:rPr>
        <w:rFonts w:hint="default"/>
        <w:b/>
      </w:rPr>
    </w:lvl>
    <w:lvl w:ilvl="2" w:tplc="53126BEA">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EA5E40"/>
    <w:multiLevelType w:val="multilevel"/>
    <w:tmpl w:val="DBA4A292"/>
    <w:lvl w:ilvl="0">
      <w:start w:val="1"/>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2127" w:hanging="567"/>
      </w:pPr>
      <w:rPr>
        <w:rFonts w:ascii="標楷體" w:eastAsia="標楷體" w:hAnsi="標楷體" w:hint="eastAsia"/>
        <w:b w:val="0"/>
      </w:rPr>
    </w:lvl>
    <w:lvl w:ilvl="3">
      <w:start w:val="1"/>
      <w:numFmt w:val="decimal"/>
      <w:suff w:val="nothing"/>
      <w:lvlText w:val="%4、"/>
      <w:lvlJc w:val="left"/>
      <w:pPr>
        <w:ind w:left="2552" w:hanging="708"/>
      </w:pPr>
      <w:rPr>
        <w:rFonts w:hint="eastAsia"/>
      </w:rPr>
    </w:lvl>
    <w:lvl w:ilvl="4">
      <w:start w:val="1"/>
      <w:numFmt w:val="decimal"/>
      <w:suff w:val="nothing"/>
      <w:lvlText w:val="(%5)"/>
      <w:lvlJc w:val="left"/>
      <w:pPr>
        <w:ind w:left="3402"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B039C"/>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A577735"/>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D7654F0"/>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232CEA"/>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E5C38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EC6221C"/>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910354"/>
    <w:multiLevelType w:val="multilevel"/>
    <w:tmpl w:val="B9601C92"/>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4867B53"/>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955336"/>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2A67E7A"/>
    <w:multiLevelType w:val="hybridMultilevel"/>
    <w:tmpl w:val="31A8553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361169"/>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703811"/>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237EFB"/>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EDA0FFC"/>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632718"/>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3771CA7"/>
    <w:multiLevelType w:val="hybridMultilevel"/>
    <w:tmpl w:val="3B58FA5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59F3EC8"/>
    <w:multiLevelType w:val="hybridMultilevel"/>
    <w:tmpl w:val="02B2A2CC"/>
    <w:lvl w:ilvl="0" w:tplc="F03E1B3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69132A"/>
    <w:multiLevelType w:val="hybridMultilevel"/>
    <w:tmpl w:val="7FBCF7FE"/>
    <w:lvl w:ilvl="0" w:tplc="80EC8262">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28" w15:restartNumberingAfterBreak="0">
    <w:nsid w:val="67363D8E"/>
    <w:multiLevelType w:val="hybridMultilevel"/>
    <w:tmpl w:val="EF6A368C"/>
    <w:lvl w:ilvl="0" w:tplc="58261020">
      <w:start w:val="8"/>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464049"/>
    <w:multiLevelType w:val="multilevel"/>
    <w:tmpl w:val="6710477A"/>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67C12C8D"/>
    <w:multiLevelType w:val="hybridMultilevel"/>
    <w:tmpl w:val="C546A4CC"/>
    <w:lvl w:ilvl="0" w:tplc="3C2CD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5C6F8E"/>
    <w:multiLevelType w:val="multilevel"/>
    <w:tmpl w:val="1D5474A8"/>
    <w:lvl w:ilvl="0">
      <w:start w:val="1"/>
      <w:numFmt w:val="taiwaneseCountingThousand"/>
      <w:suff w:val="nothing"/>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C1B1A7E"/>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9A2168"/>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BD0C7C"/>
    <w:multiLevelType w:val="hybridMultilevel"/>
    <w:tmpl w:val="69209014"/>
    <w:lvl w:ilvl="0" w:tplc="C3E6F7BC">
      <w:start w:val="1"/>
      <w:numFmt w:val="taiwaneseCountingThousand"/>
      <w:lvlText w:val="%1、"/>
      <w:lvlJc w:val="left"/>
      <w:pPr>
        <w:ind w:left="5213" w:hanging="96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5" w15:restartNumberingAfterBreak="0">
    <w:nsid w:val="74C17332"/>
    <w:multiLevelType w:val="multilevel"/>
    <w:tmpl w:val="4684C4C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ascii="標楷體" w:eastAsia="標楷體" w:hAnsi="標楷體" w:hint="eastAsia"/>
        <w:color w:val="000000"/>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774E2B1C"/>
    <w:multiLevelType w:val="hybridMultilevel"/>
    <w:tmpl w:val="ED94F88C"/>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42A3A"/>
    <w:multiLevelType w:val="multilevel"/>
    <w:tmpl w:val="ED2688C0"/>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7A2E05DB"/>
    <w:multiLevelType w:val="hybridMultilevel"/>
    <w:tmpl w:val="86CE3464"/>
    <w:lvl w:ilvl="0" w:tplc="B01EE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EE4886"/>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7CE81F0C"/>
    <w:multiLevelType w:val="multilevel"/>
    <w:tmpl w:val="C3CE5A20"/>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9"/>
  </w:num>
  <w:num w:numId="2">
    <w:abstractNumId w:val="31"/>
  </w:num>
  <w:num w:numId="3">
    <w:abstractNumId w:val="32"/>
  </w:num>
  <w:num w:numId="4">
    <w:abstractNumId w:val="15"/>
  </w:num>
  <w:num w:numId="5">
    <w:abstractNumId w:val="25"/>
  </w:num>
  <w:num w:numId="6">
    <w:abstractNumId w:val="23"/>
  </w:num>
  <w:num w:numId="7">
    <w:abstractNumId w:val="3"/>
  </w:num>
  <w:num w:numId="8">
    <w:abstractNumId w:val="8"/>
  </w:num>
  <w:num w:numId="9">
    <w:abstractNumId w:val="16"/>
  </w:num>
  <w:num w:numId="10">
    <w:abstractNumId w:val="13"/>
  </w:num>
  <w:num w:numId="11">
    <w:abstractNumId w:val="11"/>
  </w:num>
  <w:num w:numId="12">
    <w:abstractNumId w:val="1"/>
  </w:num>
  <w:num w:numId="13">
    <w:abstractNumId w:val="22"/>
  </w:num>
  <w:num w:numId="14">
    <w:abstractNumId w:val="37"/>
  </w:num>
  <w:num w:numId="15">
    <w:abstractNumId w:val="14"/>
  </w:num>
  <w:num w:numId="16">
    <w:abstractNumId w:val="2"/>
  </w:num>
  <w:num w:numId="17">
    <w:abstractNumId w:val="0"/>
  </w:num>
  <w:num w:numId="18">
    <w:abstractNumId w:val="6"/>
  </w:num>
  <w:num w:numId="19">
    <w:abstractNumId w:val="39"/>
  </w:num>
  <w:num w:numId="20">
    <w:abstractNumId w:val="24"/>
  </w:num>
  <w:num w:numId="21">
    <w:abstractNumId w:val="35"/>
  </w:num>
  <w:num w:numId="22">
    <w:abstractNumId w:val="34"/>
  </w:num>
  <w:num w:numId="23">
    <w:abstractNumId w:val="36"/>
  </w:num>
  <w:num w:numId="24">
    <w:abstractNumId w:val="33"/>
  </w:num>
  <w:num w:numId="25">
    <w:abstractNumId w:val="19"/>
  </w:num>
  <w:num w:numId="26">
    <w:abstractNumId w:val="12"/>
  </w:num>
  <w:num w:numId="27">
    <w:abstractNumId w:val="21"/>
  </w:num>
  <w:num w:numId="28">
    <w:abstractNumId w:val="20"/>
  </w:num>
  <w:num w:numId="29">
    <w:abstractNumId w:val="17"/>
  </w:num>
  <w:num w:numId="30">
    <w:abstractNumId w:val="18"/>
  </w:num>
  <w:num w:numId="31">
    <w:abstractNumId w:val="4"/>
  </w:num>
  <w:num w:numId="32">
    <w:abstractNumId w:val="10"/>
  </w:num>
  <w:num w:numId="33">
    <w:abstractNumId w:val="27"/>
  </w:num>
  <w:num w:numId="34">
    <w:abstractNumId w:val="38"/>
  </w:num>
  <w:num w:numId="35">
    <w:abstractNumId w:val="7"/>
  </w:num>
  <w:num w:numId="36">
    <w:abstractNumId w:val="5"/>
  </w:num>
  <w:num w:numId="37">
    <w:abstractNumId w:val="30"/>
  </w:num>
  <w:num w:numId="38">
    <w:abstractNumId w:val="28"/>
  </w:num>
  <w:num w:numId="39">
    <w:abstractNumId w:val="40"/>
  </w:num>
  <w:num w:numId="40">
    <w:abstractNumId w:val="29"/>
  </w:num>
  <w:num w:numId="41">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20"/>
    <w:rsid w:val="00021091"/>
    <w:rsid w:val="000309A0"/>
    <w:rsid w:val="000360A5"/>
    <w:rsid w:val="00040B93"/>
    <w:rsid w:val="00042433"/>
    <w:rsid w:val="00046430"/>
    <w:rsid w:val="000472A6"/>
    <w:rsid w:val="0005201A"/>
    <w:rsid w:val="00052262"/>
    <w:rsid w:val="0005273B"/>
    <w:rsid w:val="000531B3"/>
    <w:rsid w:val="0006076B"/>
    <w:rsid w:val="00080DF4"/>
    <w:rsid w:val="00083619"/>
    <w:rsid w:val="000848AA"/>
    <w:rsid w:val="00085062"/>
    <w:rsid w:val="000855A2"/>
    <w:rsid w:val="0009459D"/>
    <w:rsid w:val="00094D9A"/>
    <w:rsid w:val="000A13D6"/>
    <w:rsid w:val="000A2F9C"/>
    <w:rsid w:val="000A7D44"/>
    <w:rsid w:val="000B23D0"/>
    <w:rsid w:val="000E4075"/>
    <w:rsid w:val="000E5958"/>
    <w:rsid w:val="0010477E"/>
    <w:rsid w:val="00112B97"/>
    <w:rsid w:val="00121474"/>
    <w:rsid w:val="00123DD3"/>
    <w:rsid w:val="001246D3"/>
    <w:rsid w:val="001322E5"/>
    <w:rsid w:val="00132F64"/>
    <w:rsid w:val="001446DA"/>
    <w:rsid w:val="00151EF4"/>
    <w:rsid w:val="00157220"/>
    <w:rsid w:val="00160792"/>
    <w:rsid w:val="00163FE8"/>
    <w:rsid w:val="00187598"/>
    <w:rsid w:val="00187FBA"/>
    <w:rsid w:val="001A09D1"/>
    <w:rsid w:val="001A29D2"/>
    <w:rsid w:val="001B6A1A"/>
    <w:rsid w:val="001E7913"/>
    <w:rsid w:val="001F1864"/>
    <w:rsid w:val="00202BD5"/>
    <w:rsid w:val="00206367"/>
    <w:rsid w:val="0022401D"/>
    <w:rsid w:val="002358AD"/>
    <w:rsid w:val="00235929"/>
    <w:rsid w:val="0024178D"/>
    <w:rsid w:val="00252A42"/>
    <w:rsid w:val="00273A3E"/>
    <w:rsid w:val="00287670"/>
    <w:rsid w:val="002924C8"/>
    <w:rsid w:val="00295EE2"/>
    <w:rsid w:val="002974F0"/>
    <w:rsid w:val="002A0FEC"/>
    <w:rsid w:val="002A6842"/>
    <w:rsid w:val="002C5A0C"/>
    <w:rsid w:val="002D25FF"/>
    <w:rsid w:val="002D6EE7"/>
    <w:rsid w:val="002D7DFA"/>
    <w:rsid w:val="002E5105"/>
    <w:rsid w:val="002E7840"/>
    <w:rsid w:val="002F04E9"/>
    <w:rsid w:val="003139F7"/>
    <w:rsid w:val="00314386"/>
    <w:rsid w:val="00316DCB"/>
    <w:rsid w:val="00317956"/>
    <w:rsid w:val="00317ADC"/>
    <w:rsid w:val="00330F70"/>
    <w:rsid w:val="003403C3"/>
    <w:rsid w:val="00344AFC"/>
    <w:rsid w:val="0035285B"/>
    <w:rsid w:val="00353C90"/>
    <w:rsid w:val="0035615F"/>
    <w:rsid w:val="003744C0"/>
    <w:rsid w:val="00380159"/>
    <w:rsid w:val="003805B8"/>
    <w:rsid w:val="00385CBB"/>
    <w:rsid w:val="00397305"/>
    <w:rsid w:val="003A41B9"/>
    <w:rsid w:val="003A50FC"/>
    <w:rsid w:val="003A674F"/>
    <w:rsid w:val="003B223C"/>
    <w:rsid w:val="003B7E7B"/>
    <w:rsid w:val="003C064B"/>
    <w:rsid w:val="003C1429"/>
    <w:rsid w:val="003C5BDA"/>
    <w:rsid w:val="003D1D33"/>
    <w:rsid w:val="003D49D7"/>
    <w:rsid w:val="003E0A26"/>
    <w:rsid w:val="003E17F2"/>
    <w:rsid w:val="003F0185"/>
    <w:rsid w:val="00417C2D"/>
    <w:rsid w:val="00421B73"/>
    <w:rsid w:val="00435087"/>
    <w:rsid w:val="0043535F"/>
    <w:rsid w:val="0045007F"/>
    <w:rsid w:val="00451012"/>
    <w:rsid w:val="004524C5"/>
    <w:rsid w:val="004572B3"/>
    <w:rsid w:val="00470452"/>
    <w:rsid w:val="00474D75"/>
    <w:rsid w:val="00477CE3"/>
    <w:rsid w:val="0048355A"/>
    <w:rsid w:val="004A7C49"/>
    <w:rsid w:val="004B097C"/>
    <w:rsid w:val="004C2B94"/>
    <w:rsid w:val="004D2DCD"/>
    <w:rsid w:val="004D63BA"/>
    <w:rsid w:val="004F020C"/>
    <w:rsid w:val="004F022B"/>
    <w:rsid w:val="004F248E"/>
    <w:rsid w:val="004F43ED"/>
    <w:rsid w:val="004F4B9D"/>
    <w:rsid w:val="005014AC"/>
    <w:rsid w:val="0050271E"/>
    <w:rsid w:val="005169EA"/>
    <w:rsid w:val="00521A31"/>
    <w:rsid w:val="00550A13"/>
    <w:rsid w:val="005710E8"/>
    <w:rsid w:val="005743CD"/>
    <w:rsid w:val="00582274"/>
    <w:rsid w:val="00586129"/>
    <w:rsid w:val="005B5448"/>
    <w:rsid w:val="005C177D"/>
    <w:rsid w:val="005D2189"/>
    <w:rsid w:val="005E4471"/>
    <w:rsid w:val="005E6237"/>
    <w:rsid w:val="005F549C"/>
    <w:rsid w:val="00604838"/>
    <w:rsid w:val="00614703"/>
    <w:rsid w:val="00616AB4"/>
    <w:rsid w:val="006217EC"/>
    <w:rsid w:val="00626C47"/>
    <w:rsid w:val="00635CA3"/>
    <w:rsid w:val="006379CF"/>
    <w:rsid w:val="00647CD5"/>
    <w:rsid w:val="00647E8E"/>
    <w:rsid w:val="00651144"/>
    <w:rsid w:val="00663422"/>
    <w:rsid w:val="0067558A"/>
    <w:rsid w:val="0067694E"/>
    <w:rsid w:val="00695819"/>
    <w:rsid w:val="006A0252"/>
    <w:rsid w:val="006A4DD3"/>
    <w:rsid w:val="006A7780"/>
    <w:rsid w:val="006D7F84"/>
    <w:rsid w:val="006F11E0"/>
    <w:rsid w:val="006F136F"/>
    <w:rsid w:val="007236E8"/>
    <w:rsid w:val="0072708C"/>
    <w:rsid w:val="00730689"/>
    <w:rsid w:val="00753FA5"/>
    <w:rsid w:val="007556A1"/>
    <w:rsid w:val="0075755C"/>
    <w:rsid w:val="0076761F"/>
    <w:rsid w:val="00772E72"/>
    <w:rsid w:val="00784960"/>
    <w:rsid w:val="00785533"/>
    <w:rsid w:val="007A2FBD"/>
    <w:rsid w:val="007B0FDA"/>
    <w:rsid w:val="007B16AA"/>
    <w:rsid w:val="007B3BDA"/>
    <w:rsid w:val="007C2751"/>
    <w:rsid w:val="007C5F2F"/>
    <w:rsid w:val="007C69B0"/>
    <w:rsid w:val="007C6FEB"/>
    <w:rsid w:val="007C732A"/>
    <w:rsid w:val="007D39FA"/>
    <w:rsid w:val="007D48E1"/>
    <w:rsid w:val="007D672F"/>
    <w:rsid w:val="00804A55"/>
    <w:rsid w:val="008336FF"/>
    <w:rsid w:val="00833F4D"/>
    <w:rsid w:val="008511B4"/>
    <w:rsid w:val="008644C4"/>
    <w:rsid w:val="008839CC"/>
    <w:rsid w:val="0088614A"/>
    <w:rsid w:val="008879B3"/>
    <w:rsid w:val="008906CC"/>
    <w:rsid w:val="008A0AA3"/>
    <w:rsid w:val="008B3074"/>
    <w:rsid w:val="008B7053"/>
    <w:rsid w:val="008C11ED"/>
    <w:rsid w:val="008D3960"/>
    <w:rsid w:val="008E14CA"/>
    <w:rsid w:val="008E1B8F"/>
    <w:rsid w:val="00903694"/>
    <w:rsid w:val="009138AF"/>
    <w:rsid w:val="00914904"/>
    <w:rsid w:val="00921F97"/>
    <w:rsid w:val="00925D33"/>
    <w:rsid w:val="00931C51"/>
    <w:rsid w:val="0094346F"/>
    <w:rsid w:val="00943BA4"/>
    <w:rsid w:val="009519EF"/>
    <w:rsid w:val="00955A21"/>
    <w:rsid w:val="00966428"/>
    <w:rsid w:val="009749BF"/>
    <w:rsid w:val="00975004"/>
    <w:rsid w:val="009831DF"/>
    <w:rsid w:val="009920E1"/>
    <w:rsid w:val="0099383B"/>
    <w:rsid w:val="009974E3"/>
    <w:rsid w:val="009B3A46"/>
    <w:rsid w:val="009C5AA1"/>
    <w:rsid w:val="009D3455"/>
    <w:rsid w:val="009E3306"/>
    <w:rsid w:val="009E3911"/>
    <w:rsid w:val="009F3165"/>
    <w:rsid w:val="00A01652"/>
    <w:rsid w:val="00A0362E"/>
    <w:rsid w:val="00A16806"/>
    <w:rsid w:val="00A16EB9"/>
    <w:rsid w:val="00A4746B"/>
    <w:rsid w:val="00A50580"/>
    <w:rsid w:val="00A52BCE"/>
    <w:rsid w:val="00A64A4D"/>
    <w:rsid w:val="00A76055"/>
    <w:rsid w:val="00A933A3"/>
    <w:rsid w:val="00AA36F9"/>
    <w:rsid w:val="00AA45EE"/>
    <w:rsid w:val="00AA6C69"/>
    <w:rsid w:val="00AD0C85"/>
    <w:rsid w:val="00AD2BCB"/>
    <w:rsid w:val="00AD3049"/>
    <w:rsid w:val="00AD5594"/>
    <w:rsid w:val="00AF5804"/>
    <w:rsid w:val="00B12263"/>
    <w:rsid w:val="00B1542E"/>
    <w:rsid w:val="00B24439"/>
    <w:rsid w:val="00B30D56"/>
    <w:rsid w:val="00B31F05"/>
    <w:rsid w:val="00B37A66"/>
    <w:rsid w:val="00B41C09"/>
    <w:rsid w:val="00B43893"/>
    <w:rsid w:val="00B52D98"/>
    <w:rsid w:val="00B71A4C"/>
    <w:rsid w:val="00B72277"/>
    <w:rsid w:val="00B8012C"/>
    <w:rsid w:val="00B807E1"/>
    <w:rsid w:val="00B84E09"/>
    <w:rsid w:val="00B910C4"/>
    <w:rsid w:val="00B9168C"/>
    <w:rsid w:val="00BB5016"/>
    <w:rsid w:val="00BC2CF1"/>
    <w:rsid w:val="00BC576E"/>
    <w:rsid w:val="00BF0F7C"/>
    <w:rsid w:val="00BF4916"/>
    <w:rsid w:val="00C0164B"/>
    <w:rsid w:val="00C04F68"/>
    <w:rsid w:val="00C0777F"/>
    <w:rsid w:val="00C1523A"/>
    <w:rsid w:val="00C16040"/>
    <w:rsid w:val="00C1622B"/>
    <w:rsid w:val="00C1646F"/>
    <w:rsid w:val="00C26817"/>
    <w:rsid w:val="00C41F76"/>
    <w:rsid w:val="00C51E80"/>
    <w:rsid w:val="00C70FCF"/>
    <w:rsid w:val="00C920A0"/>
    <w:rsid w:val="00C94EC4"/>
    <w:rsid w:val="00CA2F2B"/>
    <w:rsid w:val="00CB0C2C"/>
    <w:rsid w:val="00CC1B51"/>
    <w:rsid w:val="00CC6568"/>
    <w:rsid w:val="00CC6973"/>
    <w:rsid w:val="00D2458A"/>
    <w:rsid w:val="00D30642"/>
    <w:rsid w:val="00D31814"/>
    <w:rsid w:val="00D4280B"/>
    <w:rsid w:val="00D46A69"/>
    <w:rsid w:val="00D47DFE"/>
    <w:rsid w:val="00D523B9"/>
    <w:rsid w:val="00D81DE9"/>
    <w:rsid w:val="00D940D1"/>
    <w:rsid w:val="00D96678"/>
    <w:rsid w:val="00D978C2"/>
    <w:rsid w:val="00DA0FA4"/>
    <w:rsid w:val="00DA7080"/>
    <w:rsid w:val="00DB0D7D"/>
    <w:rsid w:val="00DC7052"/>
    <w:rsid w:val="00DD0F1D"/>
    <w:rsid w:val="00DD66BC"/>
    <w:rsid w:val="00DE2CB9"/>
    <w:rsid w:val="00DE5DBD"/>
    <w:rsid w:val="00DE7427"/>
    <w:rsid w:val="00DF1775"/>
    <w:rsid w:val="00E002FB"/>
    <w:rsid w:val="00E03A59"/>
    <w:rsid w:val="00E158BE"/>
    <w:rsid w:val="00E165B0"/>
    <w:rsid w:val="00E31156"/>
    <w:rsid w:val="00E47016"/>
    <w:rsid w:val="00E50B2F"/>
    <w:rsid w:val="00E522CE"/>
    <w:rsid w:val="00E54C9B"/>
    <w:rsid w:val="00E60768"/>
    <w:rsid w:val="00E61A71"/>
    <w:rsid w:val="00E65829"/>
    <w:rsid w:val="00E738F6"/>
    <w:rsid w:val="00E9320A"/>
    <w:rsid w:val="00E96F37"/>
    <w:rsid w:val="00EB027D"/>
    <w:rsid w:val="00EB46D8"/>
    <w:rsid w:val="00EC2109"/>
    <w:rsid w:val="00EC3D20"/>
    <w:rsid w:val="00F078FB"/>
    <w:rsid w:val="00F07F13"/>
    <w:rsid w:val="00F12661"/>
    <w:rsid w:val="00F14805"/>
    <w:rsid w:val="00F16C98"/>
    <w:rsid w:val="00F25416"/>
    <w:rsid w:val="00F35D25"/>
    <w:rsid w:val="00F37EDE"/>
    <w:rsid w:val="00F54980"/>
    <w:rsid w:val="00F64E60"/>
    <w:rsid w:val="00F86CCD"/>
    <w:rsid w:val="00F90A62"/>
    <w:rsid w:val="00FA13D8"/>
    <w:rsid w:val="00FA59D2"/>
    <w:rsid w:val="00FA6E72"/>
    <w:rsid w:val="00FB40B7"/>
    <w:rsid w:val="00FD4E38"/>
    <w:rsid w:val="00FE2470"/>
    <w:rsid w:val="00FE6E7D"/>
    <w:rsid w:val="00FF4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E4A2"/>
  <w15:docId w15:val="{C6419D2F-5F5B-43E6-8BED-7954280A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052"/>
    <w:pPr>
      <w:widowControl w:val="0"/>
    </w:pPr>
  </w:style>
  <w:style w:type="paragraph" w:styleId="1">
    <w:name w:val="heading 1"/>
    <w:basedOn w:val="a"/>
    <w:next w:val="a"/>
    <w:link w:val="10"/>
    <w:uiPriority w:val="9"/>
    <w:qFormat/>
    <w:rsid w:val="00474D75"/>
    <w:pPr>
      <w:keepNext/>
      <w:widowControl/>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
    <w:next w:val="a"/>
    <w:link w:val="20"/>
    <w:uiPriority w:val="9"/>
    <w:semiHidden/>
    <w:unhideWhenUsed/>
    <w:qFormat/>
    <w:rsid w:val="00474D75"/>
    <w:pPr>
      <w:keepNext/>
      <w:widowControl/>
      <w:spacing w:after="200" w:line="720" w:lineRule="auto"/>
      <w:outlineLvl w:val="1"/>
    </w:pPr>
    <w:rPr>
      <w:rFonts w:ascii="Calibri Light" w:eastAsia="新細明體" w:hAnsi="Calibri Light" w:cs="Times New Roman"/>
      <w:b/>
      <w:bCs/>
      <w:kern w:val="0"/>
      <w:sz w:val="48"/>
      <w:szCs w:val="48"/>
      <w:lang w:eastAsia="en-US"/>
    </w:rPr>
  </w:style>
  <w:style w:type="paragraph" w:styleId="3">
    <w:name w:val="heading 3"/>
    <w:basedOn w:val="a"/>
    <w:next w:val="a"/>
    <w:link w:val="30"/>
    <w:uiPriority w:val="9"/>
    <w:unhideWhenUsed/>
    <w:qFormat/>
    <w:rsid w:val="00474D75"/>
    <w:pPr>
      <w:keepNext/>
      <w:widowControl/>
      <w:spacing w:after="200" w:line="720" w:lineRule="auto"/>
      <w:outlineLvl w:val="2"/>
    </w:pPr>
    <w:rPr>
      <w:rFonts w:ascii="Calibri Light" w:eastAsia="新細明體" w:hAnsi="Calibri Light" w:cs="Times New Roman"/>
      <w:b/>
      <w:bCs/>
      <w:kern w:val="0"/>
      <w:sz w:val="36"/>
      <w:szCs w:val="36"/>
      <w:lang w:eastAsia="en-US"/>
    </w:rPr>
  </w:style>
  <w:style w:type="paragraph" w:styleId="4">
    <w:name w:val="heading 4"/>
    <w:basedOn w:val="a"/>
    <w:next w:val="a"/>
    <w:link w:val="40"/>
    <w:uiPriority w:val="9"/>
    <w:unhideWhenUsed/>
    <w:qFormat/>
    <w:rsid w:val="00474D75"/>
    <w:pPr>
      <w:keepNext/>
      <w:spacing w:line="720" w:lineRule="auto"/>
      <w:ind w:left="1276" w:hanging="567"/>
      <w:outlineLvl w:val="3"/>
    </w:pPr>
    <w:rPr>
      <w:rFonts w:ascii="Cambria" w:eastAsia="新細明體" w:hAnsi="Cambria" w:cs="Times New Roman"/>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74D75"/>
    <w:rPr>
      <w:rFonts w:ascii="Calibri Light" w:eastAsia="新細明體" w:hAnsi="Calibri Light" w:cs="Times New Roman"/>
      <w:b/>
      <w:bCs/>
      <w:kern w:val="52"/>
      <w:sz w:val="52"/>
      <w:szCs w:val="52"/>
      <w:lang w:eastAsia="en-US"/>
    </w:rPr>
  </w:style>
  <w:style w:type="character" w:customStyle="1" w:styleId="20">
    <w:name w:val="標題 2 字元"/>
    <w:basedOn w:val="a0"/>
    <w:link w:val="2"/>
    <w:uiPriority w:val="9"/>
    <w:semiHidden/>
    <w:rsid w:val="00474D75"/>
    <w:rPr>
      <w:rFonts w:ascii="Calibri Light" w:eastAsia="新細明體" w:hAnsi="Calibri Light" w:cs="Times New Roman"/>
      <w:b/>
      <w:bCs/>
      <w:kern w:val="0"/>
      <w:sz w:val="48"/>
      <w:szCs w:val="48"/>
      <w:lang w:eastAsia="en-US"/>
    </w:rPr>
  </w:style>
  <w:style w:type="character" w:customStyle="1" w:styleId="30">
    <w:name w:val="標題 3 字元"/>
    <w:basedOn w:val="a0"/>
    <w:link w:val="3"/>
    <w:uiPriority w:val="9"/>
    <w:rsid w:val="00474D75"/>
    <w:rPr>
      <w:rFonts w:ascii="Calibri Light" w:eastAsia="新細明體" w:hAnsi="Calibri Light" w:cs="Times New Roman"/>
      <w:b/>
      <w:bCs/>
      <w:kern w:val="0"/>
      <w:sz w:val="36"/>
      <w:szCs w:val="36"/>
      <w:lang w:eastAsia="en-US"/>
    </w:rPr>
  </w:style>
  <w:style w:type="character" w:customStyle="1" w:styleId="40">
    <w:name w:val="標題 4 字元"/>
    <w:basedOn w:val="a0"/>
    <w:link w:val="4"/>
    <w:uiPriority w:val="9"/>
    <w:rsid w:val="00474D75"/>
    <w:rPr>
      <w:rFonts w:ascii="Cambria" w:eastAsia="新細明體" w:hAnsi="Cambria" w:cs="Times New Roman"/>
      <w:sz w:val="36"/>
      <w:szCs w:val="36"/>
      <w:lang w:eastAsia="en-US"/>
    </w:rPr>
  </w:style>
  <w:style w:type="paragraph" w:styleId="a3">
    <w:name w:val="header"/>
    <w:basedOn w:val="a"/>
    <w:link w:val="a4"/>
    <w:uiPriority w:val="99"/>
    <w:unhideWhenUsed/>
    <w:rsid w:val="00F64E60"/>
    <w:pPr>
      <w:tabs>
        <w:tab w:val="center" w:pos="4153"/>
        <w:tab w:val="right" w:pos="8306"/>
      </w:tabs>
      <w:snapToGrid w:val="0"/>
    </w:pPr>
    <w:rPr>
      <w:sz w:val="20"/>
      <w:szCs w:val="20"/>
    </w:rPr>
  </w:style>
  <w:style w:type="character" w:customStyle="1" w:styleId="a4">
    <w:name w:val="頁首 字元"/>
    <w:basedOn w:val="a0"/>
    <w:link w:val="a3"/>
    <w:uiPriority w:val="99"/>
    <w:rsid w:val="00F64E60"/>
    <w:rPr>
      <w:sz w:val="20"/>
      <w:szCs w:val="20"/>
    </w:rPr>
  </w:style>
  <w:style w:type="paragraph" w:styleId="a5">
    <w:name w:val="footer"/>
    <w:aliases w:val=" 字元 字元,字元 字元"/>
    <w:basedOn w:val="a"/>
    <w:link w:val="a6"/>
    <w:uiPriority w:val="99"/>
    <w:unhideWhenUsed/>
    <w:rsid w:val="00F64E60"/>
    <w:pPr>
      <w:tabs>
        <w:tab w:val="center" w:pos="4153"/>
        <w:tab w:val="right" w:pos="8306"/>
      </w:tabs>
      <w:snapToGrid w:val="0"/>
    </w:pPr>
    <w:rPr>
      <w:sz w:val="20"/>
      <w:szCs w:val="20"/>
    </w:rPr>
  </w:style>
  <w:style w:type="character" w:customStyle="1" w:styleId="a6">
    <w:name w:val="頁尾 字元"/>
    <w:aliases w:val=" 字元 字元 字元,字元 字元 字元"/>
    <w:basedOn w:val="a0"/>
    <w:link w:val="a5"/>
    <w:uiPriority w:val="99"/>
    <w:rsid w:val="00F64E60"/>
    <w:rPr>
      <w:sz w:val="20"/>
      <w:szCs w:val="20"/>
    </w:rPr>
  </w:style>
  <w:style w:type="paragraph" w:styleId="a7">
    <w:name w:val="List Paragraph"/>
    <w:basedOn w:val="a"/>
    <w:link w:val="a8"/>
    <w:uiPriority w:val="99"/>
    <w:qFormat/>
    <w:rsid w:val="00474D75"/>
    <w:pPr>
      <w:ind w:leftChars="200" w:left="480"/>
    </w:pPr>
    <w:rPr>
      <w:rFonts w:ascii="Calibri" w:eastAsia="新細明體" w:hAnsi="Calibri" w:cs="Times New Roman"/>
      <w:kern w:val="0"/>
      <w:sz w:val="20"/>
      <w:szCs w:val="20"/>
      <w:lang w:eastAsia="en-US"/>
    </w:rPr>
  </w:style>
  <w:style w:type="character" w:customStyle="1" w:styleId="a8">
    <w:name w:val="清單段落 字元"/>
    <w:link w:val="a7"/>
    <w:uiPriority w:val="34"/>
    <w:locked/>
    <w:rsid w:val="00474D75"/>
    <w:rPr>
      <w:rFonts w:ascii="Calibri" w:eastAsia="新細明體" w:hAnsi="Calibri" w:cs="Times New Roman"/>
      <w:kern w:val="0"/>
      <w:sz w:val="20"/>
      <w:szCs w:val="20"/>
      <w:lang w:eastAsia="en-US"/>
    </w:rPr>
  </w:style>
  <w:style w:type="character" w:customStyle="1" w:styleId="a9">
    <w:name w:val="註解方塊文字 字元"/>
    <w:basedOn w:val="a0"/>
    <w:link w:val="aa"/>
    <w:uiPriority w:val="99"/>
    <w:semiHidden/>
    <w:rsid w:val="00474D75"/>
    <w:rPr>
      <w:rFonts w:ascii="Calibri Light" w:eastAsia="新細明體" w:hAnsi="Calibri Light" w:cs="Times New Roman"/>
      <w:kern w:val="0"/>
      <w:sz w:val="18"/>
      <w:szCs w:val="18"/>
      <w:lang w:eastAsia="en-US"/>
    </w:rPr>
  </w:style>
  <w:style w:type="paragraph" w:styleId="aa">
    <w:name w:val="Balloon Text"/>
    <w:basedOn w:val="a"/>
    <w:link w:val="a9"/>
    <w:uiPriority w:val="99"/>
    <w:semiHidden/>
    <w:unhideWhenUsed/>
    <w:rsid w:val="00474D75"/>
    <w:rPr>
      <w:rFonts w:ascii="Calibri Light" w:eastAsia="新細明體" w:hAnsi="Calibri Light" w:cs="Times New Roman"/>
      <w:kern w:val="0"/>
      <w:sz w:val="18"/>
      <w:szCs w:val="18"/>
      <w:lang w:eastAsia="en-US"/>
    </w:rPr>
  </w:style>
  <w:style w:type="table" w:styleId="ab">
    <w:name w:val="Table Grid"/>
    <w:basedOn w:val="a1"/>
    <w:uiPriority w:val="59"/>
    <w:rsid w:val="00474D7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474D75"/>
  </w:style>
  <w:style w:type="paragraph" w:customStyle="1" w:styleId="ParaAttribute6">
    <w:name w:val="ParaAttribute6"/>
    <w:rsid w:val="00474D75"/>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474D75"/>
    <w:rPr>
      <w:rFonts w:ascii="Arial" w:eastAsia="華康明體 Std W5"/>
      <w:sz w:val="25"/>
    </w:rPr>
  </w:style>
  <w:style w:type="character" w:customStyle="1" w:styleId="CharAttribute23">
    <w:name w:val="CharAttribute23"/>
    <w:rsid w:val="00474D75"/>
    <w:rPr>
      <w:rFonts w:ascii="Arial" w:eastAsia="華康黑體 Std W5"/>
      <w:sz w:val="29"/>
    </w:rPr>
  </w:style>
  <w:style w:type="paragraph" w:customStyle="1" w:styleId="ParaAttribute41">
    <w:name w:val="ParaAttribute41"/>
    <w:rsid w:val="00474D75"/>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474D75"/>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474D75"/>
    <w:rPr>
      <w:rFonts w:ascii="華康明體 Std W5" w:eastAsia="華康明體 Std W5"/>
      <w:sz w:val="25"/>
    </w:rPr>
  </w:style>
  <w:style w:type="character" w:customStyle="1" w:styleId="CharAttribute41">
    <w:name w:val="CharAttribute41"/>
    <w:rsid w:val="00474D75"/>
    <w:rPr>
      <w:rFonts w:ascii="Arial" w:eastAsia="華康明體 Std W5"/>
      <w:color w:val="FF0000"/>
      <w:sz w:val="25"/>
    </w:rPr>
  </w:style>
  <w:style w:type="character" w:customStyle="1" w:styleId="CharAttribute42">
    <w:name w:val="CharAttribute42"/>
    <w:rsid w:val="00474D75"/>
    <w:rPr>
      <w:rFonts w:ascii="Arial" w:eastAsia="華康明體 Std W5"/>
      <w:sz w:val="25"/>
    </w:rPr>
  </w:style>
  <w:style w:type="character" w:customStyle="1" w:styleId="CharAttribute43">
    <w:name w:val="CharAttribute43"/>
    <w:rsid w:val="00474D75"/>
    <w:rPr>
      <w:rFonts w:ascii="Arial" w:eastAsia="華康明體 Std W5"/>
      <w:b/>
      <w:color w:val="FF0000"/>
      <w:sz w:val="25"/>
      <w:u w:val="single"/>
    </w:rPr>
  </w:style>
  <w:style w:type="character" w:customStyle="1" w:styleId="CharAttribute44">
    <w:name w:val="CharAttribute44"/>
    <w:rsid w:val="00474D75"/>
    <w:rPr>
      <w:rFonts w:ascii="Arial" w:eastAsia="華康明體 Std W5"/>
      <w:sz w:val="25"/>
    </w:rPr>
  </w:style>
  <w:style w:type="character" w:customStyle="1" w:styleId="CharAttribute45">
    <w:name w:val="CharAttribute45"/>
    <w:rsid w:val="00474D75"/>
    <w:rPr>
      <w:rFonts w:ascii="Arial" w:eastAsia="華康明體 Std W5"/>
      <w:sz w:val="25"/>
      <w:u w:val="single"/>
    </w:rPr>
  </w:style>
  <w:style w:type="character" w:customStyle="1" w:styleId="CharAttribute46">
    <w:name w:val="CharAttribute46"/>
    <w:rsid w:val="00474D75"/>
    <w:rPr>
      <w:rFonts w:ascii="Arial" w:eastAsia="華康明體 Std W5"/>
      <w:sz w:val="25"/>
      <w:u w:val="single"/>
    </w:rPr>
  </w:style>
  <w:style w:type="character" w:customStyle="1" w:styleId="CharAttribute47">
    <w:name w:val="CharAttribute47"/>
    <w:rsid w:val="00474D75"/>
    <w:rPr>
      <w:rFonts w:ascii="Arial" w:eastAsia="華康明體 Std W5"/>
      <w:color w:val="FF0000"/>
      <w:sz w:val="25"/>
      <w:u w:val="single"/>
    </w:rPr>
  </w:style>
  <w:style w:type="character" w:customStyle="1" w:styleId="CharAttribute48">
    <w:name w:val="CharAttribute48"/>
    <w:rsid w:val="00474D75"/>
    <w:rPr>
      <w:rFonts w:ascii="華康明體 Std W5" w:eastAsia="華康明體 Std W5"/>
      <w:sz w:val="25"/>
    </w:rPr>
  </w:style>
  <w:style w:type="paragraph" w:customStyle="1" w:styleId="ParaAttribute48">
    <w:name w:val="ParaAttribute48"/>
    <w:rsid w:val="00474D75"/>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474D75"/>
    <w:pPr>
      <w:widowControl w:val="0"/>
    </w:pPr>
    <w:rPr>
      <w:rFonts w:ascii="Times New Roman" w:eastAsia="Batang" w:hAnsi="Times New Roman" w:cs="Times New Roman"/>
      <w:kern w:val="0"/>
      <w:sz w:val="20"/>
      <w:szCs w:val="20"/>
    </w:rPr>
  </w:style>
  <w:style w:type="paragraph" w:customStyle="1" w:styleId="ParaAttribute51">
    <w:name w:val="ParaAttribute51"/>
    <w:rsid w:val="00474D75"/>
    <w:pPr>
      <w:widowControl w:val="0"/>
    </w:pPr>
    <w:rPr>
      <w:rFonts w:ascii="Times New Roman" w:eastAsia="Batang" w:hAnsi="Times New Roman" w:cs="Times New Roman"/>
      <w:kern w:val="0"/>
      <w:sz w:val="20"/>
      <w:szCs w:val="20"/>
    </w:rPr>
  </w:style>
  <w:style w:type="paragraph" w:customStyle="1" w:styleId="ParaAttribute52">
    <w:name w:val="ParaAttribute52"/>
    <w:rsid w:val="00474D75"/>
    <w:pPr>
      <w:widowControl w:val="0"/>
    </w:pPr>
    <w:rPr>
      <w:rFonts w:ascii="Times New Roman" w:eastAsia="Batang" w:hAnsi="Times New Roman" w:cs="Times New Roman"/>
      <w:kern w:val="0"/>
      <w:sz w:val="20"/>
      <w:szCs w:val="20"/>
    </w:rPr>
  </w:style>
  <w:style w:type="paragraph" w:customStyle="1" w:styleId="ParaAttribute53">
    <w:name w:val="ParaAttribute53"/>
    <w:rsid w:val="00474D75"/>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474D75"/>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474D75"/>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474D75"/>
    <w:pPr>
      <w:widowControl w:val="0"/>
    </w:pPr>
    <w:rPr>
      <w:rFonts w:ascii="Times New Roman" w:eastAsia="Batang" w:hAnsi="Times New Roman" w:cs="Times New Roman"/>
      <w:kern w:val="0"/>
      <w:sz w:val="20"/>
      <w:szCs w:val="20"/>
    </w:rPr>
  </w:style>
  <w:style w:type="character" w:customStyle="1" w:styleId="CharAttribute54">
    <w:name w:val="CharAttribute54"/>
    <w:rsid w:val="00474D75"/>
    <w:rPr>
      <w:rFonts w:ascii="華康黑體 Std W7" w:eastAsia="華康黑體 Std W7"/>
      <w:sz w:val="32"/>
    </w:rPr>
  </w:style>
  <w:style w:type="character" w:customStyle="1" w:styleId="CharAttribute56">
    <w:name w:val="CharAttribute56"/>
    <w:rsid w:val="00474D75"/>
    <w:rPr>
      <w:rFonts w:ascii="Arial" w:eastAsia="標楷體"/>
      <w:sz w:val="24"/>
    </w:rPr>
  </w:style>
  <w:style w:type="character" w:customStyle="1" w:styleId="CharAttribute57">
    <w:name w:val="CharAttribute57"/>
    <w:rsid w:val="00474D75"/>
    <w:rPr>
      <w:rFonts w:ascii="華康圓體 Std W5" w:eastAsia="華康圓體 Std W5"/>
      <w:sz w:val="24"/>
    </w:rPr>
  </w:style>
  <w:style w:type="paragraph" w:customStyle="1" w:styleId="ParaAttribute43">
    <w:name w:val="ParaAttribute43"/>
    <w:rsid w:val="00474D75"/>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474D75"/>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474D75"/>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474D75"/>
    <w:rPr>
      <w:rFonts w:ascii="Arial" w:eastAsia="華康明體 Std W5"/>
      <w:b/>
      <w:sz w:val="36"/>
      <w:u w:val="single"/>
    </w:rPr>
  </w:style>
  <w:style w:type="character" w:customStyle="1" w:styleId="CharAttribute59">
    <w:name w:val="CharAttribute59"/>
    <w:rsid w:val="00474D75"/>
    <w:rPr>
      <w:rFonts w:ascii="Arial" w:eastAsia="華康明體 Std W5"/>
      <w:sz w:val="28"/>
    </w:rPr>
  </w:style>
  <w:style w:type="character" w:customStyle="1" w:styleId="CharAttribute60">
    <w:name w:val="CharAttribute60"/>
    <w:rsid w:val="00474D75"/>
    <w:rPr>
      <w:rFonts w:ascii="Arial" w:eastAsia="華康明體 Std W5"/>
      <w:sz w:val="28"/>
      <w:u w:val="single"/>
    </w:rPr>
  </w:style>
  <w:style w:type="character" w:customStyle="1" w:styleId="CharAttribute22">
    <w:name w:val="CharAttribute22"/>
    <w:rsid w:val="00474D75"/>
    <w:rPr>
      <w:rFonts w:ascii="Arial" w:eastAsia="華康明體 Std W5"/>
      <w:sz w:val="24"/>
    </w:rPr>
  </w:style>
  <w:style w:type="paragraph" w:customStyle="1" w:styleId="ParaAttribute62">
    <w:name w:val="ParaAttribute62"/>
    <w:rsid w:val="00474D75"/>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474D75"/>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474D75"/>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474D75"/>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474D75"/>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474D75"/>
    <w:rPr>
      <w:rFonts w:ascii="華康圓體 Std W5" w:eastAsia="華康圓體 Std W5"/>
      <w:sz w:val="25"/>
    </w:rPr>
  </w:style>
  <w:style w:type="character" w:customStyle="1" w:styleId="CharAttribute65">
    <w:name w:val="CharAttribute65"/>
    <w:rsid w:val="00474D75"/>
    <w:rPr>
      <w:rFonts w:ascii="華康明體 Std W5" w:eastAsia="華康明體 Std W5"/>
      <w:sz w:val="24"/>
    </w:rPr>
  </w:style>
  <w:style w:type="character" w:customStyle="1" w:styleId="CharAttribute66">
    <w:name w:val="CharAttribute66"/>
    <w:rsid w:val="00474D75"/>
    <w:rPr>
      <w:rFonts w:ascii="Arial" w:eastAsia="華康明體 Std W5"/>
      <w:sz w:val="24"/>
      <w:u w:val="single"/>
    </w:rPr>
  </w:style>
  <w:style w:type="paragraph" w:customStyle="1" w:styleId="ParaAttribute19">
    <w:name w:val="ParaAttribute19"/>
    <w:rsid w:val="00474D75"/>
    <w:pPr>
      <w:widowControl w:val="0"/>
      <w:spacing w:line="340" w:lineRule="exact"/>
      <w:ind w:left="-48" w:right="-48"/>
    </w:pPr>
    <w:rPr>
      <w:rFonts w:ascii="Times New Roman" w:eastAsia="Batang" w:hAnsi="Times New Roman" w:cs="Times New Roman"/>
      <w:kern w:val="0"/>
      <w:sz w:val="20"/>
      <w:szCs w:val="20"/>
    </w:rPr>
  </w:style>
  <w:style w:type="character" w:customStyle="1" w:styleId="CharAttribute27">
    <w:name w:val="CharAttribute27"/>
    <w:rsid w:val="00474D75"/>
    <w:rPr>
      <w:rFonts w:ascii="Arial" w:eastAsia="華康明體 Std W5"/>
      <w:sz w:val="22"/>
    </w:rPr>
  </w:style>
  <w:style w:type="paragraph" w:customStyle="1" w:styleId="ParaAttribute71">
    <w:name w:val="ParaAttribute71"/>
    <w:rsid w:val="00474D75"/>
    <w:rPr>
      <w:rFonts w:ascii="Times New Roman" w:eastAsia="Batang" w:hAnsi="Times New Roman" w:cs="Times New Roman"/>
      <w:kern w:val="0"/>
      <w:sz w:val="20"/>
      <w:szCs w:val="20"/>
    </w:rPr>
  </w:style>
  <w:style w:type="paragraph" w:customStyle="1" w:styleId="ParaAttribute72">
    <w:name w:val="ParaAttribute72"/>
    <w:rsid w:val="00474D75"/>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474D75"/>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474D75"/>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474D75"/>
    <w:rPr>
      <w:rFonts w:ascii="華康圓體 Std W5" w:eastAsia="華康圓體 Std W5"/>
      <w:color w:val="FF0000"/>
      <w:sz w:val="24"/>
    </w:rPr>
  </w:style>
  <w:style w:type="character" w:customStyle="1" w:styleId="CharAttribute71">
    <w:name w:val="CharAttribute71"/>
    <w:rsid w:val="00474D75"/>
    <w:rPr>
      <w:rFonts w:ascii="新細明體" w:eastAsia="標楷體"/>
      <w:color w:val="FF0000"/>
      <w:sz w:val="24"/>
    </w:rPr>
  </w:style>
  <w:style w:type="character" w:customStyle="1" w:styleId="CharAttribute72">
    <w:name w:val="CharAttribute72"/>
    <w:rsid w:val="00474D75"/>
    <w:rPr>
      <w:rFonts w:ascii="Times New Roman" w:eastAsia="標楷體"/>
      <w:color w:val="FF0000"/>
      <w:sz w:val="24"/>
    </w:rPr>
  </w:style>
  <w:style w:type="character" w:customStyle="1" w:styleId="CharAttribute73">
    <w:name w:val="CharAttribute73"/>
    <w:rsid w:val="00474D75"/>
    <w:rPr>
      <w:rFonts w:ascii="標楷體" w:eastAsia="標楷體"/>
      <w:color w:val="FF0000"/>
      <w:sz w:val="24"/>
    </w:rPr>
  </w:style>
  <w:style w:type="paragraph" w:customStyle="1" w:styleId="ParaAttribute16">
    <w:name w:val="ParaAttribute16"/>
    <w:rsid w:val="00474D75"/>
    <w:pPr>
      <w:widowControl w:val="0"/>
      <w:spacing w:line="320" w:lineRule="exact"/>
      <w:ind w:left="-48" w:right="-48"/>
    </w:pPr>
    <w:rPr>
      <w:rFonts w:ascii="Times New Roman" w:eastAsia="Batang" w:hAnsi="Times New Roman" w:cs="Times New Roman"/>
      <w:kern w:val="0"/>
      <w:sz w:val="20"/>
      <w:szCs w:val="20"/>
    </w:rPr>
  </w:style>
  <w:style w:type="character" w:customStyle="1" w:styleId="CharAttribute28">
    <w:name w:val="CharAttribute28"/>
    <w:rsid w:val="00474D75"/>
    <w:rPr>
      <w:rFonts w:ascii="Arial" w:eastAsia="華康明體 Std W5"/>
      <w:color w:val="FF0000"/>
      <w:sz w:val="22"/>
    </w:rPr>
  </w:style>
  <w:style w:type="paragraph" w:customStyle="1" w:styleId="ParaAttribute77">
    <w:name w:val="ParaAttribute77"/>
    <w:rsid w:val="00474D75"/>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474D75"/>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4">
    <w:name w:val="CharAttribute74"/>
    <w:rsid w:val="00474D75"/>
    <w:rPr>
      <w:rFonts w:ascii="Arial" w:eastAsia="華康明體 Std W5"/>
      <w:b/>
      <w:sz w:val="22"/>
    </w:rPr>
  </w:style>
  <w:style w:type="character" w:customStyle="1" w:styleId="CharAttribute75">
    <w:name w:val="CharAttribute75"/>
    <w:rsid w:val="00474D75"/>
    <w:rPr>
      <w:rFonts w:ascii="Arial" w:eastAsia="華康明體 Std W5"/>
    </w:rPr>
  </w:style>
  <w:style w:type="character" w:customStyle="1" w:styleId="CharAttribute26">
    <w:name w:val="CharAttribute26"/>
    <w:rsid w:val="00474D75"/>
    <w:rPr>
      <w:rFonts w:ascii="華康圓體 Std W5" w:eastAsia="華康圓體 Std W5"/>
      <w:sz w:val="22"/>
    </w:rPr>
  </w:style>
  <w:style w:type="paragraph" w:customStyle="1" w:styleId="ParaAttribute81">
    <w:name w:val="ParaAttribute81"/>
    <w:rsid w:val="00474D75"/>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474D75"/>
    <w:pPr>
      <w:widowControl w:val="0"/>
    </w:pPr>
    <w:rPr>
      <w:rFonts w:ascii="Times New Roman" w:eastAsia="Batang" w:hAnsi="Times New Roman" w:cs="Times New Roman"/>
      <w:kern w:val="0"/>
      <w:sz w:val="20"/>
      <w:szCs w:val="20"/>
    </w:rPr>
  </w:style>
  <w:style w:type="paragraph" w:customStyle="1" w:styleId="ParaAttribute83">
    <w:name w:val="ParaAttribute83"/>
    <w:rsid w:val="00474D75"/>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474D75"/>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474D75"/>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474D75"/>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474D75"/>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474D75"/>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474D75"/>
    <w:pPr>
      <w:widowControl w:val="0"/>
    </w:pPr>
    <w:rPr>
      <w:rFonts w:ascii="Times New Roman" w:eastAsia="Batang" w:hAnsi="Times New Roman" w:cs="Times New Roman"/>
      <w:kern w:val="0"/>
      <w:sz w:val="20"/>
      <w:szCs w:val="20"/>
    </w:rPr>
  </w:style>
  <w:style w:type="paragraph" w:customStyle="1" w:styleId="ParaAttribute91">
    <w:name w:val="ParaAttribute91"/>
    <w:rsid w:val="00474D75"/>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474D75"/>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474D75"/>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474D75"/>
    <w:rPr>
      <w:rFonts w:ascii="Arial" w:eastAsia="標楷體"/>
      <w:sz w:val="22"/>
    </w:rPr>
  </w:style>
  <w:style w:type="paragraph" w:customStyle="1" w:styleId="ParaAttribute95">
    <w:name w:val="ParaAttribute95"/>
    <w:rsid w:val="00474D75"/>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474D75"/>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474D75"/>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474D75"/>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474D75"/>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474D75"/>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474D75"/>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474D75"/>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474D75"/>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474D75"/>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474D75"/>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474D75"/>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474D75"/>
    <w:rPr>
      <w:rFonts w:ascii="Arial" w:eastAsia="華康黑體 Std W5"/>
      <w:sz w:val="28"/>
    </w:rPr>
  </w:style>
  <w:style w:type="character" w:customStyle="1" w:styleId="CharAttribute91">
    <w:name w:val="CharAttribute91"/>
    <w:rsid w:val="00474D75"/>
    <w:rPr>
      <w:rFonts w:ascii="µØ±d©úÅé Std W5 Western" w:eastAsia="華康明體 Std W5"/>
      <w:sz w:val="28"/>
    </w:rPr>
  </w:style>
  <w:style w:type="character" w:customStyle="1" w:styleId="CharAttribute92">
    <w:name w:val="CharAttribute92"/>
    <w:rsid w:val="00474D75"/>
    <w:rPr>
      <w:rFonts w:ascii="Arial" w:eastAsia="華康黑體 Std W5"/>
      <w:color w:val="FF0000"/>
      <w:sz w:val="28"/>
    </w:rPr>
  </w:style>
  <w:style w:type="character" w:customStyle="1" w:styleId="CharAttribute93">
    <w:name w:val="CharAttribute93"/>
    <w:rsid w:val="00474D75"/>
    <w:rPr>
      <w:rFonts w:ascii="標楷體" w:eastAsia="標楷體"/>
      <w:sz w:val="24"/>
    </w:rPr>
  </w:style>
  <w:style w:type="character" w:customStyle="1" w:styleId="CharAttribute94">
    <w:name w:val="CharAttribute94"/>
    <w:rsid w:val="00474D75"/>
    <w:rPr>
      <w:rFonts w:ascii="Arial" w:eastAsia="華康明體 Std W5"/>
      <w:color w:val="FF0000"/>
      <w:sz w:val="24"/>
    </w:rPr>
  </w:style>
  <w:style w:type="paragraph" w:customStyle="1" w:styleId="ParaAttribute111">
    <w:name w:val="ParaAttribute111"/>
    <w:rsid w:val="00474D75"/>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474D75"/>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474D75"/>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474D75"/>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474D75"/>
    <w:rPr>
      <w:rFonts w:ascii="Times New Roman" w:eastAsia="新細明體"/>
      <w:sz w:val="24"/>
    </w:rPr>
  </w:style>
  <w:style w:type="character" w:customStyle="1" w:styleId="CharAttribute97">
    <w:name w:val="CharAttribute97"/>
    <w:rsid w:val="00474D75"/>
    <w:rPr>
      <w:rFonts w:ascii="µØ±d¶ÂÅé Std W5 Western" w:eastAsia="華康黑體 Std W5"/>
      <w:sz w:val="28"/>
    </w:rPr>
  </w:style>
  <w:style w:type="character" w:customStyle="1" w:styleId="CharAttribute98">
    <w:name w:val="CharAttribute98"/>
    <w:rsid w:val="00474D75"/>
    <w:rPr>
      <w:rFonts w:ascii="µØ±d©úÅé Std W5 Western" w:eastAsia="華康明體 Std W5"/>
      <w:sz w:val="24"/>
    </w:rPr>
  </w:style>
  <w:style w:type="paragraph" w:customStyle="1" w:styleId="ParaAttribute116">
    <w:name w:val="ParaAttribute116"/>
    <w:rsid w:val="00474D75"/>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474D75"/>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474D75"/>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474D75"/>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474D75"/>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474D75"/>
    <w:rPr>
      <w:rFonts w:ascii="細明體" w:eastAsia="細明體"/>
      <w:sz w:val="24"/>
    </w:rPr>
  </w:style>
  <w:style w:type="character" w:customStyle="1" w:styleId="CharAttribute100">
    <w:name w:val="CharAttribute100"/>
    <w:rsid w:val="00474D75"/>
    <w:rPr>
      <w:rFonts w:ascii="Arial" w:eastAsia="華康明體 Std W5"/>
      <w:sz w:val="24"/>
    </w:rPr>
  </w:style>
  <w:style w:type="paragraph" w:customStyle="1" w:styleId="ParaAttribute122">
    <w:name w:val="ParaAttribute122"/>
    <w:rsid w:val="00474D75"/>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474D75"/>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474D75"/>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474D75"/>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474D75"/>
    <w:rPr>
      <w:rFonts w:ascii="Arial" w:eastAsia="華康黑體 Std W5"/>
      <w:sz w:val="28"/>
    </w:rPr>
  </w:style>
  <w:style w:type="character" w:customStyle="1" w:styleId="CharAttribute109">
    <w:name w:val="CharAttribute109"/>
    <w:rsid w:val="00474D75"/>
    <w:rPr>
      <w:rFonts w:ascii="華康黑體 Std W5" w:eastAsia="華康黑體 Std W5"/>
      <w:sz w:val="28"/>
    </w:rPr>
  </w:style>
  <w:style w:type="character" w:customStyle="1" w:styleId="CharAttribute110">
    <w:name w:val="CharAttribute110"/>
    <w:rsid w:val="00474D75"/>
    <w:rPr>
      <w:rFonts w:ascii="華康黑體 Std W5" w:eastAsia="華康黑體 Std W5"/>
      <w:color w:val="FF0000"/>
      <w:sz w:val="28"/>
    </w:rPr>
  </w:style>
  <w:style w:type="character" w:customStyle="1" w:styleId="ad">
    <w:name w:val="註解文字 字元"/>
    <w:link w:val="ae"/>
    <w:uiPriority w:val="99"/>
    <w:rsid w:val="00474D75"/>
    <w:rPr>
      <w:kern w:val="0"/>
      <w:sz w:val="22"/>
      <w:lang w:eastAsia="en-US"/>
    </w:rPr>
  </w:style>
  <w:style w:type="paragraph" w:styleId="ae">
    <w:name w:val="annotation text"/>
    <w:basedOn w:val="a"/>
    <w:link w:val="ad"/>
    <w:uiPriority w:val="99"/>
    <w:unhideWhenUsed/>
    <w:rsid w:val="00474D75"/>
    <w:pPr>
      <w:widowControl/>
      <w:spacing w:after="200" w:line="276" w:lineRule="auto"/>
    </w:pPr>
    <w:rPr>
      <w:kern w:val="0"/>
      <w:sz w:val="22"/>
      <w:lang w:eastAsia="en-US"/>
    </w:rPr>
  </w:style>
  <w:style w:type="character" w:customStyle="1" w:styleId="11">
    <w:name w:val="註解文字 字元1"/>
    <w:basedOn w:val="a0"/>
    <w:uiPriority w:val="99"/>
    <w:semiHidden/>
    <w:rsid w:val="00474D75"/>
  </w:style>
  <w:style w:type="character" w:customStyle="1" w:styleId="af">
    <w:name w:val="註解主旨 字元"/>
    <w:link w:val="af0"/>
    <w:uiPriority w:val="99"/>
    <w:rsid w:val="00474D75"/>
    <w:rPr>
      <w:b/>
      <w:bCs/>
      <w:kern w:val="0"/>
      <w:sz w:val="22"/>
      <w:lang w:eastAsia="en-US"/>
    </w:rPr>
  </w:style>
  <w:style w:type="paragraph" w:styleId="af0">
    <w:name w:val="annotation subject"/>
    <w:basedOn w:val="ae"/>
    <w:next w:val="ae"/>
    <w:link w:val="af"/>
    <w:uiPriority w:val="99"/>
    <w:unhideWhenUsed/>
    <w:rsid w:val="00474D75"/>
    <w:rPr>
      <w:b/>
      <w:bCs/>
    </w:rPr>
  </w:style>
  <w:style w:type="character" w:customStyle="1" w:styleId="12">
    <w:name w:val="註解主旨 字元1"/>
    <w:basedOn w:val="11"/>
    <w:uiPriority w:val="99"/>
    <w:semiHidden/>
    <w:rsid w:val="00474D75"/>
    <w:rPr>
      <w:b/>
      <w:bCs/>
    </w:rPr>
  </w:style>
  <w:style w:type="character" w:customStyle="1" w:styleId="CharAttribute31">
    <w:name w:val="CharAttribute31"/>
    <w:rsid w:val="00474D75"/>
    <w:rPr>
      <w:rFonts w:ascii="細明體" w:eastAsia="細明體"/>
      <w:sz w:val="22"/>
    </w:rPr>
  </w:style>
  <w:style w:type="paragraph" w:customStyle="1" w:styleId="ParaAttribute140">
    <w:name w:val="ParaAttribute140"/>
    <w:rsid w:val="00474D75"/>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474D75"/>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474D75"/>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474D75"/>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474D75"/>
    <w:rPr>
      <w:rFonts w:ascii="Arial" w:eastAsia="華康圓體 Std W5"/>
      <w:sz w:val="24"/>
    </w:rPr>
  </w:style>
  <w:style w:type="character" w:customStyle="1" w:styleId="CharAttribute136">
    <w:name w:val="CharAttribute136"/>
    <w:rsid w:val="00474D75"/>
    <w:rPr>
      <w:rFonts w:ascii="Arial" w:eastAsia="華康圓體 Std W5"/>
      <w:sz w:val="22"/>
    </w:rPr>
  </w:style>
  <w:style w:type="character" w:customStyle="1" w:styleId="CharAttribute55">
    <w:name w:val="CharAttribute55"/>
    <w:rsid w:val="00474D75"/>
    <w:rPr>
      <w:rFonts w:ascii="Arial" w:eastAsia="華康明體 Std W5"/>
      <w:b/>
      <w:sz w:val="25"/>
    </w:rPr>
  </w:style>
  <w:style w:type="paragraph" w:customStyle="1" w:styleId="ParaAttribute147">
    <w:name w:val="ParaAttribute147"/>
    <w:rsid w:val="00474D75"/>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474D75"/>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474D75"/>
    <w:rPr>
      <w:rFonts w:ascii="華康明體 Std W5" w:eastAsia="華康明體 Std W5"/>
      <w:sz w:val="25"/>
      <w:u w:val="single"/>
    </w:rPr>
  </w:style>
  <w:style w:type="character" w:customStyle="1" w:styleId="CharAttribute146">
    <w:name w:val="CharAttribute146"/>
    <w:rsid w:val="00474D75"/>
    <w:rPr>
      <w:rFonts w:ascii="Arial" w:eastAsia="華康明體 Std W5"/>
      <w:b/>
      <w:sz w:val="25"/>
    </w:rPr>
  </w:style>
  <w:style w:type="character" w:styleId="af1">
    <w:name w:val="annotation reference"/>
    <w:uiPriority w:val="99"/>
    <w:unhideWhenUsed/>
    <w:rsid w:val="00474D75"/>
    <w:rPr>
      <w:sz w:val="18"/>
      <w:szCs w:val="18"/>
    </w:rPr>
  </w:style>
  <w:style w:type="paragraph" w:customStyle="1" w:styleId="ParaAttribute240">
    <w:name w:val="ParaAttribute240"/>
    <w:rsid w:val="00474D75"/>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474D75"/>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474D75"/>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474D75"/>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474D75"/>
    <w:rPr>
      <w:rFonts w:ascii="Arial" w:eastAsia="標楷體"/>
      <w:b/>
      <w:sz w:val="36"/>
    </w:rPr>
  </w:style>
  <w:style w:type="character" w:customStyle="1" w:styleId="CharAttribute208">
    <w:name w:val="CharAttribute208"/>
    <w:rsid w:val="00474D75"/>
    <w:rPr>
      <w:rFonts w:ascii="Arial" w:eastAsia="標楷體"/>
      <w:b/>
      <w:sz w:val="24"/>
    </w:rPr>
  </w:style>
  <w:style w:type="character" w:customStyle="1" w:styleId="CharAttribute215">
    <w:name w:val="CharAttribute215"/>
    <w:rsid w:val="00474D75"/>
    <w:rPr>
      <w:rFonts w:ascii="Arial" w:eastAsia="標楷體"/>
      <w:sz w:val="24"/>
    </w:rPr>
  </w:style>
  <w:style w:type="character" w:customStyle="1" w:styleId="CharAttribute228">
    <w:name w:val="CharAttribute228"/>
    <w:rsid w:val="00474D75"/>
    <w:rPr>
      <w:rFonts w:ascii="Arial" w:eastAsia="標楷體"/>
      <w:b/>
      <w:sz w:val="36"/>
    </w:rPr>
  </w:style>
  <w:style w:type="character" w:customStyle="1" w:styleId="CharAttribute229">
    <w:name w:val="CharAttribute229"/>
    <w:rsid w:val="00474D75"/>
    <w:rPr>
      <w:rFonts w:ascii="標楷體" w:eastAsia="標楷體"/>
      <w:b/>
      <w:sz w:val="24"/>
    </w:rPr>
  </w:style>
  <w:style w:type="character" w:customStyle="1" w:styleId="CharAttribute230">
    <w:name w:val="CharAttribute230"/>
    <w:rsid w:val="00474D75"/>
    <w:rPr>
      <w:rFonts w:ascii="Arial" w:eastAsia="標楷體"/>
      <w:b/>
      <w:color w:val="0000FF"/>
      <w:sz w:val="24"/>
    </w:rPr>
  </w:style>
  <w:style w:type="character" w:customStyle="1" w:styleId="CharAttribute231">
    <w:name w:val="CharAttribute231"/>
    <w:rsid w:val="00474D75"/>
    <w:rPr>
      <w:rFonts w:ascii="Arial" w:eastAsia="標楷體"/>
      <w:sz w:val="24"/>
    </w:rPr>
  </w:style>
  <w:style w:type="character" w:customStyle="1" w:styleId="CharAttribute232">
    <w:name w:val="CharAttribute232"/>
    <w:rsid w:val="00474D75"/>
    <w:rPr>
      <w:rFonts w:ascii="Arial" w:eastAsia="標楷體"/>
      <w:b/>
      <w:sz w:val="24"/>
    </w:rPr>
  </w:style>
  <w:style w:type="character" w:customStyle="1" w:styleId="CharAttribute233">
    <w:name w:val="CharAttribute233"/>
    <w:rsid w:val="00474D75"/>
    <w:rPr>
      <w:rFonts w:ascii="Arial" w:eastAsia="標楷體"/>
      <w:b/>
      <w:strike/>
      <w:color w:val="FF0000"/>
      <w:sz w:val="24"/>
    </w:rPr>
  </w:style>
  <w:style w:type="character" w:customStyle="1" w:styleId="CharAttribute234">
    <w:name w:val="CharAttribute234"/>
    <w:rsid w:val="00474D75"/>
    <w:rPr>
      <w:rFonts w:ascii="Arial" w:eastAsia="標楷體"/>
      <w:b/>
      <w:color w:val="FF0000"/>
      <w:sz w:val="24"/>
    </w:rPr>
  </w:style>
  <w:style w:type="character" w:customStyle="1" w:styleId="CharAttribute235">
    <w:name w:val="CharAttribute235"/>
    <w:rsid w:val="00474D75"/>
    <w:rPr>
      <w:rFonts w:ascii="Arial" w:eastAsia="標楷體"/>
      <w:w w:val="90"/>
      <w:sz w:val="24"/>
    </w:rPr>
  </w:style>
  <w:style w:type="character" w:customStyle="1" w:styleId="CharAttribute236">
    <w:name w:val="CharAttribute236"/>
    <w:rsid w:val="00474D75"/>
    <w:rPr>
      <w:rFonts w:ascii="Arial" w:eastAsia="標楷體"/>
      <w:sz w:val="24"/>
    </w:rPr>
  </w:style>
  <w:style w:type="character" w:customStyle="1" w:styleId="CharAttribute238">
    <w:name w:val="CharAttribute238"/>
    <w:rsid w:val="00474D75"/>
    <w:rPr>
      <w:rFonts w:ascii="Arial" w:eastAsia="標楷體"/>
    </w:rPr>
  </w:style>
  <w:style w:type="paragraph" w:customStyle="1" w:styleId="ParaAttribute159">
    <w:name w:val="ParaAttribute159"/>
    <w:rsid w:val="00474D75"/>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474D75"/>
    <w:pPr>
      <w:widowControl w:val="0"/>
      <w:spacing w:line="300" w:lineRule="exact"/>
      <w:ind w:hanging="691"/>
      <w:jc w:val="both"/>
    </w:pPr>
    <w:rPr>
      <w:rFonts w:ascii="Times New Roman" w:eastAsia="Batang" w:hAnsi="Times New Roman" w:cs="Times New Roman"/>
      <w:kern w:val="0"/>
      <w:sz w:val="20"/>
      <w:szCs w:val="20"/>
    </w:rPr>
  </w:style>
  <w:style w:type="paragraph" w:styleId="21">
    <w:name w:val="Body Text Indent 2"/>
    <w:basedOn w:val="a"/>
    <w:link w:val="22"/>
    <w:rsid w:val="00474D75"/>
    <w:pPr>
      <w:ind w:left="480"/>
    </w:pPr>
    <w:rPr>
      <w:rFonts w:ascii="標楷體" w:eastAsia="標楷體" w:hAnsi="Times New Roman" w:cs="Times New Roman"/>
      <w:kern w:val="0"/>
      <w:sz w:val="20"/>
      <w:szCs w:val="20"/>
      <w:lang w:eastAsia="en-US"/>
    </w:rPr>
  </w:style>
  <w:style w:type="character" w:customStyle="1" w:styleId="22">
    <w:name w:val="本文縮排 2 字元"/>
    <w:basedOn w:val="a0"/>
    <w:link w:val="21"/>
    <w:rsid w:val="00474D75"/>
    <w:rPr>
      <w:rFonts w:ascii="標楷體" w:eastAsia="標楷體" w:hAnsi="Times New Roman" w:cs="Times New Roman"/>
      <w:kern w:val="0"/>
      <w:sz w:val="20"/>
      <w:szCs w:val="20"/>
      <w:lang w:eastAsia="en-US"/>
    </w:rPr>
  </w:style>
  <w:style w:type="paragraph" w:customStyle="1" w:styleId="ParaAttribute166">
    <w:name w:val="ParaAttribute166"/>
    <w:rsid w:val="00474D75"/>
    <w:pPr>
      <w:widowControl w:val="0"/>
      <w:tabs>
        <w:tab w:val="left" w:pos="1744"/>
      </w:tabs>
      <w:spacing w:line="300" w:lineRule="exact"/>
      <w:jc w:val="both"/>
    </w:pPr>
    <w:rPr>
      <w:rFonts w:ascii="Times New Roman" w:eastAsia="Batang" w:hAnsi="Times New Roman" w:cs="Times New Roman"/>
      <w:kern w:val="0"/>
      <w:sz w:val="20"/>
      <w:szCs w:val="20"/>
    </w:rPr>
  </w:style>
  <w:style w:type="paragraph" w:styleId="23">
    <w:name w:val="toc 2"/>
    <w:basedOn w:val="a"/>
    <w:next w:val="a"/>
    <w:autoRedefine/>
    <w:uiPriority w:val="39"/>
    <w:unhideWhenUsed/>
    <w:rsid w:val="00474D75"/>
    <w:pPr>
      <w:widowControl/>
      <w:tabs>
        <w:tab w:val="right" w:leader="dot" w:pos="8161"/>
      </w:tabs>
      <w:snapToGrid w:val="0"/>
      <w:spacing w:line="380" w:lineRule="exact"/>
      <w:ind w:leftChars="240" w:left="1005" w:hangingChars="217" w:hanging="477"/>
    </w:pPr>
    <w:rPr>
      <w:rFonts w:ascii="Calibri" w:eastAsia="新細明體" w:hAnsi="Calibri" w:cs="Times New Roman"/>
      <w:kern w:val="0"/>
      <w:sz w:val="22"/>
      <w:lang w:eastAsia="en-US"/>
    </w:rPr>
  </w:style>
  <w:style w:type="paragraph" w:styleId="13">
    <w:name w:val="toc 1"/>
    <w:basedOn w:val="a"/>
    <w:next w:val="a"/>
    <w:autoRedefine/>
    <w:uiPriority w:val="39"/>
    <w:unhideWhenUsed/>
    <w:rsid w:val="00474D75"/>
    <w:pPr>
      <w:widowControl/>
      <w:tabs>
        <w:tab w:val="right" w:leader="dot" w:pos="8154"/>
      </w:tabs>
      <w:snapToGrid w:val="0"/>
      <w:spacing w:beforeLines="100" w:line="380" w:lineRule="exact"/>
      <w:ind w:firstLineChars="70" w:firstLine="196"/>
    </w:pPr>
    <w:rPr>
      <w:rFonts w:ascii="Times New Roman" w:eastAsia="標楷體" w:hAnsi="Times New Roman" w:cs="Times New Roman"/>
      <w:noProof/>
      <w:kern w:val="0"/>
      <w:sz w:val="28"/>
      <w:szCs w:val="24"/>
    </w:rPr>
  </w:style>
  <w:style w:type="paragraph" w:styleId="31">
    <w:name w:val="toc 3"/>
    <w:basedOn w:val="a"/>
    <w:next w:val="a"/>
    <w:autoRedefine/>
    <w:uiPriority w:val="39"/>
    <w:unhideWhenUsed/>
    <w:rsid w:val="00474D75"/>
    <w:pPr>
      <w:widowControl/>
      <w:tabs>
        <w:tab w:val="left" w:pos="1358"/>
        <w:tab w:val="left" w:pos="1920"/>
        <w:tab w:val="right" w:leader="dot" w:pos="8154"/>
      </w:tabs>
      <w:snapToGrid w:val="0"/>
      <w:spacing w:line="380" w:lineRule="exact"/>
      <w:ind w:leftChars="417" w:left="1357" w:hangingChars="200" w:hanging="440"/>
    </w:pPr>
    <w:rPr>
      <w:rFonts w:ascii="Calibri" w:eastAsia="新細明體" w:hAnsi="Calibri" w:cs="Times New Roman"/>
      <w:kern w:val="0"/>
      <w:sz w:val="22"/>
      <w:lang w:eastAsia="en-US"/>
    </w:rPr>
  </w:style>
  <w:style w:type="character" w:styleId="af2">
    <w:name w:val="Hyperlink"/>
    <w:uiPriority w:val="99"/>
    <w:unhideWhenUsed/>
    <w:rsid w:val="00474D75"/>
    <w:rPr>
      <w:color w:val="0563C1"/>
      <w:u w:val="single"/>
    </w:rPr>
  </w:style>
  <w:style w:type="paragraph" w:customStyle="1" w:styleId="ParaAttribute15">
    <w:name w:val="ParaAttribute15"/>
    <w:rsid w:val="00474D75"/>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474D75"/>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474D75"/>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474D75"/>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1">
    <w:name w:val="ParaAttribute21"/>
    <w:rsid w:val="00474D75"/>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24">
    <w:name w:val="ParaAttribute24"/>
    <w:rsid w:val="00474D75"/>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474D75"/>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474D75"/>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474D75"/>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474D75"/>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474D75"/>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474D75"/>
    <w:pPr>
      <w:widowControl w:val="0"/>
      <w:spacing w:line="330" w:lineRule="exact"/>
      <w:ind w:left="204" w:right="-48"/>
      <w:jc w:val="both"/>
    </w:pPr>
    <w:rPr>
      <w:rFonts w:ascii="Times New Roman" w:eastAsia="Batang" w:hAnsi="Times New Roman" w:cs="Times New Roman"/>
      <w:kern w:val="0"/>
      <w:sz w:val="20"/>
      <w:szCs w:val="20"/>
    </w:rPr>
  </w:style>
  <w:style w:type="paragraph" w:customStyle="1" w:styleId="ParaAttribute32">
    <w:name w:val="ParaAttribute32"/>
    <w:rsid w:val="00474D75"/>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474D75"/>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474D75"/>
    <w:rPr>
      <w:rFonts w:ascii="Arial" w:eastAsia="華康明體 Std W5"/>
      <w:sz w:val="22"/>
      <w:u w:val="single"/>
    </w:rPr>
  </w:style>
  <w:style w:type="character" w:customStyle="1" w:styleId="CharAttribute30">
    <w:name w:val="CharAttribute30"/>
    <w:rsid w:val="00474D75"/>
    <w:rPr>
      <w:rFonts w:ascii="Arial" w:eastAsia="華康明體 Std W5"/>
      <w:color w:val="FF0000"/>
      <w:sz w:val="22"/>
      <w:u w:val="single"/>
    </w:rPr>
  </w:style>
  <w:style w:type="character" w:customStyle="1" w:styleId="CharAttribute32">
    <w:name w:val="CharAttribute32"/>
    <w:rsid w:val="00474D75"/>
    <w:rPr>
      <w:rFonts w:ascii="Arial" w:eastAsia="華康明體 Std W5"/>
      <w:sz w:val="22"/>
      <w:u w:val="single"/>
    </w:rPr>
  </w:style>
  <w:style w:type="paragraph" w:styleId="af3">
    <w:name w:val="Date"/>
    <w:basedOn w:val="a"/>
    <w:next w:val="a"/>
    <w:link w:val="af4"/>
    <w:uiPriority w:val="99"/>
    <w:unhideWhenUsed/>
    <w:rsid w:val="00474D75"/>
    <w:pPr>
      <w:widowControl/>
      <w:spacing w:after="200" w:line="276" w:lineRule="auto"/>
      <w:jc w:val="right"/>
    </w:pPr>
    <w:rPr>
      <w:rFonts w:ascii="Calibri" w:eastAsia="新細明體" w:hAnsi="Calibri" w:cs="Times New Roman"/>
      <w:kern w:val="0"/>
      <w:sz w:val="22"/>
      <w:szCs w:val="20"/>
      <w:lang w:eastAsia="en-US"/>
    </w:rPr>
  </w:style>
  <w:style w:type="character" w:customStyle="1" w:styleId="af4">
    <w:name w:val="日期 字元"/>
    <w:basedOn w:val="a0"/>
    <w:link w:val="af3"/>
    <w:uiPriority w:val="99"/>
    <w:rsid w:val="00474D75"/>
    <w:rPr>
      <w:rFonts w:ascii="Calibri" w:eastAsia="新細明體" w:hAnsi="Calibri" w:cs="Times New Roman"/>
      <w:kern w:val="0"/>
      <w:sz w:val="22"/>
      <w:szCs w:val="20"/>
      <w:lang w:eastAsia="en-US"/>
    </w:rPr>
  </w:style>
  <w:style w:type="character" w:styleId="af5">
    <w:name w:val="line number"/>
    <w:basedOn w:val="a0"/>
    <w:rsid w:val="00474D75"/>
  </w:style>
  <w:style w:type="paragraph" w:customStyle="1" w:styleId="c16">
    <w:name w:val="c16"/>
    <w:basedOn w:val="a"/>
    <w:rsid w:val="00474D75"/>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c12">
    <w:name w:val="c12"/>
    <w:basedOn w:val="a"/>
    <w:rsid w:val="00474D75"/>
    <w:pPr>
      <w:widowControl/>
      <w:spacing w:before="100" w:beforeAutospacing="1" w:after="100" w:afterAutospacing="1"/>
    </w:pPr>
    <w:rPr>
      <w:rFonts w:ascii="新細明體" w:eastAsia="新細明體" w:hAnsi="Times New Roman" w:cs="Times New Roman" w:hint="eastAsia"/>
      <w:kern w:val="0"/>
      <w:szCs w:val="24"/>
    </w:rPr>
  </w:style>
  <w:style w:type="paragraph" w:styleId="af6">
    <w:name w:val="Body Text Indent"/>
    <w:basedOn w:val="a"/>
    <w:link w:val="af7"/>
    <w:rsid w:val="00474D75"/>
    <w:pPr>
      <w:widowControl/>
      <w:spacing w:line="480" w:lineRule="exact"/>
      <w:ind w:left="600" w:hanging="60"/>
    </w:pPr>
    <w:rPr>
      <w:rFonts w:ascii="標楷體" w:eastAsia="標楷體" w:hAnsi="Times New Roman" w:cs="Times New Roman"/>
      <w:b/>
      <w:kern w:val="0"/>
      <w:sz w:val="32"/>
      <w:szCs w:val="24"/>
      <w:lang w:eastAsia="en-US"/>
    </w:rPr>
  </w:style>
  <w:style w:type="character" w:customStyle="1" w:styleId="af7">
    <w:name w:val="本文縮排 字元"/>
    <w:basedOn w:val="a0"/>
    <w:link w:val="af6"/>
    <w:rsid w:val="00474D75"/>
    <w:rPr>
      <w:rFonts w:ascii="標楷體" w:eastAsia="標楷體" w:hAnsi="Times New Roman" w:cs="Times New Roman"/>
      <w:b/>
      <w:kern w:val="0"/>
      <w:sz w:val="32"/>
      <w:szCs w:val="24"/>
      <w:lang w:eastAsia="en-US"/>
    </w:rPr>
  </w:style>
  <w:style w:type="character" w:customStyle="1" w:styleId="af8">
    <w:name w:val="文件引導模式 字元"/>
    <w:basedOn w:val="a0"/>
    <w:link w:val="af9"/>
    <w:semiHidden/>
    <w:rsid w:val="00474D75"/>
    <w:rPr>
      <w:rFonts w:ascii="Arial" w:eastAsia="新細明體" w:hAnsi="Arial" w:cs="Times New Roman"/>
      <w:kern w:val="0"/>
      <w:sz w:val="20"/>
      <w:szCs w:val="24"/>
      <w:shd w:val="clear" w:color="auto" w:fill="000080"/>
      <w:lang w:eastAsia="en-US"/>
    </w:rPr>
  </w:style>
  <w:style w:type="paragraph" w:styleId="af9">
    <w:name w:val="Document Map"/>
    <w:basedOn w:val="a"/>
    <w:link w:val="af8"/>
    <w:semiHidden/>
    <w:rsid w:val="00474D75"/>
    <w:pPr>
      <w:shd w:val="clear" w:color="auto" w:fill="000080"/>
    </w:pPr>
    <w:rPr>
      <w:rFonts w:ascii="Arial" w:eastAsia="新細明體" w:hAnsi="Arial" w:cs="Times New Roman"/>
      <w:kern w:val="0"/>
      <w:sz w:val="20"/>
      <w:szCs w:val="24"/>
      <w:lang w:eastAsia="en-US"/>
    </w:rPr>
  </w:style>
  <w:style w:type="paragraph" w:customStyle="1" w:styleId="c18">
    <w:name w:val="c18"/>
    <w:basedOn w:val="a"/>
    <w:rsid w:val="00474D75"/>
    <w:pPr>
      <w:widowControl/>
      <w:spacing w:before="100" w:beforeAutospacing="1" w:after="100" w:afterAutospacing="1"/>
      <w:ind w:left="552" w:hanging="552"/>
    </w:pPr>
    <w:rPr>
      <w:rFonts w:ascii="標楷體" w:eastAsia="標楷體" w:hAnsi="Times New Roman" w:cs="Times New Roman" w:hint="eastAsia"/>
      <w:kern w:val="0"/>
      <w:sz w:val="36"/>
      <w:szCs w:val="36"/>
    </w:rPr>
  </w:style>
  <w:style w:type="paragraph" w:customStyle="1" w:styleId="c22">
    <w:name w:val="c22"/>
    <w:basedOn w:val="a"/>
    <w:rsid w:val="00474D75"/>
    <w:pPr>
      <w:widowControl/>
      <w:spacing w:before="100" w:beforeAutospacing="1" w:after="100" w:afterAutospacing="1"/>
      <w:ind w:left="552" w:hanging="552"/>
    </w:pPr>
    <w:rPr>
      <w:rFonts w:ascii="標楷體" w:eastAsia="標楷體" w:hAnsi="Times New Roman" w:cs="Times New Roman" w:hint="eastAsia"/>
      <w:kern w:val="0"/>
      <w:sz w:val="44"/>
      <w:szCs w:val="44"/>
    </w:rPr>
  </w:style>
  <w:style w:type="paragraph" w:customStyle="1" w:styleId="41">
    <w:name w:val="樣式4"/>
    <w:basedOn w:val="13"/>
    <w:link w:val="42"/>
    <w:uiPriority w:val="99"/>
    <w:rsid w:val="00474D75"/>
    <w:pPr>
      <w:tabs>
        <w:tab w:val="clear" w:pos="8154"/>
        <w:tab w:val="right" w:leader="dot" w:pos="8296"/>
        <w:tab w:val="left" w:pos="9498"/>
      </w:tabs>
      <w:snapToGrid/>
      <w:spacing w:beforeLines="0" w:after="100" w:line="300" w:lineRule="exact"/>
      <w:ind w:firstLineChars="0" w:firstLine="0"/>
      <w:jc w:val="center"/>
    </w:pPr>
    <w:rPr>
      <w:rFonts w:ascii="標楷體" w:hAnsi="標楷體"/>
      <w:b/>
      <w:noProof w:val="0"/>
      <w:szCs w:val="20"/>
    </w:rPr>
  </w:style>
  <w:style w:type="character" w:customStyle="1" w:styleId="42">
    <w:name w:val="樣式4 字元"/>
    <w:link w:val="41"/>
    <w:uiPriority w:val="99"/>
    <w:locked/>
    <w:rsid w:val="00474D75"/>
    <w:rPr>
      <w:rFonts w:ascii="標楷體" w:eastAsia="標楷體" w:hAnsi="標楷體" w:cs="Times New Roman"/>
      <w:b/>
      <w:kern w:val="0"/>
      <w:sz w:val="28"/>
      <w:szCs w:val="20"/>
    </w:rPr>
  </w:style>
  <w:style w:type="paragraph" w:customStyle="1" w:styleId="14">
    <w:name w:val="清單段落1"/>
    <w:basedOn w:val="a"/>
    <w:qFormat/>
    <w:rsid w:val="00474D75"/>
    <w:pPr>
      <w:ind w:leftChars="200" w:left="480"/>
    </w:pPr>
    <w:rPr>
      <w:rFonts w:ascii="Times New Roman" w:eastAsia="新細明體" w:hAnsi="Times New Roman" w:cs="Times New Roman"/>
      <w:szCs w:val="24"/>
    </w:rPr>
  </w:style>
  <w:style w:type="paragraph" w:styleId="afa">
    <w:name w:val="Plain Text"/>
    <w:aliases w:val="一般文字 字元"/>
    <w:basedOn w:val="a"/>
    <w:link w:val="afb"/>
    <w:rsid w:val="00474D75"/>
    <w:rPr>
      <w:rFonts w:ascii="細明體" w:eastAsia="細明體" w:hAnsi="Courier New" w:cs="Times New Roman"/>
      <w:kern w:val="0"/>
      <w:sz w:val="20"/>
      <w:szCs w:val="24"/>
      <w:lang w:eastAsia="en-US"/>
    </w:rPr>
  </w:style>
  <w:style w:type="character" w:customStyle="1" w:styleId="afb">
    <w:name w:val="純文字 字元"/>
    <w:aliases w:val="一般文字 字元 字元"/>
    <w:basedOn w:val="a0"/>
    <w:link w:val="afa"/>
    <w:rsid w:val="00474D75"/>
    <w:rPr>
      <w:rFonts w:ascii="細明體" w:eastAsia="細明體" w:hAnsi="Courier New" w:cs="Times New Roman"/>
      <w:kern w:val="0"/>
      <w:sz w:val="20"/>
      <w:szCs w:val="24"/>
      <w:lang w:eastAsia="en-US"/>
    </w:rPr>
  </w:style>
  <w:style w:type="paragraph" w:styleId="HTML">
    <w:name w:val="HTML Preformatted"/>
    <w:basedOn w:val="a"/>
    <w:link w:val="HTML0"/>
    <w:uiPriority w:val="99"/>
    <w:unhideWhenUsed/>
    <w:rsid w:val="00474D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eastAsia="en-US"/>
    </w:rPr>
  </w:style>
  <w:style w:type="character" w:customStyle="1" w:styleId="HTML0">
    <w:name w:val="HTML 預設格式 字元"/>
    <w:basedOn w:val="a0"/>
    <w:link w:val="HTML"/>
    <w:uiPriority w:val="99"/>
    <w:rsid w:val="00474D75"/>
    <w:rPr>
      <w:rFonts w:ascii="細明體" w:eastAsia="細明體" w:hAnsi="細明體" w:cs="Times New Roman"/>
      <w:kern w:val="0"/>
      <w:sz w:val="20"/>
      <w:szCs w:val="24"/>
      <w:lang w:eastAsia="en-US"/>
    </w:rPr>
  </w:style>
  <w:style w:type="paragraph" w:customStyle="1" w:styleId="afc">
    <w:name w:val="字元"/>
    <w:basedOn w:val="a"/>
    <w:rsid w:val="00474D75"/>
    <w:pPr>
      <w:widowControl/>
      <w:spacing w:after="160" w:line="240" w:lineRule="exact"/>
    </w:pPr>
    <w:rPr>
      <w:rFonts w:ascii="Tahoma" w:eastAsia="新細明體" w:hAnsi="Tahoma" w:cs="Times New Roman"/>
      <w:kern w:val="0"/>
      <w:sz w:val="20"/>
      <w:szCs w:val="20"/>
      <w:lang w:eastAsia="en-US"/>
    </w:rPr>
  </w:style>
  <w:style w:type="paragraph" w:customStyle="1" w:styleId="xl26">
    <w:name w:val="xl26"/>
    <w:basedOn w:val="a"/>
    <w:rsid w:val="00474D75"/>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1">
    <w:name w:val="目錄標題01"/>
    <w:basedOn w:val="a"/>
    <w:link w:val="010"/>
    <w:qFormat/>
    <w:rsid w:val="00474D75"/>
    <w:pPr>
      <w:widowControl/>
    </w:pPr>
    <w:rPr>
      <w:rFonts w:ascii="Times New Roman" w:eastAsia="標楷體" w:hAnsi="Times New Roman" w:cs="Times New Roman"/>
      <w:b/>
      <w:kern w:val="0"/>
      <w:sz w:val="32"/>
      <w:szCs w:val="36"/>
      <w:lang w:eastAsia="en-US"/>
    </w:rPr>
  </w:style>
  <w:style w:type="character" w:customStyle="1" w:styleId="010">
    <w:name w:val="目錄標題01 字元"/>
    <w:link w:val="01"/>
    <w:rsid w:val="00474D75"/>
    <w:rPr>
      <w:rFonts w:ascii="Times New Roman" w:eastAsia="標楷體" w:hAnsi="Times New Roman" w:cs="Times New Roman"/>
      <w:b/>
      <w:kern w:val="0"/>
      <w:sz w:val="32"/>
      <w:szCs w:val="36"/>
      <w:lang w:eastAsia="en-US"/>
    </w:rPr>
  </w:style>
  <w:style w:type="paragraph" w:styleId="afd">
    <w:name w:val="footnote text"/>
    <w:basedOn w:val="a"/>
    <w:link w:val="afe"/>
    <w:uiPriority w:val="99"/>
    <w:unhideWhenUsed/>
    <w:rsid w:val="00474D75"/>
    <w:pPr>
      <w:snapToGrid w:val="0"/>
    </w:pPr>
    <w:rPr>
      <w:rFonts w:ascii="Calibri" w:eastAsia="新細明體" w:hAnsi="Calibri" w:cs="Times New Roman"/>
      <w:kern w:val="0"/>
      <w:sz w:val="20"/>
      <w:szCs w:val="20"/>
      <w:lang w:eastAsia="en-US"/>
    </w:rPr>
  </w:style>
  <w:style w:type="character" w:customStyle="1" w:styleId="afe">
    <w:name w:val="註腳文字 字元"/>
    <w:basedOn w:val="a0"/>
    <w:link w:val="afd"/>
    <w:uiPriority w:val="99"/>
    <w:rsid w:val="00474D75"/>
    <w:rPr>
      <w:rFonts w:ascii="Calibri" w:eastAsia="新細明體" w:hAnsi="Calibri" w:cs="Times New Roman"/>
      <w:kern w:val="0"/>
      <w:sz w:val="20"/>
      <w:szCs w:val="20"/>
      <w:lang w:eastAsia="en-US"/>
    </w:rPr>
  </w:style>
  <w:style w:type="character" w:styleId="aff">
    <w:name w:val="footnote reference"/>
    <w:uiPriority w:val="99"/>
    <w:unhideWhenUsed/>
    <w:rsid w:val="00474D75"/>
    <w:rPr>
      <w:vertAlign w:val="superscript"/>
    </w:rPr>
  </w:style>
  <w:style w:type="character" w:styleId="aff0">
    <w:name w:val="Emphasis"/>
    <w:uiPriority w:val="20"/>
    <w:qFormat/>
    <w:rsid w:val="00474D75"/>
    <w:rPr>
      <w:i/>
      <w:iCs/>
    </w:rPr>
  </w:style>
  <w:style w:type="paragraph" w:customStyle="1" w:styleId="Default">
    <w:name w:val="Default"/>
    <w:rsid w:val="00474D75"/>
    <w:pPr>
      <w:widowControl w:val="0"/>
      <w:autoSpaceDE w:val="0"/>
      <w:autoSpaceDN w:val="0"/>
      <w:adjustRightInd w:val="0"/>
    </w:pPr>
    <w:rPr>
      <w:rFonts w:ascii="標楷體" w:eastAsia="新細明體" w:hAnsi="標楷體" w:cs="標楷體"/>
      <w:color w:val="000000"/>
      <w:kern w:val="0"/>
      <w:szCs w:val="24"/>
    </w:rPr>
  </w:style>
  <w:style w:type="character" w:customStyle="1" w:styleId="aff1">
    <w:name w:val="註釋標題 字元"/>
    <w:link w:val="aff2"/>
    <w:uiPriority w:val="99"/>
    <w:semiHidden/>
    <w:rsid w:val="00474D75"/>
    <w:rPr>
      <w:sz w:val="22"/>
      <w:lang w:eastAsia="en-US"/>
    </w:rPr>
  </w:style>
  <w:style w:type="paragraph" w:styleId="aff2">
    <w:name w:val="Note Heading"/>
    <w:basedOn w:val="a"/>
    <w:next w:val="a"/>
    <w:link w:val="aff1"/>
    <w:uiPriority w:val="99"/>
    <w:semiHidden/>
    <w:unhideWhenUsed/>
    <w:rsid w:val="00474D75"/>
    <w:pPr>
      <w:widowControl/>
      <w:spacing w:after="200" w:line="276" w:lineRule="auto"/>
      <w:jc w:val="center"/>
    </w:pPr>
    <w:rPr>
      <w:sz w:val="22"/>
      <w:lang w:eastAsia="en-US"/>
    </w:rPr>
  </w:style>
  <w:style w:type="character" w:customStyle="1" w:styleId="15">
    <w:name w:val="註釋標題 字元1"/>
    <w:basedOn w:val="a0"/>
    <w:uiPriority w:val="99"/>
    <w:semiHidden/>
    <w:rsid w:val="00474D75"/>
  </w:style>
  <w:style w:type="character" w:customStyle="1" w:styleId="aff3">
    <w:name w:val="結語 字元"/>
    <w:link w:val="aff4"/>
    <w:uiPriority w:val="99"/>
    <w:semiHidden/>
    <w:rsid w:val="00474D75"/>
    <w:rPr>
      <w:sz w:val="22"/>
      <w:lang w:eastAsia="en-US"/>
    </w:rPr>
  </w:style>
  <w:style w:type="paragraph" w:styleId="aff4">
    <w:name w:val="Closing"/>
    <w:basedOn w:val="a"/>
    <w:link w:val="aff3"/>
    <w:uiPriority w:val="99"/>
    <w:semiHidden/>
    <w:unhideWhenUsed/>
    <w:rsid w:val="00474D75"/>
    <w:pPr>
      <w:widowControl/>
      <w:spacing w:after="200" w:line="276" w:lineRule="auto"/>
      <w:ind w:leftChars="1800" w:left="100"/>
    </w:pPr>
    <w:rPr>
      <w:sz w:val="22"/>
      <w:lang w:eastAsia="en-US"/>
    </w:rPr>
  </w:style>
  <w:style w:type="character" w:customStyle="1" w:styleId="16">
    <w:name w:val="結語 字元1"/>
    <w:basedOn w:val="a0"/>
    <w:uiPriority w:val="99"/>
    <w:semiHidden/>
    <w:rsid w:val="00474D75"/>
  </w:style>
  <w:style w:type="character" w:customStyle="1" w:styleId="32">
    <w:name w:val="本文縮排 3 字元"/>
    <w:basedOn w:val="a0"/>
    <w:link w:val="33"/>
    <w:uiPriority w:val="99"/>
    <w:semiHidden/>
    <w:rsid w:val="00474D75"/>
    <w:rPr>
      <w:rFonts w:ascii="Calibri" w:eastAsia="新細明體" w:hAnsi="Calibri" w:cs="Times New Roman"/>
      <w:sz w:val="16"/>
      <w:szCs w:val="16"/>
      <w:lang w:eastAsia="en-US"/>
    </w:rPr>
  </w:style>
  <w:style w:type="paragraph" w:styleId="33">
    <w:name w:val="Body Text Indent 3"/>
    <w:basedOn w:val="a"/>
    <w:link w:val="32"/>
    <w:uiPriority w:val="99"/>
    <w:semiHidden/>
    <w:unhideWhenUsed/>
    <w:rsid w:val="00474D75"/>
    <w:pPr>
      <w:spacing w:after="120"/>
      <w:ind w:leftChars="200" w:left="480" w:hanging="567"/>
    </w:pPr>
    <w:rPr>
      <w:rFonts w:ascii="Calibri" w:eastAsia="新細明體" w:hAnsi="Calibri" w:cs="Times New Roman"/>
      <w:sz w:val="16"/>
      <w:szCs w:val="16"/>
      <w:lang w:eastAsia="en-US"/>
    </w:rPr>
  </w:style>
  <w:style w:type="character" w:customStyle="1" w:styleId="24">
    <w:name w:val="本文 2 字元"/>
    <w:basedOn w:val="a0"/>
    <w:link w:val="25"/>
    <w:uiPriority w:val="99"/>
    <w:semiHidden/>
    <w:rsid w:val="00474D75"/>
    <w:rPr>
      <w:rFonts w:ascii="Calibri" w:eastAsia="新細明體" w:hAnsi="Calibri" w:cs="Times New Roman"/>
      <w:lang w:eastAsia="en-US"/>
    </w:rPr>
  </w:style>
  <w:style w:type="paragraph" w:styleId="25">
    <w:name w:val="Body Text 2"/>
    <w:basedOn w:val="a"/>
    <w:link w:val="24"/>
    <w:uiPriority w:val="99"/>
    <w:semiHidden/>
    <w:unhideWhenUsed/>
    <w:rsid w:val="00474D75"/>
    <w:pPr>
      <w:spacing w:after="120" w:line="480" w:lineRule="auto"/>
      <w:ind w:left="1276" w:hanging="567"/>
    </w:pPr>
    <w:rPr>
      <w:rFonts w:ascii="Calibri" w:eastAsia="新細明體" w:hAnsi="Calibri" w:cs="Times New Roman"/>
      <w:lang w:eastAsia="en-US"/>
    </w:rPr>
  </w:style>
  <w:style w:type="character" w:customStyle="1" w:styleId="34">
    <w:name w:val="本文 3 字元"/>
    <w:basedOn w:val="a0"/>
    <w:link w:val="35"/>
    <w:uiPriority w:val="99"/>
    <w:semiHidden/>
    <w:rsid w:val="00474D75"/>
    <w:rPr>
      <w:rFonts w:ascii="Calibri" w:eastAsia="新細明體" w:hAnsi="Calibri" w:cs="Times New Roman"/>
      <w:sz w:val="16"/>
      <w:szCs w:val="16"/>
      <w:lang w:eastAsia="en-US"/>
    </w:rPr>
  </w:style>
  <w:style w:type="paragraph" w:styleId="35">
    <w:name w:val="Body Text 3"/>
    <w:basedOn w:val="a"/>
    <w:link w:val="34"/>
    <w:uiPriority w:val="99"/>
    <w:semiHidden/>
    <w:unhideWhenUsed/>
    <w:rsid w:val="00474D75"/>
    <w:pPr>
      <w:spacing w:after="120"/>
      <w:ind w:left="1276" w:hanging="567"/>
    </w:pPr>
    <w:rPr>
      <w:rFonts w:ascii="Calibri" w:eastAsia="新細明體" w:hAnsi="Calibri" w:cs="Times New Roman"/>
      <w:sz w:val="16"/>
      <w:szCs w:val="16"/>
      <w:lang w:eastAsia="en-US"/>
    </w:rPr>
  </w:style>
  <w:style w:type="character" w:customStyle="1" w:styleId="ms-font-s">
    <w:name w:val="ms-font-s"/>
    <w:rsid w:val="00474D75"/>
  </w:style>
  <w:style w:type="table" w:customStyle="1" w:styleId="26">
    <w:name w:val="表格格線2"/>
    <w:basedOn w:val="a1"/>
    <w:next w:val="ab"/>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
    <w:basedOn w:val="a1"/>
    <w:next w:val="ab"/>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6462">
      <w:bodyDiv w:val="1"/>
      <w:marLeft w:val="0"/>
      <w:marRight w:val="0"/>
      <w:marTop w:val="0"/>
      <w:marBottom w:val="0"/>
      <w:divBdr>
        <w:top w:val="none" w:sz="0" w:space="0" w:color="auto"/>
        <w:left w:val="none" w:sz="0" w:space="0" w:color="auto"/>
        <w:bottom w:val="none" w:sz="0" w:space="0" w:color="auto"/>
        <w:right w:val="none" w:sz="0" w:space="0" w:color="auto"/>
      </w:divBdr>
    </w:div>
    <w:div w:id="1552039171">
      <w:bodyDiv w:val="1"/>
      <w:marLeft w:val="0"/>
      <w:marRight w:val="0"/>
      <w:marTop w:val="0"/>
      <w:marBottom w:val="0"/>
      <w:divBdr>
        <w:top w:val="none" w:sz="0" w:space="0" w:color="auto"/>
        <w:left w:val="none" w:sz="0" w:space="0" w:color="auto"/>
        <w:bottom w:val="none" w:sz="0" w:space="0" w:color="auto"/>
        <w:right w:val="none" w:sz="0" w:space="0" w:color="auto"/>
      </w:divBdr>
    </w:div>
    <w:div w:id="16007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2A80-AD73-4D93-B594-0A84DF84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1268</Characters>
  <Application>Microsoft Office Word</Application>
  <DocSecurity>0</DocSecurity>
  <Lines>10</Lines>
  <Paragraphs>2</Paragraphs>
  <ScaleCrop>false</ScaleCrop>
  <Company>.</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研發組組長</cp:lastModifiedBy>
  <cp:revision>2</cp:revision>
  <cp:lastPrinted>2019-09-11T01:56:00Z</cp:lastPrinted>
  <dcterms:created xsi:type="dcterms:W3CDTF">2021-10-15T03:48:00Z</dcterms:created>
  <dcterms:modified xsi:type="dcterms:W3CDTF">2021-10-15T03:48:00Z</dcterms:modified>
</cp:coreProperties>
</file>