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8D9F9" w14:textId="77A2D0D6" w:rsidR="009A43B7" w:rsidRDefault="00C44357" w:rsidP="009A43B7">
      <w:pPr>
        <w:pStyle w:val="111"/>
        <w:spacing w:beforeLines="50" w:before="180" w:line="240" w:lineRule="auto"/>
        <w:ind w:left="0" w:firstLine="0"/>
        <w:jc w:val="center"/>
        <w:rPr>
          <w:rFonts w:eastAsia="標楷體"/>
          <w:b/>
          <w:bCs/>
          <w:color w:val="000000" w:themeColor="text1"/>
          <w:sz w:val="32"/>
          <w:szCs w:val="30"/>
        </w:rPr>
      </w:pPr>
      <w:r>
        <w:rPr>
          <w:rFonts w:eastAsia="標楷體" w:hint="eastAsia"/>
          <w:b/>
          <w:bCs/>
          <w:color w:val="000000" w:themeColor="text1"/>
          <w:sz w:val="32"/>
          <w:szCs w:val="30"/>
        </w:rPr>
        <w:t>「</w:t>
      </w:r>
      <w:r w:rsidR="009A43B7">
        <w:rPr>
          <w:rFonts w:eastAsia="標楷體" w:hint="eastAsia"/>
          <w:b/>
          <w:bCs/>
          <w:color w:val="000000" w:themeColor="text1"/>
          <w:sz w:val="32"/>
          <w:szCs w:val="30"/>
        </w:rPr>
        <w:t>金門縣住商節電第三期計畫</w:t>
      </w:r>
      <w:r>
        <w:rPr>
          <w:rFonts w:eastAsia="標楷體" w:hint="eastAsia"/>
          <w:b/>
          <w:bCs/>
          <w:color w:val="000000" w:themeColor="text1"/>
          <w:sz w:val="32"/>
          <w:szCs w:val="30"/>
        </w:rPr>
        <w:t>」</w:t>
      </w:r>
    </w:p>
    <w:p w14:paraId="155288F4" w14:textId="77777777" w:rsidR="009A43B7" w:rsidRDefault="009A43B7" w:rsidP="009A43B7">
      <w:pPr>
        <w:pStyle w:val="111"/>
        <w:spacing w:beforeLines="50" w:before="180" w:line="240" w:lineRule="auto"/>
        <w:ind w:left="0" w:firstLine="0"/>
        <w:jc w:val="center"/>
        <w:rPr>
          <w:rFonts w:eastAsia="標楷體"/>
          <w:b/>
          <w:bCs/>
          <w:color w:val="000000" w:themeColor="text1"/>
          <w:sz w:val="32"/>
          <w:szCs w:val="30"/>
        </w:rPr>
      </w:pPr>
      <w:r>
        <w:rPr>
          <w:rFonts w:eastAsia="標楷體" w:hint="eastAsia"/>
          <w:b/>
          <w:color w:val="000000" w:themeColor="text1"/>
          <w:sz w:val="32"/>
          <w:szCs w:val="30"/>
        </w:rPr>
        <w:t>節能體驗課程</w:t>
      </w:r>
      <w:r>
        <w:rPr>
          <w:rFonts w:eastAsia="標楷體"/>
          <w:b/>
          <w:color w:val="000000" w:themeColor="text1"/>
          <w:sz w:val="32"/>
          <w:szCs w:val="30"/>
        </w:rPr>
        <w:t>-</w:t>
      </w:r>
      <w:r>
        <w:rPr>
          <w:rFonts w:eastAsia="標楷體" w:hint="eastAsia"/>
          <w:b/>
          <w:color w:val="000000" w:themeColor="text1"/>
          <w:sz w:val="32"/>
          <w:szCs w:val="30"/>
        </w:rPr>
        <w:t>趣味太陽能電風扇</w:t>
      </w:r>
      <w:r>
        <w:rPr>
          <w:rFonts w:eastAsia="標楷體"/>
          <w:b/>
          <w:color w:val="000000" w:themeColor="text1"/>
          <w:sz w:val="32"/>
          <w:szCs w:val="30"/>
        </w:rPr>
        <w:t>DIY</w:t>
      </w:r>
      <w:r>
        <w:rPr>
          <w:rFonts w:eastAsia="標楷體" w:hint="eastAsia"/>
          <w:b/>
          <w:color w:val="000000" w:themeColor="text1"/>
          <w:sz w:val="32"/>
          <w:szCs w:val="30"/>
        </w:rPr>
        <w:t>小學堂</w:t>
      </w:r>
    </w:p>
    <w:p w14:paraId="4024D079" w14:textId="1A5DA368" w:rsidR="00496D66" w:rsidRPr="009A43B7" w:rsidRDefault="009A43B7" w:rsidP="009A43B7">
      <w:pPr>
        <w:pStyle w:val="111"/>
        <w:spacing w:beforeLines="50" w:before="180" w:line="240" w:lineRule="auto"/>
        <w:ind w:left="0" w:firstLine="0"/>
        <w:jc w:val="center"/>
        <w:rPr>
          <w:rFonts w:eastAsia="標楷體"/>
          <w:b/>
          <w:bCs/>
          <w:color w:val="000000" w:themeColor="text1"/>
          <w:sz w:val="32"/>
          <w:szCs w:val="30"/>
        </w:rPr>
      </w:pPr>
      <w:r>
        <w:rPr>
          <w:rFonts w:eastAsia="標楷體" w:hint="eastAsia"/>
          <w:b/>
          <w:color w:val="000000" w:themeColor="text1"/>
          <w:sz w:val="32"/>
          <w:szCs w:val="30"/>
        </w:rPr>
        <w:t>活動規劃</w:t>
      </w:r>
      <w:r>
        <w:rPr>
          <w:rFonts w:eastAsia="標楷體" w:hint="eastAsia"/>
          <w:b/>
          <w:bCs/>
          <w:color w:val="000000" w:themeColor="text1"/>
          <w:sz w:val="32"/>
          <w:szCs w:val="30"/>
        </w:rPr>
        <w:t>書</w:t>
      </w:r>
    </w:p>
    <w:p w14:paraId="1A1337AD" w14:textId="4C2C9334" w:rsidR="004B1559" w:rsidRDefault="004B1559" w:rsidP="004B1559">
      <w:pPr>
        <w:pStyle w:val="a8"/>
        <w:numPr>
          <w:ilvl w:val="0"/>
          <w:numId w:val="1"/>
        </w:numPr>
        <w:adjustRightInd w:val="0"/>
        <w:snapToGrid w:val="0"/>
        <w:spacing w:beforeLines="30" w:before="108" w:line="480" w:lineRule="exact"/>
        <w:ind w:leftChars="0" w:left="181" w:hanging="181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4B155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活動緣起：</w:t>
      </w:r>
    </w:p>
    <w:p w14:paraId="65181AF0" w14:textId="0E75F648" w:rsidR="004B1559" w:rsidRPr="004B1559" w:rsidRDefault="004B1559" w:rsidP="004B1559">
      <w:pPr>
        <w:pStyle w:val="a8"/>
        <w:adjustRightInd w:val="0"/>
        <w:snapToGrid w:val="0"/>
        <w:spacing w:beforeLines="30" w:before="108" w:line="480" w:lineRule="exact"/>
        <w:ind w:leftChars="0" w:left="284" w:firstLineChars="200" w:firstLine="56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4B1559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台灣目前主要為火力發電，面對非再生能源總有耗盡的一天，再生能源將在未來成為發電來源的重點項目之</w:t>
      </w:r>
      <w:proofErr w:type="gramStart"/>
      <w:r w:rsidRPr="004B1559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一</w:t>
      </w:r>
      <w:proofErr w:type="gramEnd"/>
      <w:r w:rsidRPr="004B1559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。期望透過節能體驗課程，讓學童學習電能及再生能源的相關知識，同時培養學童對於</w:t>
      </w:r>
      <w:proofErr w:type="gramStart"/>
      <w:r w:rsidRPr="004B1559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節能減碳的</w:t>
      </w:r>
      <w:proofErr w:type="gramEnd"/>
      <w:r w:rsidRPr="004B1559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觀念及增加生活實踐，得以讓地球資源能夠永續經營，讓每</w:t>
      </w:r>
      <w:proofErr w:type="gramStart"/>
      <w:r w:rsidRPr="004B1559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個</w:t>
      </w:r>
      <w:proofErr w:type="gramEnd"/>
      <w:r w:rsidRPr="004B1559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學員對全球暖化的議題、低碳生活有更深刻的認識與了解</w:t>
      </w: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。</w:t>
      </w:r>
    </w:p>
    <w:p w14:paraId="417FB498" w14:textId="227895DB" w:rsidR="004F7559" w:rsidRPr="008066D4" w:rsidRDefault="004F7559" w:rsidP="00C62845">
      <w:pPr>
        <w:pStyle w:val="a8"/>
        <w:numPr>
          <w:ilvl w:val="0"/>
          <w:numId w:val="1"/>
        </w:numPr>
        <w:adjustRightInd w:val="0"/>
        <w:snapToGrid w:val="0"/>
        <w:spacing w:beforeLines="30" w:before="108" w:line="480" w:lineRule="exact"/>
        <w:ind w:leftChars="0" w:left="181" w:hanging="181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08146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主辦</w:t>
      </w:r>
      <w:r w:rsidR="00EC069A" w:rsidRPr="0008146A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單位：</w:t>
      </w:r>
      <w:bookmarkStart w:id="0" w:name="_GoBack"/>
      <w:r w:rsidRPr="008066D4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金門縣政府建設處</w:t>
      </w:r>
      <w:r w:rsidR="00CC6F31" w:rsidRPr="008066D4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、教育處</w:t>
      </w:r>
    </w:p>
    <w:p w14:paraId="5B4006DB" w14:textId="77777777" w:rsidR="00EC069A" w:rsidRPr="008066D4" w:rsidRDefault="004F7559" w:rsidP="00C62845">
      <w:pPr>
        <w:pStyle w:val="a8"/>
        <w:numPr>
          <w:ilvl w:val="0"/>
          <w:numId w:val="1"/>
        </w:numPr>
        <w:adjustRightInd w:val="0"/>
        <w:snapToGrid w:val="0"/>
        <w:spacing w:beforeLines="30" w:before="108" w:line="480" w:lineRule="exact"/>
        <w:ind w:leftChars="0" w:left="181" w:hanging="18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8066D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承辦單位：</w:t>
      </w:r>
      <w:proofErr w:type="gramStart"/>
      <w:r w:rsidRPr="008066D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立境環境</w:t>
      </w:r>
      <w:proofErr w:type="gramEnd"/>
      <w:r w:rsidRPr="008066D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科技股份有限公司</w:t>
      </w:r>
    </w:p>
    <w:p w14:paraId="42BD0B6D" w14:textId="2B1035A7" w:rsidR="004B1559" w:rsidRPr="008066D4" w:rsidRDefault="00601FD6" w:rsidP="009E4755">
      <w:pPr>
        <w:pStyle w:val="a8"/>
        <w:numPr>
          <w:ilvl w:val="0"/>
          <w:numId w:val="1"/>
        </w:numPr>
        <w:adjustRightInd w:val="0"/>
        <w:snapToGrid w:val="0"/>
        <w:spacing w:beforeLines="30" w:before="108" w:line="480" w:lineRule="exact"/>
        <w:ind w:leftChars="0" w:left="181" w:hanging="181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8066D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活動</w:t>
      </w:r>
      <w:r w:rsidR="00EC069A" w:rsidRPr="008066D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時間</w:t>
      </w:r>
      <w:r w:rsidR="004A682A" w:rsidRPr="008066D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及地點</w:t>
      </w:r>
      <w:r w:rsidR="00EC069A" w:rsidRPr="008066D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="0053109C" w:rsidRPr="008066D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如表</w:t>
      </w:r>
      <w:proofErr w:type="gramStart"/>
      <w:r w:rsidR="0053109C" w:rsidRPr="008066D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一</w:t>
      </w:r>
      <w:proofErr w:type="gramEnd"/>
      <w:r w:rsidR="0053109C" w:rsidRPr="008066D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所示</w:t>
      </w:r>
    </w:p>
    <w:p w14:paraId="12AA4478" w14:textId="77777777" w:rsidR="00B731CB" w:rsidRPr="008066D4" w:rsidRDefault="0053109C" w:rsidP="0053109C">
      <w:pPr>
        <w:pStyle w:val="a8"/>
        <w:adjustRightInd w:val="0"/>
        <w:snapToGrid w:val="0"/>
        <w:spacing w:beforeLines="30" w:before="108" w:line="480" w:lineRule="exact"/>
        <w:ind w:leftChars="0" w:left="181"/>
        <w:jc w:val="center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8066D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表一、節能體驗課程辦理活動時間及地點</w:t>
      </w:r>
      <w:r w:rsidRPr="008066D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r w:rsidRPr="008066D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暫定</w:t>
      </w:r>
      <w:r w:rsidRPr="008066D4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25"/>
        <w:gridCol w:w="1988"/>
        <w:gridCol w:w="1984"/>
        <w:gridCol w:w="1560"/>
        <w:gridCol w:w="3079"/>
      </w:tblGrid>
      <w:tr w:rsidR="008066D4" w:rsidRPr="008066D4" w14:paraId="59082A6C" w14:textId="77777777" w:rsidTr="00E80A75">
        <w:trPr>
          <w:trHeight w:val="20"/>
          <w:jc w:val="center"/>
        </w:trPr>
        <w:tc>
          <w:tcPr>
            <w:tcW w:w="578" w:type="pct"/>
            <w:shd w:val="clear" w:color="auto" w:fill="D9D9D9" w:themeFill="background1" w:themeFillShade="D9"/>
            <w:vAlign w:val="center"/>
          </w:tcPr>
          <w:p w14:paraId="291164DF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b/>
                <w:bCs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b/>
                <w:bCs/>
                <w:color w:val="000000" w:themeColor="text1"/>
                <w:sz w:val="24"/>
                <w:szCs w:val="22"/>
              </w:rPr>
              <w:t>場次</w:t>
            </w: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14:paraId="1B57781C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b/>
                <w:bCs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b/>
                <w:bCs/>
                <w:color w:val="000000" w:themeColor="text1"/>
                <w:sz w:val="24"/>
                <w:szCs w:val="22"/>
              </w:rPr>
              <w:t>日期</w:t>
            </w:r>
          </w:p>
        </w:tc>
        <w:tc>
          <w:tcPr>
            <w:tcW w:w="1019" w:type="pct"/>
            <w:shd w:val="clear" w:color="auto" w:fill="D9D9D9" w:themeFill="background1" w:themeFillShade="D9"/>
            <w:vAlign w:val="center"/>
          </w:tcPr>
          <w:p w14:paraId="05A78D63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b/>
                <w:bCs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b/>
                <w:bCs/>
                <w:color w:val="000000" w:themeColor="text1"/>
                <w:sz w:val="24"/>
                <w:szCs w:val="22"/>
              </w:rPr>
              <w:t>時間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07E7BFD2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b/>
                <w:bCs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b/>
                <w:bCs/>
                <w:color w:val="000000" w:themeColor="text1"/>
                <w:sz w:val="24"/>
                <w:szCs w:val="22"/>
              </w:rPr>
              <w:t>辦理鄉鎮</w:t>
            </w:r>
          </w:p>
        </w:tc>
        <w:tc>
          <w:tcPr>
            <w:tcW w:w="1581" w:type="pct"/>
            <w:shd w:val="clear" w:color="auto" w:fill="D9D9D9" w:themeFill="background1" w:themeFillShade="D9"/>
            <w:vAlign w:val="center"/>
          </w:tcPr>
          <w:p w14:paraId="60B69F3F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b/>
                <w:bCs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b/>
                <w:bCs/>
                <w:color w:val="000000" w:themeColor="text1"/>
                <w:sz w:val="24"/>
                <w:szCs w:val="22"/>
              </w:rPr>
              <w:t>辦理地點</w:t>
            </w:r>
          </w:p>
        </w:tc>
      </w:tr>
      <w:tr w:rsidR="008066D4" w:rsidRPr="008066D4" w14:paraId="6670FAA4" w14:textId="77777777" w:rsidTr="00E80A75">
        <w:trPr>
          <w:trHeight w:val="440"/>
          <w:jc w:val="center"/>
        </w:trPr>
        <w:tc>
          <w:tcPr>
            <w:tcW w:w="578" w:type="pct"/>
            <w:vAlign w:val="center"/>
          </w:tcPr>
          <w:p w14:paraId="295058B6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proofErr w:type="gramStart"/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一</w:t>
            </w:r>
            <w:proofErr w:type="gramEnd"/>
          </w:p>
        </w:tc>
        <w:tc>
          <w:tcPr>
            <w:tcW w:w="1021" w:type="pct"/>
            <w:vMerge w:val="restart"/>
            <w:vAlign w:val="center"/>
          </w:tcPr>
          <w:p w14:paraId="0A68120A" w14:textId="2FA8DAA0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110.0</w:t>
            </w:r>
            <w:r w:rsidR="006A7349"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5.15</w:t>
            </w: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(六)</w:t>
            </w:r>
          </w:p>
        </w:tc>
        <w:tc>
          <w:tcPr>
            <w:tcW w:w="1019" w:type="pct"/>
            <w:vAlign w:val="center"/>
          </w:tcPr>
          <w:p w14:paraId="5588CDE4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09:30~12:00</w:t>
            </w:r>
          </w:p>
        </w:tc>
        <w:tc>
          <w:tcPr>
            <w:tcW w:w="801" w:type="pct"/>
            <w:vMerge w:val="restart"/>
            <w:vAlign w:val="center"/>
          </w:tcPr>
          <w:p w14:paraId="7C4F8FDF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金湖鎮</w:t>
            </w:r>
          </w:p>
        </w:tc>
        <w:tc>
          <w:tcPr>
            <w:tcW w:w="1581" w:type="pct"/>
            <w:vMerge w:val="restart"/>
            <w:vAlign w:val="center"/>
          </w:tcPr>
          <w:p w14:paraId="134F5B5F" w14:textId="349548BB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金湖國小</w:t>
            </w:r>
            <w:r w:rsidR="00806CF4"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-自然科教室</w:t>
            </w:r>
          </w:p>
        </w:tc>
      </w:tr>
      <w:tr w:rsidR="008066D4" w:rsidRPr="008066D4" w14:paraId="2EC6F5FF" w14:textId="77777777" w:rsidTr="00E80A75">
        <w:trPr>
          <w:trHeight w:val="440"/>
          <w:jc w:val="center"/>
        </w:trPr>
        <w:tc>
          <w:tcPr>
            <w:tcW w:w="578" w:type="pct"/>
            <w:vAlign w:val="center"/>
          </w:tcPr>
          <w:p w14:paraId="174C4916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二</w:t>
            </w:r>
          </w:p>
        </w:tc>
        <w:tc>
          <w:tcPr>
            <w:tcW w:w="1021" w:type="pct"/>
            <w:vMerge/>
            <w:vAlign w:val="center"/>
          </w:tcPr>
          <w:p w14:paraId="649C8CDC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</w:p>
        </w:tc>
        <w:tc>
          <w:tcPr>
            <w:tcW w:w="1019" w:type="pct"/>
            <w:vAlign w:val="center"/>
          </w:tcPr>
          <w:p w14:paraId="64D4B2C7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14:00~16:30</w:t>
            </w:r>
          </w:p>
        </w:tc>
        <w:tc>
          <w:tcPr>
            <w:tcW w:w="801" w:type="pct"/>
            <w:vMerge/>
            <w:vAlign w:val="center"/>
          </w:tcPr>
          <w:p w14:paraId="4EDB7AD9" w14:textId="77777777" w:rsidR="00B731CB" w:rsidRPr="008066D4" w:rsidRDefault="00B731CB" w:rsidP="00DC5C02">
            <w:pPr>
              <w:pStyle w:val="af2"/>
              <w:jc w:val="left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</w:p>
        </w:tc>
        <w:tc>
          <w:tcPr>
            <w:tcW w:w="1581" w:type="pct"/>
            <w:vMerge/>
            <w:vAlign w:val="center"/>
          </w:tcPr>
          <w:p w14:paraId="5504A8A7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</w:p>
        </w:tc>
      </w:tr>
      <w:tr w:rsidR="008066D4" w:rsidRPr="008066D4" w14:paraId="484A78BF" w14:textId="77777777" w:rsidTr="00E80A75">
        <w:trPr>
          <w:trHeight w:val="440"/>
          <w:jc w:val="center"/>
        </w:trPr>
        <w:tc>
          <w:tcPr>
            <w:tcW w:w="578" w:type="pct"/>
            <w:vAlign w:val="center"/>
          </w:tcPr>
          <w:p w14:paraId="21D7FD9F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三</w:t>
            </w:r>
          </w:p>
        </w:tc>
        <w:tc>
          <w:tcPr>
            <w:tcW w:w="1021" w:type="pct"/>
            <w:vMerge w:val="restart"/>
            <w:vAlign w:val="center"/>
          </w:tcPr>
          <w:p w14:paraId="76298943" w14:textId="28EDA38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110.0</w:t>
            </w:r>
            <w:r w:rsidR="006A7349"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5.16</w:t>
            </w: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(日)</w:t>
            </w:r>
          </w:p>
        </w:tc>
        <w:tc>
          <w:tcPr>
            <w:tcW w:w="1019" w:type="pct"/>
            <w:vAlign w:val="center"/>
          </w:tcPr>
          <w:p w14:paraId="3283BAA3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09:30~12:00</w:t>
            </w:r>
          </w:p>
        </w:tc>
        <w:tc>
          <w:tcPr>
            <w:tcW w:w="801" w:type="pct"/>
            <w:vAlign w:val="center"/>
          </w:tcPr>
          <w:p w14:paraId="029BDD41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金沙鎮</w:t>
            </w:r>
          </w:p>
        </w:tc>
        <w:tc>
          <w:tcPr>
            <w:tcW w:w="1581" w:type="pct"/>
            <w:vAlign w:val="center"/>
          </w:tcPr>
          <w:p w14:paraId="3083B884" w14:textId="3E0F9EBE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金沙國小</w:t>
            </w:r>
            <w:r w:rsidR="00806CF4"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-美</w:t>
            </w:r>
            <w:proofErr w:type="gramStart"/>
            <w:r w:rsidR="00806CF4"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勞</w:t>
            </w:r>
            <w:proofErr w:type="gramEnd"/>
            <w:r w:rsidR="00806CF4"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教室</w:t>
            </w:r>
          </w:p>
        </w:tc>
      </w:tr>
      <w:tr w:rsidR="008066D4" w:rsidRPr="008066D4" w14:paraId="669D3797" w14:textId="77777777" w:rsidTr="00E80A75">
        <w:trPr>
          <w:trHeight w:val="440"/>
          <w:jc w:val="center"/>
        </w:trPr>
        <w:tc>
          <w:tcPr>
            <w:tcW w:w="578" w:type="pct"/>
            <w:vAlign w:val="center"/>
          </w:tcPr>
          <w:p w14:paraId="6C070B3B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四</w:t>
            </w:r>
          </w:p>
        </w:tc>
        <w:tc>
          <w:tcPr>
            <w:tcW w:w="1021" w:type="pct"/>
            <w:vMerge/>
            <w:vAlign w:val="center"/>
          </w:tcPr>
          <w:p w14:paraId="6546BA16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</w:p>
        </w:tc>
        <w:tc>
          <w:tcPr>
            <w:tcW w:w="1019" w:type="pct"/>
            <w:vAlign w:val="center"/>
          </w:tcPr>
          <w:p w14:paraId="655DCE4F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14:00~16:30</w:t>
            </w:r>
          </w:p>
        </w:tc>
        <w:tc>
          <w:tcPr>
            <w:tcW w:w="801" w:type="pct"/>
            <w:vAlign w:val="center"/>
          </w:tcPr>
          <w:p w14:paraId="5AC09140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金寧鄉</w:t>
            </w:r>
          </w:p>
        </w:tc>
        <w:tc>
          <w:tcPr>
            <w:tcW w:w="1581" w:type="pct"/>
            <w:vAlign w:val="center"/>
          </w:tcPr>
          <w:p w14:paraId="28913B50" w14:textId="55FC56CA" w:rsidR="00B731CB" w:rsidRPr="008066D4" w:rsidRDefault="00B731CB" w:rsidP="00517045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金鼎國小</w:t>
            </w:r>
            <w:r w:rsidR="00806CF4"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-</w:t>
            </w:r>
            <w:r w:rsidR="00E80A75"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完美築夢教室</w:t>
            </w:r>
          </w:p>
        </w:tc>
      </w:tr>
      <w:tr w:rsidR="008066D4" w:rsidRPr="008066D4" w14:paraId="0A822E4E" w14:textId="77777777" w:rsidTr="00E80A75">
        <w:trPr>
          <w:trHeight w:val="440"/>
          <w:jc w:val="center"/>
        </w:trPr>
        <w:tc>
          <w:tcPr>
            <w:tcW w:w="578" w:type="pct"/>
            <w:vAlign w:val="center"/>
          </w:tcPr>
          <w:p w14:paraId="386A794B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五</w:t>
            </w:r>
          </w:p>
        </w:tc>
        <w:tc>
          <w:tcPr>
            <w:tcW w:w="1021" w:type="pct"/>
            <w:vMerge w:val="restart"/>
            <w:vAlign w:val="center"/>
          </w:tcPr>
          <w:p w14:paraId="67BBF920" w14:textId="391294BB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110.05.</w:t>
            </w:r>
            <w:r w:rsidR="006A7349"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29</w:t>
            </w: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(六)</w:t>
            </w:r>
          </w:p>
        </w:tc>
        <w:tc>
          <w:tcPr>
            <w:tcW w:w="1019" w:type="pct"/>
            <w:vAlign w:val="center"/>
          </w:tcPr>
          <w:p w14:paraId="31513A62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09:30~12:00</w:t>
            </w:r>
          </w:p>
        </w:tc>
        <w:tc>
          <w:tcPr>
            <w:tcW w:w="801" w:type="pct"/>
            <w:vMerge w:val="restart"/>
            <w:vAlign w:val="center"/>
          </w:tcPr>
          <w:p w14:paraId="1439A1D0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金城鎮</w:t>
            </w:r>
          </w:p>
        </w:tc>
        <w:tc>
          <w:tcPr>
            <w:tcW w:w="1581" w:type="pct"/>
            <w:vMerge w:val="restart"/>
            <w:vAlign w:val="center"/>
          </w:tcPr>
          <w:p w14:paraId="020164BC" w14:textId="38B15656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中正國小</w:t>
            </w:r>
            <w:r w:rsidR="00806CF4"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-自然教室</w:t>
            </w:r>
          </w:p>
        </w:tc>
      </w:tr>
      <w:tr w:rsidR="008066D4" w:rsidRPr="008066D4" w14:paraId="325FB898" w14:textId="77777777" w:rsidTr="00E80A75">
        <w:trPr>
          <w:trHeight w:val="440"/>
          <w:jc w:val="center"/>
        </w:trPr>
        <w:tc>
          <w:tcPr>
            <w:tcW w:w="578" w:type="pct"/>
            <w:vAlign w:val="center"/>
          </w:tcPr>
          <w:p w14:paraId="3F372E0C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六</w:t>
            </w:r>
          </w:p>
        </w:tc>
        <w:tc>
          <w:tcPr>
            <w:tcW w:w="1021" w:type="pct"/>
            <w:vMerge/>
            <w:vAlign w:val="center"/>
          </w:tcPr>
          <w:p w14:paraId="42EE464F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</w:p>
        </w:tc>
        <w:tc>
          <w:tcPr>
            <w:tcW w:w="1019" w:type="pct"/>
            <w:vAlign w:val="center"/>
          </w:tcPr>
          <w:p w14:paraId="4A0C2BF3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14:00~16:30</w:t>
            </w:r>
          </w:p>
        </w:tc>
        <w:tc>
          <w:tcPr>
            <w:tcW w:w="801" w:type="pct"/>
            <w:vMerge/>
            <w:vAlign w:val="center"/>
          </w:tcPr>
          <w:p w14:paraId="4FFEEEA8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</w:p>
        </w:tc>
        <w:tc>
          <w:tcPr>
            <w:tcW w:w="1581" w:type="pct"/>
            <w:vMerge/>
            <w:vAlign w:val="center"/>
          </w:tcPr>
          <w:p w14:paraId="021673A8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</w:p>
        </w:tc>
      </w:tr>
      <w:tr w:rsidR="008066D4" w:rsidRPr="008066D4" w14:paraId="7F2B6D6F" w14:textId="77777777" w:rsidTr="00E80A75">
        <w:trPr>
          <w:trHeight w:val="440"/>
          <w:jc w:val="center"/>
        </w:trPr>
        <w:tc>
          <w:tcPr>
            <w:tcW w:w="578" w:type="pct"/>
            <w:vAlign w:val="center"/>
          </w:tcPr>
          <w:p w14:paraId="1D395A6B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七</w:t>
            </w:r>
          </w:p>
        </w:tc>
        <w:tc>
          <w:tcPr>
            <w:tcW w:w="1021" w:type="pct"/>
            <w:vMerge w:val="restart"/>
            <w:vAlign w:val="center"/>
          </w:tcPr>
          <w:p w14:paraId="3C4E7205" w14:textId="1EE4A018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110.05.</w:t>
            </w:r>
            <w:r w:rsidR="006A7349"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30</w:t>
            </w: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(日)</w:t>
            </w:r>
          </w:p>
        </w:tc>
        <w:tc>
          <w:tcPr>
            <w:tcW w:w="1019" w:type="pct"/>
            <w:vAlign w:val="center"/>
          </w:tcPr>
          <w:p w14:paraId="2878F7AB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09:30~12:00</w:t>
            </w:r>
          </w:p>
        </w:tc>
        <w:tc>
          <w:tcPr>
            <w:tcW w:w="801" w:type="pct"/>
            <w:vAlign w:val="center"/>
          </w:tcPr>
          <w:p w14:paraId="43C22A65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烈嶼鄉</w:t>
            </w:r>
          </w:p>
        </w:tc>
        <w:tc>
          <w:tcPr>
            <w:tcW w:w="1581" w:type="pct"/>
            <w:vAlign w:val="center"/>
          </w:tcPr>
          <w:p w14:paraId="0AE14547" w14:textId="7E167190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proofErr w:type="gramStart"/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卓環國小</w:t>
            </w:r>
            <w:proofErr w:type="gramEnd"/>
            <w:r w:rsidR="00806CF4"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-自然教室</w:t>
            </w:r>
          </w:p>
        </w:tc>
      </w:tr>
      <w:tr w:rsidR="008066D4" w:rsidRPr="008066D4" w14:paraId="36D9E903" w14:textId="77777777" w:rsidTr="00E80A75">
        <w:trPr>
          <w:trHeight w:val="440"/>
          <w:jc w:val="center"/>
        </w:trPr>
        <w:tc>
          <w:tcPr>
            <w:tcW w:w="578" w:type="pct"/>
            <w:vAlign w:val="center"/>
          </w:tcPr>
          <w:p w14:paraId="401247D1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八</w:t>
            </w:r>
          </w:p>
        </w:tc>
        <w:tc>
          <w:tcPr>
            <w:tcW w:w="1021" w:type="pct"/>
            <w:vMerge/>
            <w:vAlign w:val="center"/>
          </w:tcPr>
          <w:p w14:paraId="1859E695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</w:p>
        </w:tc>
        <w:tc>
          <w:tcPr>
            <w:tcW w:w="1019" w:type="pct"/>
            <w:vAlign w:val="center"/>
          </w:tcPr>
          <w:p w14:paraId="4BEFAACF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14:00~16:30</w:t>
            </w:r>
          </w:p>
        </w:tc>
        <w:tc>
          <w:tcPr>
            <w:tcW w:w="801" w:type="pct"/>
            <w:vAlign w:val="center"/>
          </w:tcPr>
          <w:p w14:paraId="4478A862" w14:textId="77777777" w:rsidR="00B731CB" w:rsidRPr="008066D4" w:rsidRDefault="00B731CB" w:rsidP="00DC5C02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金寧鄉</w:t>
            </w:r>
          </w:p>
        </w:tc>
        <w:tc>
          <w:tcPr>
            <w:tcW w:w="1581" w:type="pct"/>
            <w:vAlign w:val="center"/>
          </w:tcPr>
          <w:p w14:paraId="63E081A1" w14:textId="4C9A6337" w:rsidR="00B731CB" w:rsidRPr="008066D4" w:rsidRDefault="00B731CB" w:rsidP="00517045">
            <w:pPr>
              <w:pStyle w:val="af2"/>
              <w:rPr>
                <w:rFonts w:ascii="微軟正黑體" w:hAnsi="微軟正黑體"/>
                <w:color w:val="000000" w:themeColor="text1"/>
                <w:sz w:val="24"/>
                <w:szCs w:val="22"/>
              </w:rPr>
            </w:pPr>
            <w:r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金鼎國小</w:t>
            </w:r>
            <w:r w:rsidR="00806CF4"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-</w:t>
            </w:r>
            <w:r w:rsidR="00E80A75" w:rsidRPr="008066D4">
              <w:rPr>
                <w:rFonts w:ascii="微軟正黑體" w:hAnsi="微軟正黑體" w:hint="eastAsia"/>
                <w:color w:val="000000" w:themeColor="text1"/>
                <w:sz w:val="24"/>
                <w:szCs w:val="22"/>
              </w:rPr>
              <w:t>完美築夢教室</w:t>
            </w:r>
          </w:p>
        </w:tc>
      </w:tr>
    </w:tbl>
    <w:p w14:paraId="6112A896" w14:textId="77777777" w:rsidR="0077536E" w:rsidRPr="008066D4" w:rsidRDefault="005343DA" w:rsidP="00013D51">
      <w:pPr>
        <w:pStyle w:val="a8"/>
        <w:numPr>
          <w:ilvl w:val="0"/>
          <w:numId w:val="1"/>
        </w:numPr>
        <w:adjustRightInd w:val="0"/>
        <w:snapToGrid w:val="0"/>
        <w:spacing w:beforeLines="30" w:before="108" w:line="480" w:lineRule="exact"/>
        <w:ind w:leftChars="0" w:left="181" w:hanging="181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8066D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活動對象：</w:t>
      </w:r>
    </w:p>
    <w:p w14:paraId="710FD63A" w14:textId="4076015A" w:rsidR="00013D51" w:rsidRPr="0077536E" w:rsidRDefault="00B03C88" w:rsidP="0077536E">
      <w:pPr>
        <w:pStyle w:val="a8"/>
        <w:adjustRightInd w:val="0"/>
        <w:snapToGrid w:val="0"/>
        <w:spacing w:beforeLines="30" w:before="108" w:line="480" w:lineRule="exact"/>
        <w:ind w:leftChars="0" w:left="284" w:firstLineChars="200" w:firstLine="56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8066D4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本縣轄內</w:t>
      </w:r>
      <w:r w:rsidR="0077536E" w:rsidRPr="008066D4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國民小學</w:t>
      </w:r>
      <w:proofErr w:type="gramStart"/>
      <w:r w:rsidR="0077536E" w:rsidRPr="008066D4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三</w:t>
      </w:r>
      <w:proofErr w:type="gramEnd"/>
      <w:r w:rsidR="0077536E" w:rsidRPr="008066D4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年級以上</w:t>
      </w:r>
      <w:r w:rsidR="00AA6831" w:rsidRPr="008066D4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國小生</w:t>
      </w:r>
      <w:r w:rsidR="004E04E2" w:rsidRPr="008066D4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1559" w:rsidRPr="008066D4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，</w:t>
      </w:r>
      <w:r w:rsidR="004E04E2" w:rsidRPr="008066D4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每場</w:t>
      </w:r>
      <w:r w:rsidR="004B1559" w:rsidRPr="008066D4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限額</w:t>
      </w:r>
      <w:r w:rsidR="004E04E2" w:rsidRPr="008066D4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20</w:t>
      </w:r>
      <w:r w:rsidR="004E04E2" w:rsidRPr="008066D4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人</w:t>
      </w:r>
      <w:r w:rsidR="0077536E" w:rsidRPr="008066D4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，共計辦理</w:t>
      </w:r>
      <w:bookmarkEnd w:id="0"/>
      <w:r w:rsidR="0077536E" w:rsidRPr="0077536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8</w:t>
      </w:r>
      <w:r w:rsidR="0077536E" w:rsidRPr="0077536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場。</w:t>
      </w:r>
    </w:p>
    <w:p w14:paraId="4D661F9D" w14:textId="1D009243" w:rsidR="004E04E2" w:rsidRPr="00013D51" w:rsidRDefault="008C19C8" w:rsidP="00013D51">
      <w:pPr>
        <w:pStyle w:val="13"/>
        <w:ind w:left="-12" w:firstLineChars="0" w:firstLine="0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六、</w:t>
      </w:r>
      <w:r>
        <w:rPr>
          <w:rFonts w:hint="eastAsia"/>
          <w:b/>
          <w:color w:val="000000" w:themeColor="text1"/>
        </w:rPr>
        <w:t xml:space="preserve"> </w:t>
      </w:r>
      <w:r w:rsidR="00A34B31" w:rsidRPr="004137F2">
        <w:rPr>
          <w:b/>
          <w:color w:val="000000" w:themeColor="text1"/>
        </w:rPr>
        <w:t>活動</w:t>
      </w:r>
      <w:r w:rsidR="004E04E2">
        <w:rPr>
          <w:rFonts w:hint="eastAsia"/>
          <w:b/>
          <w:color w:val="000000" w:themeColor="text1"/>
        </w:rPr>
        <w:t>規劃</w:t>
      </w:r>
    </w:p>
    <w:p w14:paraId="4A324DA6" w14:textId="4210134B" w:rsidR="00275393" w:rsidRDefault="00932457" w:rsidP="00275393">
      <w:pPr>
        <w:pStyle w:val="a8"/>
        <w:adjustRightInd w:val="0"/>
        <w:snapToGrid w:val="0"/>
        <w:spacing w:beforeLines="30" w:before="108" w:line="480" w:lineRule="exact"/>
        <w:ind w:leftChars="0" w:left="284" w:firstLineChars="200" w:firstLine="560"/>
        <w:jc w:val="both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  <w:r w:rsidRPr="003C02C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本團隊將與國立科學工藝博物館合作，以「推動再生能源」為主體，設計一套體驗課程教具</w:t>
      </w:r>
      <w:r w:rsidR="004E04E2" w:rsidRPr="003C02C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「</w:t>
      </w:r>
      <w:r w:rsidRPr="003C02C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太陽能電風扇</w:t>
      </w:r>
      <w:r w:rsidR="004E04E2" w:rsidRPr="003C02C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」</w:t>
      </w:r>
      <w:r w:rsidRPr="003C02C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，將再生能源的發電應用於日常生活中，透</w:t>
      </w:r>
      <w:r w:rsidRPr="003C02C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lastRenderedPageBreak/>
        <w:t>過課程引導，使本縣學子對於「節能</w:t>
      </w:r>
      <w:proofErr w:type="gramStart"/>
      <w:r w:rsidRPr="003C02C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減碳永</w:t>
      </w:r>
      <w:proofErr w:type="gramEnd"/>
      <w:r w:rsidRPr="003C02C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續能源」有更深入且全面的瞭解，體認到綠色科技是21世紀的未來趨勢，呈現</w:t>
      </w:r>
      <w:proofErr w:type="gramStart"/>
      <w:r w:rsidRPr="003C02C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節能減碳的</w:t>
      </w:r>
      <w:proofErr w:type="gramEnd"/>
      <w:r w:rsidRPr="003C02C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重要性</w:t>
      </w:r>
      <w:r w:rsidR="00406D01" w:rsidRPr="003C02C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，為地球盡一份心力</w:t>
      </w:r>
      <w:r w:rsidR="009E09B2" w:rsidRPr="003C02C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。</w:t>
      </w:r>
      <w:r w:rsidR="0077536E" w:rsidRPr="0077536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預計辦理</w:t>
      </w:r>
      <w:r w:rsidR="0077536E" w:rsidRPr="0077536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8</w:t>
      </w:r>
      <w:r w:rsidR="0077536E" w:rsidRPr="0077536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場次課程，共計</w:t>
      </w:r>
      <w:r w:rsidR="0077536E" w:rsidRPr="0077536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160</w:t>
      </w:r>
      <w:r w:rsidR="0077536E" w:rsidRPr="0077536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人，</w:t>
      </w:r>
      <w:r w:rsidR="00275393" w:rsidRPr="009A43B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活動</w:t>
      </w:r>
      <w:proofErr w:type="gramStart"/>
      <w:r w:rsidR="00275393" w:rsidRPr="009A43B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議程表如表</w:t>
      </w:r>
      <w:proofErr w:type="gramEnd"/>
      <w:r w:rsidR="005C4966" w:rsidRPr="009A43B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二</w:t>
      </w:r>
      <w:r w:rsidR="00275393" w:rsidRPr="009A43B7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所示。</w:t>
      </w:r>
    </w:p>
    <w:p w14:paraId="508AEE44" w14:textId="77777777" w:rsidR="005C4966" w:rsidRPr="005C4966" w:rsidRDefault="005C4966" w:rsidP="005C4966">
      <w:pPr>
        <w:adjustRightInd w:val="0"/>
        <w:snapToGrid w:val="0"/>
        <w:spacing w:line="500" w:lineRule="atLeas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C49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表二、</w:t>
      </w:r>
      <w:r w:rsidRPr="00FA76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節電體驗課程議程表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69"/>
        <w:gridCol w:w="5795"/>
        <w:gridCol w:w="2272"/>
      </w:tblGrid>
      <w:tr w:rsidR="005C4966" w:rsidRPr="005C5951" w14:paraId="7418ED0F" w14:textId="77777777" w:rsidTr="00D1241E">
        <w:trPr>
          <w:trHeight w:val="20"/>
          <w:tblHeader/>
          <w:jc w:val="center"/>
        </w:trPr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7CE394C5" w14:textId="77777777" w:rsidR="005C4966" w:rsidRPr="005C4966" w:rsidRDefault="005C4966" w:rsidP="00D1241E">
            <w:pPr>
              <w:pStyle w:val="af2"/>
              <w:rPr>
                <w:b/>
                <w:bCs/>
                <w:sz w:val="24"/>
                <w:szCs w:val="24"/>
              </w:rPr>
            </w:pPr>
            <w:r w:rsidRPr="005C4966">
              <w:rPr>
                <w:rFonts w:hint="eastAsia"/>
                <w:b/>
                <w:bCs/>
                <w:sz w:val="24"/>
                <w:szCs w:val="24"/>
              </w:rPr>
              <w:t>課程時間</w:t>
            </w:r>
          </w:p>
        </w:tc>
        <w:tc>
          <w:tcPr>
            <w:tcW w:w="2976" w:type="pct"/>
            <w:shd w:val="clear" w:color="auto" w:fill="D9D9D9" w:themeFill="background1" w:themeFillShade="D9"/>
            <w:vAlign w:val="center"/>
          </w:tcPr>
          <w:p w14:paraId="41CF4340" w14:textId="77777777" w:rsidR="005C4966" w:rsidRPr="005C4966" w:rsidRDefault="005C4966" w:rsidP="00D1241E">
            <w:pPr>
              <w:pStyle w:val="af2"/>
              <w:rPr>
                <w:b/>
                <w:bCs/>
                <w:sz w:val="24"/>
                <w:szCs w:val="24"/>
              </w:rPr>
            </w:pPr>
            <w:r w:rsidRPr="005C4966">
              <w:rPr>
                <w:rFonts w:hint="eastAsia"/>
                <w:b/>
                <w:bCs/>
                <w:sz w:val="24"/>
                <w:szCs w:val="24"/>
              </w:rPr>
              <w:t>內容</w:t>
            </w:r>
          </w:p>
        </w:tc>
        <w:tc>
          <w:tcPr>
            <w:tcW w:w="1167" w:type="pct"/>
            <w:shd w:val="clear" w:color="auto" w:fill="D9D9D9" w:themeFill="background1" w:themeFillShade="D9"/>
            <w:vAlign w:val="center"/>
          </w:tcPr>
          <w:p w14:paraId="4753C77D" w14:textId="77777777" w:rsidR="005C4966" w:rsidRPr="005C4966" w:rsidRDefault="005C4966" w:rsidP="00D1241E">
            <w:pPr>
              <w:pStyle w:val="af2"/>
              <w:rPr>
                <w:b/>
                <w:bCs/>
                <w:sz w:val="24"/>
                <w:szCs w:val="24"/>
              </w:rPr>
            </w:pPr>
            <w:r w:rsidRPr="005C4966">
              <w:rPr>
                <w:rFonts w:hint="eastAsia"/>
                <w:b/>
                <w:bCs/>
                <w:sz w:val="24"/>
                <w:szCs w:val="24"/>
              </w:rPr>
              <w:t>備註</w:t>
            </w:r>
          </w:p>
        </w:tc>
      </w:tr>
      <w:tr w:rsidR="005C4966" w:rsidRPr="005C5951" w14:paraId="6E9648CE" w14:textId="77777777" w:rsidTr="00D1241E">
        <w:trPr>
          <w:trHeight w:val="20"/>
          <w:jc w:val="center"/>
        </w:trPr>
        <w:tc>
          <w:tcPr>
            <w:tcW w:w="857" w:type="pct"/>
            <w:vAlign w:val="center"/>
          </w:tcPr>
          <w:p w14:paraId="7B4B52CE" w14:textId="0CA6C08E" w:rsidR="005C4966" w:rsidRPr="005C4966" w:rsidRDefault="00326FE0" w:rsidP="00D1241E">
            <w:pPr>
              <w:pStyle w:val="af2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10</w:t>
            </w:r>
            <w:r w:rsidR="005C4966" w:rsidRPr="005C4966">
              <w:rPr>
                <w:rFonts w:hAnsi="標楷體" w:hint="eastAsia"/>
                <w:sz w:val="24"/>
                <w:szCs w:val="24"/>
              </w:rPr>
              <w:t>分鐘</w:t>
            </w:r>
          </w:p>
        </w:tc>
        <w:tc>
          <w:tcPr>
            <w:tcW w:w="2976" w:type="pct"/>
            <w:vAlign w:val="center"/>
          </w:tcPr>
          <w:p w14:paraId="13B49A81" w14:textId="77777777" w:rsidR="005C4966" w:rsidRPr="005C4966" w:rsidRDefault="005C4966" w:rsidP="00D1241E">
            <w:pPr>
              <w:pStyle w:val="af2"/>
              <w:rPr>
                <w:rFonts w:hAnsi="標楷體"/>
                <w:sz w:val="24"/>
                <w:szCs w:val="24"/>
              </w:rPr>
            </w:pPr>
            <w:r w:rsidRPr="005C4966">
              <w:rPr>
                <w:rFonts w:hAnsi="標楷體" w:hint="eastAsia"/>
                <w:sz w:val="24"/>
                <w:szCs w:val="24"/>
              </w:rPr>
              <w:t>報到</w:t>
            </w:r>
          </w:p>
        </w:tc>
        <w:tc>
          <w:tcPr>
            <w:tcW w:w="1167" w:type="pct"/>
            <w:vAlign w:val="center"/>
          </w:tcPr>
          <w:p w14:paraId="12980F79" w14:textId="77777777" w:rsidR="005C4966" w:rsidRPr="005C4966" w:rsidRDefault="005C4966" w:rsidP="00D1241E">
            <w:pPr>
              <w:pStyle w:val="af2"/>
              <w:rPr>
                <w:sz w:val="24"/>
                <w:szCs w:val="24"/>
              </w:rPr>
            </w:pPr>
            <w:proofErr w:type="gramStart"/>
            <w:r w:rsidRPr="005C4966">
              <w:rPr>
                <w:rFonts w:hint="eastAsia"/>
                <w:sz w:val="24"/>
                <w:szCs w:val="24"/>
              </w:rPr>
              <w:t>立境公司</w:t>
            </w:r>
            <w:proofErr w:type="gramEnd"/>
          </w:p>
        </w:tc>
      </w:tr>
      <w:tr w:rsidR="005C4966" w:rsidRPr="005C5951" w14:paraId="1CF4B935" w14:textId="77777777" w:rsidTr="00D1241E">
        <w:trPr>
          <w:trHeight w:val="20"/>
          <w:jc w:val="center"/>
        </w:trPr>
        <w:tc>
          <w:tcPr>
            <w:tcW w:w="857" w:type="pct"/>
            <w:vAlign w:val="center"/>
          </w:tcPr>
          <w:p w14:paraId="1673FB5A" w14:textId="7E35E4D1" w:rsidR="005C4966" w:rsidRPr="005C4966" w:rsidRDefault="009A43B7" w:rsidP="00D1241E">
            <w:pPr>
              <w:pStyle w:val="af2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5</w:t>
            </w:r>
            <w:r w:rsidR="005C4966" w:rsidRPr="005C4966">
              <w:rPr>
                <w:rFonts w:hAnsi="標楷體" w:hint="eastAsia"/>
                <w:sz w:val="24"/>
                <w:szCs w:val="24"/>
              </w:rPr>
              <w:t>分鐘</w:t>
            </w:r>
          </w:p>
        </w:tc>
        <w:tc>
          <w:tcPr>
            <w:tcW w:w="2976" w:type="pct"/>
            <w:vAlign w:val="center"/>
          </w:tcPr>
          <w:p w14:paraId="7A7E708D" w14:textId="77777777" w:rsidR="005C4966" w:rsidRPr="005C4966" w:rsidRDefault="005C4966" w:rsidP="00D1241E">
            <w:pPr>
              <w:pStyle w:val="af2"/>
              <w:rPr>
                <w:rFonts w:hAnsi="標楷體"/>
                <w:sz w:val="24"/>
                <w:szCs w:val="24"/>
              </w:rPr>
            </w:pPr>
            <w:r w:rsidRPr="005C4966">
              <w:rPr>
                <w:rFonts w:hAnsi="標楷體" w:hint="eastAsia"/>
                <w:sz w:val="24"/>
                <w:szCs w:val="24"/>
              </w:rPr>
              <w:t>長官致詞</w:t>
            </w:r>
          </w:p>
        </w:tc>
        <w:tc>
          <w:tcPr>
            <w:tcW w:w="1167" w:type="pct"/>
            <w:vAlign w:val="center"/>
          </w:tcPr>
          <w:p w14:paraId="5FB0CEA7" w14:textId="77777777" w:rsidR="005C4966" w:rsidRPr="005C4966" w:rsidRDefault="005C4966" w:rsidP="00D1241E">
            <w:pPr>
              <w:pStyle w:val="af2"/>
              <w:rPr>
                <w:sz w:val="24"/>
                <w:szCs w:val="24"/>
              </w:rPr>
            </w:pPr>
            <w:r w:rsidRPr="005C4966">
              <w:rPr>
                <w:rFonts w:hint="eastAsia"/>
                <w:sz w:val="24"/>
                <w:szCs w:val="24"/>
              </w:rPr>
              <w:t>金門縣政府</w:t>
            </w:r>
          </w:p>
        </w:tc>
      </w:tr>
      <w:tr w:rsidR="005C4966" w:rsidRPr="005C5951" w14:paraId="696CC60F" w14:textId="77777777" w:rsidTr="00D1241E">
        <w:tblPrEx>
          <w:jc w:val="left"/>
        </w:tblPrEx>
        <w:trPr>
          <w:trHeight w:val="20"/>
        </w:trPr>
        <w:tc>
          <w:tcPr>
            <w:tcW w:w="857" w:type="pct"/>
            <w:vAlign w:val="center"/>
          </w:tcPr>
          <w:p w14:paraId="7371E63D" w14:textId="0CE80CC9" w:rsidR="005C4966" w:rsidRPr="005C4966" w:rsidRDefault="00326FE0" w:rsidP="00D1241E">
            <w:pPr>
              <w:pStyle w:val="af2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50</w:t>
            </w:r>
            <w:r w:rsidR="005C4966" w:rsidRPr="005C4966">
              <w:rPr>
                <w:rFonts w:hAnsi="標楷體" w:hint="eastAsia"/>
                <w:sz w:val="24"/>
                <w:szCs w:val="24"/>
              </w:rPr>
              <w:t>分鐘</w:t>
            </w:r>
          </w:p>
        </w:tc>
        <w:tc>
          <w:tcPr>
            <w:tcW w:w="2976" w:type="pct"/>
          </w:tcPr>
          <w:p w14:paraId="739AB701" w14:textId="37D06F25" w:rsidR="005C4966" w:rsidRPr="005C4966" w:rsidRDefault="004C21BD" w:rsidP="00D1241E">
            <w:pPr>
              <w:pStyle w:val="af2"/>
              <w:tabs>
                <w:tab w:val="left" w:pos="3672"/>
              </w:tabs>
              <w:rPr>
                <w:rFonts w:hAnsi="標楷體"/>
                <w:sz w:val="24"/>
                <w:szCs w:val="24"/>
              </w:rPr>
            </w:pPr>
            <w:r w:rsidRPr="005C4966">
              <w:rPr>
                <w:rFonts w:hAnsi="標楷體" w:hint="eastAsia"/>
                <w:sz w:val="24"/>
                <w:szCs w:val="24"/>
              </w:rPr>
              <w:t>太陽能電風扇</w:t>
            </w:r>
            <w:r>
              <w:rPr>
                <w:rFonts w:hAnsi="標楷體" w:hint="eastAsia"/>
                <w:sz w:val="24"/>
                <w:szCs w:val="24"/>
              </w:rPr>
              <w:t>原理說明</w:t>
            </w:r>
          </w:p>
        </w:tc>
        <w:tc>
          <w:tcPr>
            <w:tcW w:w="1167" w:type="pct"/>
          </w:tcPr>
          <w:p w14:paraId="116BA384" w14:textId="77777777" w:rsidR="005C4966" w:rsidRPr="005C4966" w:rsidRDefault="005C4966" w:rsidP="00D1241E">
            <w:pPr>
              <w:pStyle w:val="af2"/>
              <w:rPr>
                <w:sz w:val="24"/>
                <w:szCs w:val="24"/>
              </w:rPr>
            </w:pPr>
            <w:r w:rsidRPr="005C4966">
              <w:rPr>
                <w:rFonts w:hint="eastAsia"/>
                <w:sz w:val="24"/>
                <w:szCs w:val="24"/>
              </w:rPr>
              <w:t>科學工藝博物館</w:t>
            </w:r>
          </w:p>
        </w:tc>
      </w:tr>
      <w:tr w:rsidR="005C4966" w:rsidRPr="005C5951" w14:paraId="6976BCDF" w14:textId="77777777" w:rsidTr="00D1241E">
        <w:tblPrEx>
          <w:jc w:val="left"/>
        </w:tblPrEx>
        <w:trPr>
          <w:trHeight w:val="20"/>
        </w:trPr>
        <w:tc>
          <w:tcPr>
            <w:tcW w:w="857" w:type="pct"/>
            <w:vAlign w:val="center"/>
          </w:tcPr>
          <w:p w14:paraId="0CF715C1" w14:textId="77777777" w:rsidR="005C4966" w:rsidRPr="005C4966" w:rsidRDefault="005C4966" w:rsidP="00D1241E">
            <w:pPr>
              <w:pStyle w:val="af2"/>
              <w:rPr>
                <w:rFonts w:hAnsi="標楷體"/>
                <w:sz w:val="24"/>
                <w:szCs w:val="24"/>
              </w:rPr>
            </w:pPr>
            <w:r w:rsidRPr="005C4966">
              <w:rPr>
                <w:rFonts w:hAnsi="標楷體" w:hint="eastAsia"/>
                <w:sz w:val="24"/>
                <w:szCs w:val="24"/>
              </w:rPr>
              <w:t>10</w:t>
            </w:r>
            <w:r w:rsidRPr="005C4966">
              <w:rPr>
                <w:rFonts w:hAnsi="標楷體" w:hint="eastAsia"/>
                <w:sz w:val="24"/>
                <w:szCs w:val="24"/>
              </w:rPr>
              <w:t>分鐘</w:t>
            </w:r>
          </w:p>
        </w:tc>
        <w:tc>
          <w:tcPr>
            <w:tcW w:w="4143" w:type="pct"/>
            <w:gridSpan w:val="2"/>
          </w:tcPr>
          <w:p w14:paraId="7E0A3A97" w14:textId="77777777" w:rsidR="005C4966" w:rsidRPr="005C4966" w:rsidRDefault="005C4966" w:rsidP="00D1241E">
            <w:pPr>
              <w:pStyle w:val="af2"/>
              <w:jc w:val="left"/>
              <w:rPr>
                <w:sz w:val="24"/>
                <w:szCs w:val="24"/>
              </w:rPr>
            </w:pPr>
            <w:r w:rsidRPr="005C4966">
              <w:rPr>
                <w:rFonts w:hAnsi="標楷體" w:hint="eastAsia"/>
                <w:sz w:val="24"/>
                <w:szCs w:val="24"/>
              </w:rPr>
              <w:t xml:space="preserve">                          </w:t>
            </w:r>
            <w:r w:rsidRPr="005C4966">
              <w:rPr>
                <w:rFonts w:hAnsi="標楷體" w:hint="eastAsia"/>
                <w:sz w:val="24"/>
                <w:szCs w:val="24"/>
              </w:rPr>
              <w:t>休息</w:t>
            </w:r>
          </w:p>
        </w:tc>
      </w:tr>
      <w:tr w:rsidR="005C4966" w:rsidRPr="005C5951" w14:paraId="388E5CB0" w14:textId="77777777" w:rsidTr="00D1241E">
        <w:trPr>
          <w:trHeight w:val="20"/>
          <w:jc w:val="center"/>
        </w:trPr>
        <w:tc>
          <w:tcPr>
            <w:tcW w:w="857" w:type="pct"/>
            <w:vAlign w:val="center"/>
          </w:tcPr>
          <w:p w14:paraId="0B38A755" w14:textId="54AE49FC" w:rsidR="005C4966" w:rsidRPr="005C4966" w:rsidRDefault="009A43B7" w:rsidP="00D1241E">
            <w:pPr>
              <w:pStyle w:val="af2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85</w:t>
            </w:r>
            <w:r w:rsidR="005C4966" w:rsidRPr="005C4966">
              <w:rPr>
                <w:rFonts w:hAnsi="標楷體" w:hint="eastAsia"/>
                <w:sz w:val="24"/>
                <w:szCs w:val="24"/>
              </w:rPr>
              <w:t>分鐘</w:t>
            </w:r>
          </w:p>
        </w:tc>
        <w:tc>
          <w:tcPr>
            <w:tcW w:w="2976" w:type="pct"/>
            <w:vAlign w:val="center"/>
          </w:tcPr>
          <w:p w14:paraId="17782612" w14:textId="77777777" w:rsidR="005C4966" w:rsidRPr="005C4966" w:rsidRDefault="005C4966" w:rsidP="00D1241E">
            <w:pPr>
              <w:pStyle w:val="af2"/>
              <w:rPr>
                <w:rFonts w:hAnsi="標楷體"/>
                <w:sz w:val="24"/>
                <w:szCs w:val="24"/>
              </w:rPr>
            </w:pPr>
            <w:r w:rsidRPr="005C4966">
              <w:rPr>
                <w:rFonts w:hAnsi="標楷體" w:hint="eastAsia"/>
                <w:sz w:val="24"/>
                <w:szCs w:val="24"/>
              </w:rPr>
              <w:t>太陽能電風扇實作</w:t>
            </w:r>
          </w:p>
        </w:tc>
        <w:tc>
          <w:tcPr>
            <w:tcW w:w="1167" w:type="pct"/>
          </w:tcPr>
          <w:p w14:paraId="7759513C" w14:textId="77777777" w:rsidR="005C4966" w:rsidRPr="005C4966" w:rsidRDefault="005C4966" w:rsidP="00D1241E">
            <w:pPr>
              <w:pStyle w:val="af2"/>
              <w:rPr>
                <w:sz w:val="24"/>
                <w:szCs w:val="24"/>
              </w:rPr>
            </w:pPr>
            <w:r w:rsidRPr="005C4966">
              <w:rPr>
                <w:rFonts w:hint="eastAsia"/>
                <w:sz w:val="24"/>
                <w:szCs w:val="24"/>
              </w:rPr>
              <w:t>科學工藝博物館</w:t>
            </w:r>
          </w:p>
        </w:tc>
      </w:tr>
      <w:tr w:rsidR="005C4966" w:rsidRPr="005C5951" w14:paraId="711C8EC1" w14:textId="77777777" w:rsidTr="00D1241E"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14:paraId="4886A95F" w14:textId="77777777" w:rsidR="005C4966" w:rsidRPr="005C4966" w:rsidRDefault="005C4966" w:rsidP="00D1241E">
            <w:pPr>
              <w:pStyle w:val="af2"/>
              <w:rPr>
                <w:rFonts w:hAnsi="標楷體"/>
                <w:sz w:val="24"/>
                <w:szCs w:val="24"/>
              </w:rPr>
            </w:pPr>
            <w:r w:rsidRPr="005C4966">
              <w:rPr>
                <w:rFonts w:hAnsi="標楷體" w:hint="eastAsia"/>
                <w:sz w:val="24"/>
                <w:szCs w:val="24"/>
              </w:rPr>
              <w:t>賦歸</w:t>
            </w:r>
          </w:p>
        </w:tc>
      </w:tr>
    </w:tbl>
    <w:p w14:paraId="31B009CF" w14:textId="26BD6036" w:rsidR="00E70605" w:rsidRPr="008C19C8" w:rsidRDefault="00244A16" w:rsidP="008C19C8">
      <w:pPr>
        <w:adjustRightInd w:val="0"/>
        <w:snapToGrid w:val="0"/>
        <w:spacing w:beforeLines="30" w:before="108" w:line="480" w:lineRule="exact"/>
        <w:ind w:left="-12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七</w:t>
      </w:r>
      <w:r w:rsidR="008C19C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、 </w:t>
      </w:r>
      <w:r w:rsidR="00E70605" w:rsidRPr="008C19C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活動實作</w:t>
      </w:r>
    </w:p>
    <w:p w14:paraId="085F3470" w14:textId="4BA02A78" w:rsidR="00C1018D" w:rsidRDefault="00C1018D" w:rsidP="00C1018D">
      <w:pPr>
        <w:pStyle w:val="15"/>
        <w:spacing w:beforeLines="20" w:before="72"/>
        <w:ind w:leftChars="0" w:firstLineChars="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7B3EED">
        <w:rPr>
          <w:rFonts w:hint="eastAsia"/>
        </w:rPr>
        <w:t>太陽光電池原理</w:t>
      </w:r>
      <w:r>
        <w:rPr>
          <w:rFonts w:hint="eastAsia"/>
        </w:rPr>
        <w:t>：</w:t>
      </w:r>
    </w:p>
    <w:p w14:paraId="2FB9102B" w14:textId="69EE3DF0" w:rsidR="00C1018D" w:rsidRDefault="00C1018D" w:rsidP="00C1018D">
      <w:pPr>
        <w:pStyle w:val="3"/>
      </w:pPr>
      <w:r w:rsidRPr="007D09BD">
        <w:rPr>
          <w:rFonts w:hint="eastAsia"/>
        </w:rPr>
        <w:t>太陽電池是半導體製作的元件，其發電原理是當</w:t>
      </w:r>
      <w:proofErr w:type="gramStart"/>
      <w:r w:rsidRPr="007D09BD">
        <w:rPr>
          <w:rFonts w:hint="eastAsia"/>
        </w:rPr>
        <w:t>太</w:t>
      </w:r>
      <w:proofErr w:type="gramEnd"/>
      <w:r w:rsidRPr="007D09BD">
        <w:rPr>
          <w:rFonts w:hint="eastAsia"/>
        </w:rPr>
        <w:t>陽光照射在太陽電池上，讓半導體材料吸收</w:t>
      </w:r>
      <w:r w:rsidRPr="007D09BD">
        <w:rPr>
          <w:rFonts w:hint="eastAsia"/>
        </w:rPr>
        <w:t>0.2~2.4</w:t>
      </w:r>
      <w:r w:rsidRPr="007D09BD">
        <w:rPr>
          <w:rFonts w:hint="eastAsia"/>
        </w:rPr>
        <w:t>μ</w:t>
      </w:r>
      <w:r w:rsidRPr="007D09BD">
        <w:rPr>
          <w:rFonts w:hint="eastAsia"/>
        </w:rPr>
        <w:t>m</w:t>
      </w:r>
      <w:r w:rsidRPr="007D09BD">
        <w:rPr>
          <w:rFonts w:hint="eastAsia"/>
        </w:rPr>
        <w:t>波長的</w:t>
      </w:r>
      <w:proofErr w:type="gramStart"/>
      <w:r w:rsidRPr="007D09BD">
        <w:rPr>
          <w:rFonts w:hint="eastAsia"/>
        </w:rPr>
        <w:t>太</w:t>
      </w:r>
      <w:proofErr w:type="gramEnd"/>
      <w:r w:rsidRPr="007D09BD">
        <w:rPr>
          <w:rFonts w:hint="eastAsia"/>
        </w:rPr>
        <w:t>陽光，產生電子</w:t>
      </w:r>
      <w:r w:rsidRPr="007D09BD">
        <w:rPr>
          <w:rFonts w:hint="eastAsia"/>
        </w:rPr>
        <w:t>-</w:t>
      </w:r>
      <w:proofErr w:type="gramStart"/>
      <w:r w:rsidRPr="007D09BD">
        <w:rPr>
          <w:rFonts w:hint="eastAsia"/>
        </w:rPr>
        <w:t>電洞對</w:t>
      </w:r>
      <w:proofErr w:type="gramEnd"/>
      <w:r w:rsidRPr="007D09BD">
        <w:rPr>
          <w:rFonts w:hint="eastAsia"/>
        </w:rPr>
        <w:t>，同時電子</w:t>
      </w:r>
      <w:r w:rsidRPr="007D09BD">
        <w:rPr>
          <w:rFonts w:hint="eastAsia"/>
        </w:rPr>
        <w:t>(</w:t>
      </w:r>
      <w:r w:rsidRPr="007D09BD">
        <w:rPr>
          <w:rFonts w:hint="eastAsia"/>
        </w:rPr>
        <w:t>負極</w:t>
      </w:r>
      <w:r w:rsidRPr="007D09BD">
        <w:rPr>
          <w:rFonts w:hint="eastAsia"/>
        </w:rPr>
        <w:t>)-</w:t>
      </w:r>
      <w:proofErr w:type="gramStart"/>
      <w:r w:rsidRPr="007D09BD">
        <w:rPr>
          <w:rFonts w:hint="eastAsia"/>
        </w:rPr>
        <w:t>電洞</w:t>
      </w:r>
      <w:proofErr w:type="gramEnd"/>
      <w:r w:rsidRPr="007D09BD">
        <w:rPr>
          <w:rFonts w:hint="eastAsia"/>
        </w:rPr>
        <w:t>(</w:t>
      </w:r>
      <w:r w:rsidRPr="007D09BD">
        <w:rPr>
          <w:rFonts w:hint="eastAsia"/>
        </w:rPr>
        <w:t>正極</w:t>
      </w:r>
      <w:r w:rsidRPr="007D09BD">
        <w:rPr>
          <w:rFonts w:hint="eastAsia"/>
        </w:rPr>
        <w:t>)</w:t>
      </w:r>
      <w:r w:rsidRPr="007D09BD">
        <w:rPr>
          <w:rFonts w:hint="eastAsia"/>
        </w:rPr>
        <w:t>對因</w:t>
      </w:r>
      <w:r w:rsidRPr="007D09BD">
        <w:rPr>
          <w:rFonts w:hint="eastAsia"/>
        </w:rPr>
        <w:t>p-n</w:t>
      </w:r>
      <w:r w:rsidRPr="007D09BD">
        <w:rPr>
          <w:rFonts w:hint="eastAsia"/>
        </w:rPr>
        <w:t>接面之電場而分離形成光電壓，再經由導線傳輸至負載使用。由於太陽電池產生的電是直流電，因此若需提供電力給家電用品或各式電器使用，則需加裝直</w:t>
      </w:r>
      <w:r w:rsidRPr="007D09BD">
        <w:rPr>
          <w:rFonts w:hint="eastAsia"/>
        </w:rPr>
        <w:t>/</w:t>
      </w:r>
      <w:r w:rsidRPr="007D09BD">
        <w:rPr>
          <w:rFonts w:hint="eastAsia"/>
        </w:rPr>
        <w:t>交流轉換器，將直流電轉換成交流電，才能供應家庭用電或工業用電</w:t>
      </w:r>
      <w:r>
        <w:rPr>
          <w:rFonts w:hint="eastAsia"/>
        </w:rPr>
        <w:t>，如圖</w:t>
      </w:r>
      <w:r w:rsidR="006546EE">
        <w:rPr>
          <w:rFonts w:hint="eastAsia"/>
        </w:rPr>
        <w:t>7-1</w:t>
      </w:r>
      <w:r>
        <w:rPr>
          <w:rFonts w:hint="eastAsia"/>
        </w:rPr>
        <w:t>所示。</w:t>
      </w:r>
    </w:p>
    <w:p w14:paraId="583505F8" w14:textId="4946D3EC" w:rsidR="00C1018D" w:rsidRDefault="00C1018D" w:rsidP="00C1018D">
      <w:pPr>
        <w:pStyle w:val="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931BEF" wp14:editId="3D3CCE64">
            <wp:simplePos x="0" y="0"/>
            <wp:positionH relativeFrom="margin">
              <wp:posOffset>507365</wp:posOffset>
            </wp:positionH>
            <wp:positionV relativeFrom="paragraph">
              <wp:posOffset>15240</wp:posOffset>
            </wp:positionV>
            <wp:extent cx="5396400" cy="2048400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00" cy="204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923EA" w14:textId="606D7036" w:rsidR="00C1018D" w:rsidRDefault="00C1018D" w:rsidP="00C1018D">
      <w:pPr>
        <w:pStyle w:val="3"/>
      </w:pPr>
    </w:p>
    <w:p w14:paraId="746DEB60" w14:textId="2AE9D8BB" w:rsidR="00C1018D" w:rsidRDefault="00C1018D" w:rsidP="00C1018D">
      <w:pPr>
        <w:pStyle w:val="3"/>
      </w:pPr>
    </w:p>
    <w:p w14:paraId="6AA6A941" w14:textId="3411D1DB" w:rsidR="00C1018D" w:rsidRDefault="00C1018D" w:rsidP="00C1018D">
      <w:pPr>
        <w:pStyle w:val="3"/>
      </w:pPr>
    </w:p>
    <w:p w14:paraId="2EC3B8A1" w14:textId="258EBCD3" w:rsidR="00C1018D" w:rsidRDefault="00C1018D" w:rsidP="00C1018D">
      <w:pPr>
        <w:pStyle w:val="3"/>
      </w:pPr>
    </w:p>
    <w:p w14:paraId="6FEEB74D" w14:textId="3E357CE9" w:rsidR="00C1018D" w:rsidRDefault="00C1018D" w:rsidP="00C1018D">
      <w:pPr>
        <w:pStyle w:val="3"/>
      </w:pPr>
    </w:p>
    <w:p w14:paraId="0879133E" w14:textId="015D2144" w:rsidR="00C1018D" w:rsidRDefault="00C1018D" w:rsidP="00C1018D">
      <w:pPr>
        <w:pStyle w:val="af4"/>
        <w:spacing w:after="180"/>
      </w:pPr>
      <w:bookmarkStart w:id="1" w:name="_Toc54009388"/>
      <w:r>
        <w:rPr>
          <w:rFonts w:hint="eastAsia"/>
        </w:rPr>
        <w:t>圖</w:t>
      </w:r>
      <w:r w:rsidR="006546EE">
        <w:rPr>
          <w:rFonts w:hint="eastAsia"/>
        </w:rPr>
        <w:t>7-1</w:t>
      </w:r>
      <w:r>
        <w:rPr>
          <w:rFonts w:hint="eastAsia"/>
        </w:rPr>
        <w:t>、太陽能光電池發電原理圖</w:t>
      </w:r>
      <w:bookmarkEnd w:id="1"/>
    </w:p>
    <w:p w14:paraId="2E76B0BD" w14:textId="008F07EB" w:rsidR="00C1018D" w:rsidRDefault="00C1018D" w:rsidP="00C1018D">
      <w:pPr>
        <w:pStyle w:val="15"/>
        <w:spacing w:beforeLines="20" w:before="72"/>
        <w:ind w:leftChars="0" w:firstLineChars="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太陽能電風扇線電路說明：</w:t>
      </w:r>
    </w:p>
    <w:p w14:paraId="1A6704C0" w14:textId="77777777" w:rsidR="00C1018D" w:rsidRDefault="00C1018D" w:rsidP="00C1018D">
      <w:pPr>
        <w:pStyle w:val="17"/>
        <w:numPr>
          <w:ilvl w:val="0"/>
          <w:numId w:val="20"/>
        </w:numPr>
        <w:ind w:left="1004" w:hanging="284"/>
      </w:pPr>
      <w:r>
        <w:rPr>
          <w:rFonts w:hint="eastAsia"/>
        </w:rPr>
        <w:t>太陽能</w:t>
      </w:r>
      <w:r w:rsidRPr="007D09BD">
        <w:rPr>
          <w:rFonts w:hint="eastAsia"/>
        </w:rPr>
        <w:t>板照射太陽光時輸出電壓約</w:t>
      </w:r>
      <w:r w:rsidRPr="007D09BD">
        <w:rPr>
          <w:rFonts w:hint="eastAsia"/>
        </w:rPr>
        <w:t xml:space="preserve">5V , </w:t>
      </w:r>
      <w:r w:rsidRPr="007D09BD">
        <w:rPr>
          <w:rFonts w:hint="eastAsia"/>
        </w:rPr>
        <w:t>太陽</w:t>
      </w:r>
      <w:r>
        <w:rPr>
          <w:rFonts w:hint="eastAsia"/>
        </w:rPr>
        <w:t>能</w:t>
      </w:r>
      <w:r w:rsidRPr="007D09BD">
        <w:rPr>
          <w:rFonts w:hint="eastAsia"/>
        </w:rPr>
        <w:t>板電壓大於充電池電壓充電池開始充電</w:t>
      </w:r>
      <w:r w:rsidRPr="007D09BD">
        <w:rPr>
          <w:rFonts w:hint="eastAsia"/>
        </w:rPr>
        <w:t>(</w:t>
      </w:r>
      <w:r w:rsidRPr="007D09BD">
        <w:rPr>
          <w:rFonts w:hint="eastAsia"/>
        </w:rPr>
        <w:t>扣除電池</w:t>
      </w:r>
      <w:proofErr w:type="gramStart"/>
      <w:r w:rsidRPr="007D09BD">
        <w:rPr>
          <w:rFonts w:hint="eastAsia"/>
        </w:rPr>
        <w:t>壓降跟內阻</w:t>
      </w:r>
      <w:proofErr w:type="gramEnd"/>
      <w:r w:rsidRPr="007D09BD">
        <w:rPr>
          <w:rFonts w:hint="eastAsia"/>
        </w:rPr>
        <w:t>充電電流約</w:t>
      </w:r>
      <w:r w:rsidRPr="007D09BD">
        <w:rPr>
          <w:rFonts w:hint="eastAsia"/>
        </w:rPr>
        <w:t>100mA</w:t>
      </w:r>
      <w:r w:rsidRPr="007D09BD">
        <w:rPr>
          <w:rFonts w:hint="eastAsia"/>
        </w:rPr>
        <w:t>左右</w:t>
      </w:r>
      <w:r w:rsidRPr="007D09BD">
        <w:rPr>
          <w:rFonts w:hint="eastAsia"/>
        </w:rPr>
        <w:t>)</w:t>
      </w:r>
      <w:r w:rsidRPr="007D09BD">
        <w:rPr>
          <w:rFonts w:hint="eastAsia"/>
        </w:rPr>
        <w:t>。</w:t>
      </w:r>
    </w:p>
    <w:p w14:paraId="7D2DF52A" w14:textId="5EE03F81" w:rsidR="00C1018D" w:rsidRDefault="00C1018D" w:rsidP="00C1018D">
      <w:pPr>
        <w:pStyle w:val="17"/>
        <w:numPr>
          <w:ilvl w:val="0"/>
          <w:numId w:val="20"/>
        </w:numPr>
        <w:ind w:left="1004" w:hanging="284"/>
      </w:pPr>
      <w:r w:rsidRPr="007D09BD">
        <w:rPr>
          <w:rFonts w:hint="eastAsia"/>
        </w:rPr>
        <w:lastRenderedPageBreak/>
        <w:t>當太陽照射太陽能板，電源開關</w:t>
      </w:r>
      <w:r w:rsidRPr="007D09BD">
        <w:rPr>
          <w:rFonts w:hint="eastAsia"/>
        </w:rPr>
        <w:t>ON</w:t>
      </w:r>
      <w:r w:rsidRPr="007D09BD">
        <w:rPr>
          <w:rFonts w:hint="eastAsia"/>
        </w:rPr>
        <w:t>時，太陽能板同時供應馬達風扇及充電電池充電。</w:t>
      </w:r>
    </w:p>
    <w:p w14:paraId="67234E08" w14:textId="2A793A0F" w:rsidR="00C1018D" w:rsidRDefault="00C1018D" w:rsidP="00C1018D">
      <w:pPr>
        <w:pStyle w:val="17"/>
        <w:numPr>
          <w:ilvl w:val="0"/>
          <w:numId w:val="20"/>
        </w:numPr>
        <w:ind w:left="1004" w:hanging="284"/>
      </w:pPr>
      <w:r w:rsidRPr="007D09BD">
        <w:rPr>
          <w:rFonts w:hint="eastAsia"/>
        </w:rPr>
        <w:t>當太陽</w:t>
      </w:r>
      <w:r>
        <w:rPr>
          <w:rFonts w:hint="eastAsia"/>
        </w:rPr>
        <w:t>能</w:t>
      </w:r>
      <w:r w:rsidRPr="007D09BD">
        <w:rPr>
          <w:rFonts w:hint="eastAsia"/>
        </w:rPr>
        <w:t>板不發電時，電源開關</w:t>
      </w:r>
      <w:r w:rsidRPr="007D09BD">
        <w:rPr>
          <w:rFonts w:hint="eastAsia"/>
        </w:rPr>
        <w:t>ON</w:t>
      </w:r>
      <w:r w:rsidRPr="007D09BD">
        <w:rPr>
          <w:rFonts w:hint="eastAsia"/>
        </w:rPr>
        <w:t>，充電電池放電經由馬達，使電風扇轉動。</w:t>
      </w:r>
    </w:p>
    <w:p w14:paraId="06D250D3" w14:textId="77777777" w:rsidR="00E76A95" w:rsidRDefault="00E76A95" w:rsidP="00C1018D">
      <w:pPr>
        <w:pStyle w:val="17"/>
        <w:numPr>
          <w:ilvl w:val="0"/>
          <w:numId w:val="20"/>
        </w:numPr>
        <w:ind w:left="1004" w:hanging="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F3B3C5" wp14:editId="586F0701">
            <wp:simplePos x="0" y="0"/>
            <wp:positionH relativeFrom="column">
              <wp:posOffset>533400</wp:posOffset>
            </wp:positionH>
            <wp:positionV relativeFrom="paragraph">
              <wp:posOffset>724200</wp:posOffset>
            </wp:positionV>
            <wp:extent cx="5151120" cy="2622250"/>
            <wp:effectExtent l="0" t="0" r="0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295" cy="2634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18D" w:rsidRPr="007D09BD">
        <w:rPr>
          <w:rFonts w:hint="eastAsia"/>
        </w:rPr>
        <w:t>充電電池</w:t>
      </w:r>
      <w:r w:rsidR="00C1018D" w:rsidRPr="007D09BD">
        <w:rPr>
          <w:rFonts w:hint="eastAsia"/>
        </w:rPr>
        <w:t>(</w:t>
      </w:r>
      <w:r w:rsidR="00C1018D" w:rsidRPr="007D09BD">
        <w:rPr>
          <w:rFonts w:hint="eastAsia"/>
        </w:rPr>
        <w:t>以</w:t>
      </w:r>
      <w:r w:rsidR="00C1018D" w:rsidRPr="007D09BD">
        <w:rPr>
          <w:rFonts w:hint="eastAsia"/>
        </w:rPr>
        <w:t>700mA</w:t>
      </w:r>
      <w:r w:rsidR="00C1018D" w:rsidRPr="007D09BD">
        <w:rPr>
          <w:rFonts w:hint="eastAsia"/>
        </w:rPr>
        <w:t>電池計算</w:t>
      </w:r>
      <w:r w:rsidR="00C1018D" w:rsidRPr="007D09BD">
        <w:rPr>
          <w:rFonts w:hint="eastAsia"/>
        </w:rPr>
        <w:t>)</w:t>
      </w:r>
      <w:r w:rsidR="00C1018D" w:rsidRPr="007D09BD">
        <w:rPr>
          <w:rFonts w:hint="eastAsia"/>
        </w:rPr>
        <w:t>可供應馬達風扇使用約</w:t>
      </w:r>
      <w:r w:rsidR="00C1018D" w:rsidRPr="007D09BD">
        <w:rPr>
          <w:rFonts w:hint="eastAsia"/>
        </w:rPr>
        <w:t>1</w:t>
      </w:r>
      <w:r w:rsidR="00C1018D" w:rsidRPr="007D09BD">
        <w:rPr>
          <w:rFonts w:hint="eastAsia"/>
        </w:rPr>
        <w:t>小時。日照時間約</w:t>
      </w:r>
      <w:r w:rsidR="00C1018D" w:rsidRPr="007D09BD">
        <w:rPr>
          <w:rFonts w:hint="eastAsia"/>
        </w:rPr>
        <w:t>7</w:t>
      </w:r>
      <w:r w:rsidR="00C1018D" w:rsidRPr="007D09BD">
        <w:rPr>
          <w:rFonts w:hint="eastAsia"/>
        </w:rPr>
        <w:t>小時，可充滿電池</w:t>
      </w:r>
      <w:r w:rsidR="00C1018D" w:rsidRPr="007D09BD">
        <w:rPr>
          <w:rFonts w:hint="eastAsia"/>
        </w:rPr>
        <w:t>(</w:t>
      </w:r>
      <w:r w:rsidR="00C1018D" w:rsidRPr="007D09BD">
        <w:rPr>
          <w:rFonts w:hint="eastAsia"/>
        </w:rPr>
        <w:t>當電源開關</w:t>
      </w:r>
      <w:r w:rsidR="00C1018D" w:rsidRPr="007D09BD">
        <w:rPr>
          <w:rFonts w:hint="eastAsia"/>
        </w:rPr>
        <w:t>OFF)</w:t>
      </w:r>
      <w:r w:rsidR="00C1018D" w:rsidRPr="007D09BD">
        <w:rPr>
          <w:rFonts w:hint="eastAsia"/>
        </w:rPr>
        <w:t>。</w:t>
      </w:r>
    </w:p>
    <w:p w14:paraId="507579D3" w14:textId="74A20623" w:rsidR="00C1018D" w:rsidRDefault="009E09B2" w:rsidP="00E76A95">
      <w:pPr>
        <w:pStyle w:val="17"/>
        <w:ind w:leftChars="0" w:left="1004"/>
      </w:pPr>
      <w:r>
        <w:br/>
      </w:r>
    </w:p>
    <w:p w14:paraId="3E2B4ECB" w14:textId="2C47BBF8" w:rsidR="00E76A95" w:rsidRDefault="00E76A95" w:rsidP="00E76A95">
      <w:pPr>
        <w:pStyle w:val="17"/>
        <w:ind w:leftChars="0"/>
      </w:pPr>
    </w:p>
    <w:p w14:paraId="36993047" w14:textId="2DDDE6D1" w:rsidR="00E76A95" w:rsidRDefault="00E76A95" w:rsidP="00E76A95">
      <w:pPr>
        <w:pStyle w:val="17"/>
        <w:ind w:leftChars="0"/>
      </w:pPr>
    </w:p>
    <w:p w14:paraId="34EC9D4B" w14:textId="3E13CCD6" w:rsidR="00E76A95" w:rsidRDefault="00E76A95" w:rsidP="00E76A95">
      <w:pPr>
        <w:pStyle w:val="17"/>
        <w:ind w:leftChars="0"/>
      </w:pPr>
    </w:p>
    <w:p w14:paraId="0CE61344" w14:textId="32436F88" w:rsidR="009E09B2" w:rsidRDefault="009E09B2" w:rsidP="009E09B2">
      <w:pPr>
        <w:pStyle w:val="17"/>
        <w:ind w:leftChars="0"/>
      </w:pPr>
    </w:p>
    <w:p w14:paraId="01DA1609" w14:textId="268BF89D" w:rsidR="009E09B2" w:rsidRDefault="009E09B2" w:rsidP="009E09B2">
      <w:pPr>
        <w:pStyle w:val="17"/>
        <w:ind w:leftChars="0"/>
      </w:pPr>
    </w:p>
    <w:p w14:paraId="340A508F" w14:textId="22A5A6EC" w:rsidR="009E09B2" w:rsidRDefault="00E76A95" w:rsidP="00E76A95">
      <w:pPr>
        <w:pStyle w:val="af4"/>
        <w:spacing w:after="180"/>
      </w:pPr>
      <w:r>
        <w:rPr>
          <w:rFonts w:hint="eastAsia"/>
        </w:rPr>
        <w:t>圖</w:t>
      </w:r>
      <w:r>
        <w:rPr>
          <w:rFonts w:hint="eastAsia"/>
        </w:rPr>
        <w:t>7-2</w:t>
      </w:r>
      <w:r>
        <w:rPr>
          <w:rFonts w:hint="eastAsia"/>
        </w:rPr>
        <w:t>、太陽能電風扇線路圖</w:t>
      </w:r>
    </w:p>
    <w:p w14:paraId="655ECFB4" w14:textId="10A66F88" w:rsidR="0008146A" w:rsidRDefault="00244A16" w:rsidP="004E04E2">
      <w:pPr>
        <w:pStyle w:val="3"/>
        <w:ind w:leftChars="0" w:left="0" w:firstLineChars="0" w:firstLine="0"/>
        <w:rPr>
          <w:b/>
          <w:bCs/>
        </w:rPr>
      </w:pPr>
      <w:r>
        <w:rPr>
          <w:rFonts w:hint="eastAsia"/>
          <w:b/>
          <w:bCs/>
        </w:rPr>
        <w:t>八</w:t>
      </w:r>
      <w:r w:rsidR="00013D51">
        <w:rPr>
          <w:rFonts w:hint="eastAsia"/>
          <w:b/>
          <w:bCs/>
        </w:rPr>
        <w:t>、</w:t>
      </w:r>
      <w:r w:rsidR="00013D51">
        <w:rPr>
          <w:rFonts w:hint="eastAsia"/>
          <w:b/>
          <w:bCs/>
        </w:rPr>
        <w:t xml:space="preserve"> </w:t>
      </w:r>
      <w:r w:rsidR="00013D51">
        <w:rPr>
          <w:rFonts w:hint="eastAsia"/>
          <w:b/>
          <w:bCs/>
        </w:rPr>
        <w:t>報名方式</w:t>
      </w:r>
    </w:p>
    <w:p w14:paraId="59EA2B68" w14:textId="0E7CA6AA" w:rsidR="00013D51" w:rsidRPr="003C02C1" w:rsidRDefault="00013D51" w:rsidP="003C02C1">
      <w:pPr>
        <w:pStyle w:val="a8"/>
        <w:adjustRightInd w:val="0"/>
        <w:snapToGrid w:val="0"/>
        <w:spacing w:beforeLines="30" w:before="108" w:line="480" w:lineRule="exact"/>
        <w:ind w:leftChars="0" w:left="284" w:firstLineChars="200" w:firstLine="56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C02C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採</w:t>
      </w:r>
      <w:proofErr w:type="gramEnd"/>
      <w:r w:rsidRPr="003C02C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網路報名，請至</w:t>
      </w:r>
      <w:hyperlink r:id="rId10" w:history="1">
        <w:r w:rsidR="00462606" w:rsidRPr="00A031A7">
          <w:rPr>
            <w:rStyle w:val="a6"/>
            <w:rFonts w:ascii="標楷體" w:eastAsia="標楷體" w:hAnsi="標楷體"/>
            <w:sz w:val="28"/>
            <w:szCs w:val="28"/>
          </w:rPr>
          <w:t>https://reurl.cc/2blW1X</w:t>
        </w:r>
      </w:hyperlink>
      <w:r w:rsidR="00462606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Pr="003C02C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進行線上報名</w:t>
      </w:r>
      <w:proofErr w:type="gramEnd"/>
      <w:r w:rsidRPr="003C02C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，如有報名相關問題，請致電金門縣政府</w:t>
      </w:r>
      <w:proofErr w:type="gramStart"/>
      <w:r w:rsidRPr="003C02C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住商節電</w:t>
      </w:r>
      <w:proofErr w:type="gramEnd"/>
      <w:r w:rsidRPr="003C02C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辦公室</w:t>
      </w:r>
      <w:r w:rsidRPr="003C02C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11" w:history="1">
        <w:r w:rsidRPr="003C02C1">
          <w:rPr>
            <w:rFonts w:ascii="Times New Roman" w:eastAsia="標楷體" w:hAnsi="Times New Roman" w:cs="Times New Roman"/>
            <w:bCs/>
            <w:color w:val="000000" w:themeColor="text1"/>
            <w:sz w:val="28"/>
            <w:szCs w:val="28"/>
          </w:rPr>
          <w:t>TEL:082-321635</w:t>
        </w:r>
      </w:hyperlink>
      <w:r w:rsidRPr="003C02C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，</w:t>
      </w:r>
      <w:r w:rsidRPr="003C02C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 xml:space="preserve">E-mail: </w:t>
      </w:r>
      <w:hyperlink r:id="rId12" w:history="1">
        <w:r w:rsidRPr="003C02C1">
          <w:rPr>
            <w:rFonts w:ascii="Times New Roman" w:eastAsia="標楷體" w:hAnsi="Times New Roman" w:cs="Times New Roman"/>
            <w:bCs/>
            <w:color w:val="000000" w:themeColor="text1"/>
            <w:sz w:val="28"/>
            <w:szCs w:val="28"/>
          </w:rPr>
          <w:t>kinmen60@gmail.com</w:t>
        </w:r>
      </w:hyperlink>
      <w:r w:rsidRPr="003C02C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。</w:t>
      </w:r>
    </w:p>
    <w:p w14:paraId="317F2602" w14:textId="10C1EADA" w:rsidR="00DA35B9" w:rsidRPr="005C4966" w:rsidRDefault="00DA35B9" w:rsidP="005C4966">
      <w:pPr>
        <w:adjustRightInd w:val="0"/>
        <w:snapToGrid w:val="0"/>
        <w:spacing w:line="500" w:lineRule="atLeas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DA35B9" w:rsidRPr="005C4966" w:rsidSect="00674396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F2CB3" w14:textId="77777777" w:rsidR="00194F68" w:rsidRDefault="00194F68" w:rsidP="00733816">
      <w:r>
        <w:separator/>
      </w:r>
    </w:p>
  </w:endnote>
  <w:endnote w:type="continuationSeparator" w:id="0">
    <w:p w14:paraId="795F2283" w14:textId="77777777" w:rsidR="00194F68" w:rsidRDefault="00194F68" w:rsidP="0073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黑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文鼎中楷">
    <w:charset w:val="88"/>
    <w:family w:val="modern"/>
    <w:pitch w:val="fixed"/>
    <w:sig w:usb0="00000001" w:usb1="08080000" w:usb2="00000010" w:usb3="00000000" w:csb0="00100000" w:csb1="00000000"/>
  </w:font>
  <w:font w:name="文鼎勘亭流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">
    <w:altName w:val="微軟正黑體"/>
    <w:charset w:val="88"/>
    <w:family w:val="modern"/>
    <w:pitch w:val="fixed"/>
    <w:sig w:usb0="80000003" w:usb1="38CFFD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845594"/>
      <w:docPartObj>
        <w:docPartGallery w:val="Page Numbers (Bottom of Page)"/>
        <w:docPartUnique/>
      </w:docPartObj>
    </w:sdtPr>
    <w:sdtEndPr/>
    <w:sdtContent>
      <w:p w14:paraId="738EFE72" w14:textId="77777777" w:rsidR="009F19B4" w:rsidRDefault="009B67E1" w:rsidP="00711F07">
        <w:pPr>
          <w:pStyle w:val="ad"/>
          <w:jc w:val="center"/>
        </w:pPr>
        <w:r>
          <w:fldChar w:fldCharType="begin"/>
        </w:r>
        <w:r w:rsidR="0042138B">
          <w:instrText>PAGE   \* MERGEFORMAT</w:instrText>
        </w:r>
        <w:r>
          <w:fldChar w:fldCharType="separate"/>
        </w:r>
        <w:r w:rsidR="008066D4" w:rsidRPr="008066D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D156F" w14:textId="77777777" w:rsidR="00194F68" w:rsidRDefault="00194F68" w:rsidP="00733816">
      <w:r>
        <w:separator/>
      </w:r>
    </w:p>
  </w:footnote>
  <w:footnote w:type="continuationSeparator" w:id="0">
    <w:p w14:paraId="5DCC839E" w14:textId="77777777" w:rsidR="00194F68" w:rsidRDefault="00194F68" w:rsidP="0073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1018"/>
    <w:multiLevelType w:val="hybridMultilevel"/>
    <w:tmpl w:val="3886BCDA"/>
    <w:lvl w:ilvl="0" w:tplc="04090009">
      <w:start w:val="1"/>
      <w:numFmt w:val="bullet"/>
      <w:lvlText w:val="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 w15:restartNumberingAfterBreak="0">
    <w:nsid w:val="171D6676"/>
    <w:multiLevelType w:val="hybridMultilevel"/>
    <w:tmpl w:val="CF80DBC6"/>
    <w:lvl w:ilvl="0" w:tplc="B21A2A1C">
      <w:start w:val="1"/>
      <w:numFmt w:val="decimal"/>
      <w:suff w:val="space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17EC6391"/>
    <w:multiLevelType w:val="hybridMultilevel"/>
    <w:tmpl w:val="534628CA"/>
    <w:lvl w:ilvl="0" w:tplc="1D081ABE">
      <w:start w:val="1"/>
      <w:numFmt w:val="decimal"/>
      <w:lvlText w:val="%1、"/>
      <w:lvlJc w:val="left"/>
      <w:pPr>
        <w:ind w:left="14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6" w:hanging="480"/>
      </w:pPr>
    </w:lvl>
    <w:lvl w:ilvl="2" w:tplc="0409001B" w:tentative="1">
      <w:start w:val="1"/>
      <w:numFmt w:val="lowerRoman"/>
      <w:lvlText w:val="%3."/>
      <w:lvlJc w:val="right"/>
      <w:pPr>
        <w:ind w:left="2216" w:hanging="480"/>
      </w:pPr>
    </w:lvl>
    <w:lvl w:ilvl="3" w:tplc="0409000F" w:tentative="1">
      <w:start w:val="1"/>
      <w:numFmt w:val="decimal"/>
      <w:lvlText w:val="%4."/>
      <w:lvlJc w:val="left"/>
      <w:pPr>
        <w:ind w:left="26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6" w:hanging="480"/>
      </w:pPr>
    </w:lvl>
    <w:lvl w:ilvl="5" w:tplc="0409001B" w:tentative="1">
      <w:start w:val="1"/>
      <w:numFmt w:val="lowerRoman"/>
      <w:lvlText w:val="%6."/>
      <w:lvlJc w:val="right"/>
      <w:pPr>
        <w:ind w:left="3656" w:hanging="480"/>
      </w:pPr>
    </w:lvl>
    <w:lvl w:ilvl="6" w:tplc="0409000F" w:tentative="1">
      <w:start w:val="1"/>
      <w:numFmt w:val="decimal"/>
      <w:lvlText w:val="%7."/>
      <w:lvlJc w:val="left"/>
      <w:pPr>
        <w:ind w:left="41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6" w:hanging="480"/>
      </w:pPr>
    </w:lvl>
    <w:lvl w:ilvl="8" w:tplc="0409001B" w:tentative="1">
      <w:start w:val="1"/>
      <w:numFmt w:val="lowerRoman"/>
      <w:lvlText w:val="%9."/>
      <w:lvlJc w:val="right"/>
      <w:pPr>
        <w:ind w:left="5096" w:hanging="480"/>
      </w:pPr>
    </w:lvl>
  </w:abstractNum>
  <w:abstractNum w:abstractNumId="3" w15:restartNumberingAfterBreak="0">
    <w:nsid w:val="1E392016"/>
    <w:multiLevelType w:val="hybridMultilevel"/>
    <w:tmpl w:val="28F45C76"/>
    <w:lvl w:ilvl="0" w:tplc="2182E5C4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 w15:restartNumberingAfterBreak="0">
    <w:nsid w:val="22F70B9C"/>
    <w:multiLevelType w:val="hybridMultilevel"/>
    <w:tmpl w:val="98080B4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26655C"/>
    <w:multiLevelType w:val="hybridMultilevel"/>
    <w:tmpl w:val="67F0EE98"/>
    <w:lvl w:ilvl="0" w:tplc="2182E5C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B17B98"/>
    <w:multiLevelType w:val="hybridMultilevel"/>
    <w:tmpl w:val="A926B5CC"/>
    <w:lvl w:ilvl="0" w:tplc="F89C3DFE">
      <w:start w:val="1"/>
      <w:numFmt w:val="taiwaneseCountingThousand"/>
      <w:suff w:val="space"/>
      <w:lvlText w:val="%1、"/>
      <w:lvlJc w:val="left"/>
      <w:pPr>
        <w:ind w:left="468" w:hanging="480"/>
      </w:pPr>
      <w:rPr>
        <w:rFonts w:hint="eastAsia"/>
        <w:b/>
      </w:rPr>
    </w:lvl>
    <w:lvl w:ilvl="1" w:tplc="43161F12">
      <w:start w:val="1"/>
      <w:numFmt w:val="decimal"/>
      <w:lvlText w:val="%2."/>
      <w:lvlJc w:val="left"/>
      <w:pPr>
        <w:ind w:left="82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7" w15:restartNumberingAfterBreak="0">
    <w:nsid w:val="29C648F2"/>
    <w:multiLevelType w:val="hybridMultilevel"/>
    <w:tmpl w:val="EEDE40C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FDE13A0"/>
    <w:multiLevelType w:val="hybridMultilevel"/>
    <w:tmpl w:val="26BA1F84"/>
    <w:lvl w:ilvl="0" w:tplc="2182E5C4">
      <w:start w:val="1"/>
      <w:numFmt w:val="bullet"/>
      <w:lvlText w:val="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9" w15:restartNumberingAfterBreak="0">
    <w:nsid w:val="3E465027"/>
    <w:multiLevelType w:val="hybridMultilevel"/>
    <w:tmpl w:val="3A7028B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F805E4C"/>
    <w:multiLevelType w:val="hybridMultilevel"/>
    <w:tmpl w:val="3FE252D2"/>
    <w:lvl w:ilvl="0" w:tplc="2182E5C4">
      <w:start w:val="1"/>
      <w:numFmt w:val="bullet"/>
      <w:lvlText w:val=""/>
      <w:lvlJc w:val="left"/>
      <w:pPr>
        <w:ind w:left="3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9" w:hanging="480"/>
      </w:pPr>
      <w:rPr>
        <w:rFonts w:ascii="Wingdings" w:hAnsi="Wingdings" w:hint="default"/>
      </w:rPr>
    </w:lvl>
  </w:abstractNum>
  <w:abstractNum w:abstractNumId="11" w15:restartNumberingAfterBreak="0">
    <w:nsid w:val="41F342E3"/>
    <w:multiLevelType w:val="hybridMultilevel"/>
    <w:tmpl w:val="78025588"/>
    <w:lvl w:ilvl="0" w:tplc="0409000D">
      <w:start w:val="1"/>
      <w:numFmt w:val="bullet"/>
      <w:lvlText w:val="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2" w15:restartNumberingAfterBreak="0">
    <w:nsid w:val="4956327C"/>
    <w:multiLevelType w:val="hybridMultilevel"/>
    <w:tmpl w:val="703C1808"/>
    <w:lvl w:ilvl="0" w:tplc="2450974A">
      <w:start w:val="1"/>
      <w:numFmt w:val="bullet"/>
      <w:suff w:val="space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B91315C"/>
    <w:multiLevelType w:val="hybridMultilevel"/>
    <w:tmpl w:val="B38A2EAE"/>
    <w:lvl w:ilvl="0" w:tplc="9856826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BB19AA"/>
    <w:multiLevelType w:val="hybridMultilevel"/>
    <w:tmpl w:val="ACB4EB5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190EA8"/>
    <w:multiLevelType w:val="hybridMultilevel"/>
    <w:tmpl w:val="381E5C2E"/>
    <w:lvl w:ilvl="0" w:tplc="D7A0B90A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717A2EB2"/>
    <w:multiLevelType w:val="hybridMultilevel"/>
    <w:tmpl w:val="426466DA"/>
    <w:lvl w:ilvl="0" w:tplc="2182E5C4">
      <w:start w:val="1"/>
      <w:numFmt w:val="bullet"/>
      <w:lvlText w:val=""/>
      <w:lvlJc w:val="left"/>
      <w:pPr>
        <w:ind w:left="3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9" w:hanging="480"/>
      </w:pPr>
      <w:rPr>
        <w:rFonts w:ascii="Wingdings" w:hAnsi="Wingdings" w:hint="default"/>
      </w:rPr>
    </w:lvl>
  </w:abstractNum>
  <w:abstractNum w:abstractNumId="17" w15:restartNumberingAfterBreak="0">
    <w:nsid w:val="73196272"/>
    <w:multiLevelType w:val="hybridMultilevel"/>
    <w:tmpl w:val="DCBCACD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5F17BFC"/>
    <w:multiLevelType w:val="hybridMultilevel"/>
    <w:tmpl w:val="6E5053A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80821B4"/>
    <w:multiLevelType w:val="hybridMultilevel"/>
    <w:tmpl w:val="0F9C5168"/>
    <w:lvl w:ilvl="0" w:tplc="9856826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98568264">
      <w:start w:val="1"/>
      <w:numFmt w:val="taiwaneseCountingThousand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A5275C7"/>
    <w:multiLevelType w:val="hybridMultilevel"/>
    <w:tmpl w:val="4FAE428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1"/>
  </w:num>
  <w:num w:numId="5">
    <w:abstractNumId w:val="0"/>
  </w:num>
  <w:num w:numId="6">
    <w:abstractNumId w:val="15"/>
  </w:num>
  <w:num w:numId="7">
    <w:abstractNumId w:val="3"/>
  </w:num>
  <w:num w:numId="8">
    <w:abstractNumId w:val="4"/>
  </w:num>
  <w:num w:numId="9">
    <w:abstractNumId w:val="16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  <w:num w:numId="14">
    <w:abstractNumId w:val="17"/>
  </w:num>
  <w:num w:numId="15">
    <w:abstractNumId w:val="20"/>
  </w:num>
  <w:num w:numId="16">
    <w:abstractNumId w:val="12"/>
  </w:num>
  <w:num w:numId="17">
    <w:abstractNumId w:val="9"/>
  </w:num>
  <w:num w:numId="18">
    <w:abstractNumId w:val="18"/>
  </w:num>
  <w:num w:numId="19">
    <w:abstractNumId w:val="19"/>
  </w:num>
  <w:num w:numId="20">
    <w:abstractNumId w:val="1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3C"/>
    <w:rsid w:val="00006DB3"/>
    <w:rsid w:val="00013D51"/>
    <w:rsid w:val="00022F5C"/>
    <w:rsid w:val="00023C26"/>
    <w:rsid w:val="0002533B"/>
    <w:rsid w:val="00027468"/>
    <w:rsid w:val="00036B05"/>
    <w:rsid w:val="00043185"/>
    <w:rsid w:val="00043380"/>
    <w:rsid w:val="00043E4E"/>
    <w:rsid w:val="00045CAE"/>
    <w:rsid w:val="00046789"/>
    <w:rsid w:val="00052423"/>
    <w:rsid w:val="00063AA7"/>
    <w:rsid w:val="0007065A"/>
    <w:rsid w:val="00070AFC"/>
    <w:rsid w:val="00070D49"/>
    <w:rsid w:val="000714A8"/>
    <w:rsid w:val="0007753B"/>
    <w:rsid w:val="00077B26"/>
    <w:rsid w:val="0008146A"/>
    <w:rsid w:val="00081942"/>
    <w:rsid w:val="000855CF"/>
    <w:rsid w:val="00086998"/>
    <w:rsid w:val="00086E2A"/>
    <w:rsid w:val="000A1351"/>
    <w:rsid w:val="000B5784"/>
    <w:rsid w:val="000B60FE"/>
    <w:rsid w:val="000B6DE2"/>
    <w:rsid w:val="000B72A3"/>
    <w:rsid w:val="000D411B"/>
    <w:rsid w:val="000D5545"/>
    <w:rsid w:val="000D5877"/>
    <w:rsid w:val="000D68D0"/>
    <w:rsid w:val="000D793D"/>
    <w:rsid w:val="000E7B17"/>
    <w:rsid w:val="000F095A"/>
    <w:rsid w:val="000F242B"/>
    <w:rsid w:val="001115D3"/>
    <w:rsid w:val="0011264F"/>
    <w:rsid w:val="00114712"/>
    <w:rsid w:val="00115471"/>
    <w:rsid w:val="00123810"/>
    <w:rsid w:val="00123F74"/>
    <w:rsid w:val="001254AD"/>
    <w:rsid w:val="00142E6D"/>
    <w:rsid w:val="00144E0E"/>
    <w:rsid w:val="00155713"/>
    <w:rsid w:val="001610F1"/>
    <w:rsid w:val="001629E0"/>
    <w:rsid w:val="0016368D"/>
    <w:rsid w:val="00165356"/>
    <w:rsid w:val="00171F69"/>
    <w:rsid w:val="00175474"/>
    <w:rsid w:val="00187ABD"/>
    <w:rsid w:val="001917C7"/>
    <w:rsid w:val="00194F68"/>
    <w:rsid w:val="001971E8"/>
    <w:rsid w:val="001A28BC"/>
    <w:rsid w:val="001A3367"/>
    <w:rsid w:val="001A55C6"/>
    <w:rsid w:val="001B0CB5"/>
    <w:rsid w:val="001D3B80"/>
    <w:rsid w:val="001E1DD5"/>
    <w:rsid w:val="001F5164"/>
    <w:rsid w:val="00201295"/>
    <w:rsid w:val="00211B51"/>
    <w:rsid w:val="00214BB0"/>
    <w:rsid w:val="00223FD0"/>
    <w:rsid w:val="002241F2"/>
    <w:rsid w:val="0022653E"/>
    <w:rsid w:val="00226A06"/>
    <w:rsid w:val="00227856"/>
    <w:rsid w:val="0023021F"/>
    <w:rsid w:val="00233434"/>
    <w:rsid w:val="00234820"/>
    <w:rsid w:val="00244A16"/>
    <w:rsid w:val="00244B33"/>
    <w:rsid w:val="00244B62"/>
    <w:rsid w:val="00246C30"/>
    <w:rsid w:val="002475E6"/>
    <w:rsid w:val="00250A92"/>
    <w:rsid w:val="00253ECD"/>
    <w:rsid w:val="00255794"/>
    <w:rsid w:val="00256FE2"/>
    <w:rsid w:val="00263A39"/>
    <w:rsid w:val="00266FDA"/>
    <w:rsid w:val="002672B2"/>
    <w:rsid w:val="00270D29"/>
    <w:rsid w:val="002719CE"/>
    <w:rsid w:val="002738EC"/>
    <w:rsid w:val="0027520F"/>
    <w:rsid w:val="00275393"/>
    <w:rsid w:val="00277855"/>
    <w:rsid w:val="0028165B"/>
    <w:rsid w:val="00283F11"/>
    <w:rsid w:val="002879D2"/>
    <w:rsid w:val="002924B1"/>
    <w:rsid w:val="0029297B"/>
    <w:rsid w:val="00295383"/>
    <w:rsid w:val="00295409"/>
    <w:rsid w:val="002B08A5"/>
    <w:rsid w:val="002B1CF2"/>
    <w:rsid w:val="002B47B2"/>
    <w:rsid w:val="002B6F1F"/>
    <w:rsid w:val="002C0B1A"/>
    <w:rsid w:val="002C3041"/>
    <w:rsid w:val="002D05AA"/>
    <w:rsid w:val="002D2EFE"/>
    <w:rsid w:val="002D412B"/>
    <w:rsid w:val="002D6523"/>
    <w:rsid w:val="002E2B1F"/>
    <w:rsid w:val="003005E4"/>
    <w:rsid w:val="00301109"/>
    <w:rsid w:val="003017D0"/>
    <w:rsid w:val="00302829"/>
    <w:rsid w:val="00305CCF"/>
    <w:rsid w:val="0032105B"/>
    <w:rsid w:val="003255A0"/>
    <w:rsid w:val="00326FE0"/>
    <w:rsid w:val="00327876"/>
    <w:rsid w:val="00332AC9"/>
    <w:rsid w:val="003443C8"/>
    <w:rsid w:val="00350EC0"/>
    <w:rsid w:val="003535C8"/>
    <w:rsid w:val="00364690"/>
    <w:rsid w:val="003711C0"/>
    <w:rsid w:val="0037346C"/>
    <w:rsid w:val="00377B19"/>
    <w:rsid w:val="00381A32"/>
    <w:rsid w:val="00384EE1"/>
    <w:rsid w:val="003863F6"/>
    <w:rsid w:val="00386A36"/>
    <w:rsid w:val="003921BC"/>
    <w:rsid w:val="003A5232"/>
    <w:rsid w:val="003A676B"/>
    <w:rsid w:val="003C02C1"/>
    <w:rsid w:val="003D54F5"/>
    <w:rsid w:val="003D59C6"/>
    <w:rsid w:val="003E2063"/>
    <w:rsid w:val="003E6373"/>
    <w:rsid w:val="004058F0"/>
    <w:rsid w:val="00406D01"/>
    <w:rsid w:val="0041142E"/>
    <w:rsid w:val="004137F2"/>
    <w:rsid w:val="00417C7F"/>
    <w:rsid w:val="0042138B"/>
    <w:rsid w:val="00431CD9"/>
    <w:rsid w:val="0043458F"/>
    <w:rsid w:val="00445124"/>
    <w:rsid w:val="00452AD2"/>
    <w:rsid w:val="00457F3F"/>
    <w:rsid w:val="00461E86"/>
    <w:rsid w:val="00462606"/>
    <w:rsid w:val="0047390F"/>
    <w:rsid w:val="00490654"/>
    <w:rsid w:val="004944F5"/>
    <w:rsid w:val="00495535"/>
    <w:rsid w:val="00496D66"/>
    <w:rsid w:val="00497E82"/>
    <w:rsid w:val="004A2155"/>
    <w:rsid w:val="004A51F1"/>
    <w:rsid w:val="004A682A"/>
    <w:rsid w:val="004B05CD"/>
    <w:rsid w:val="004B1559"/>
    <w:rsid w:val="004B3E53"/>
    <w:rsid w:val="004B653C"/>
    <w:rsid w:val="004B6A95"/>
    <w:rsid w:val="004C1304"/>
    <w:rsid w:val="004C1BCF"/>
    <w:rsid w:val="004C21BD"/>
    <w:rsid w:val="004C62BA"/>
    <w:rsid w:val="004C6771"/>
    <w:rsid w:val="004D18B6"/>
    <w:rsid w:val="004E04E2"/>
    <w:rsid w:val="004F0E8E"/>
    <w:rsid w:val="004F4762"/>
    <w:rsid w:val="004F61DC"/>
    <w:rsid w:val="004F64E0"/>
    <w:rsid w:val="004F68C1"/>
    <w:rsid w:val="004F7559"/>
    <w:rsid w:val="00517045"/>
    <w:rsid w:val="00521427"/>
    <w:rsid w:val="0052364B"/>
    <w:rsid w:val="0053109C"/>
    <w:rsid w:val="005343DA"/>
    <w:rsid w:val="0053538A"/>
    <w:rsid w:val="005363CA"/>
    <w:rsid w:val="00537205"/>
    <w:rsid w:val="00537A73"/>
    <w:rsid w:val="00543816"/>
    <w:rsid w:val="00550100"/>
    <w:rsid w:val="00561A6D"/>
    <w:rsid w:val="00573B1A"/>
    <w:rsid w:val="00573D61"/>
    <w:rsid w:val="005754D3"/>
    <w:rsid w:val="005815C2"/>
    <w:rsid w:val="005832B3"/>
    <w:rsid w:val="00585318"/>
    <w:rsid w:val="005867ED"/>
    <w:rsid w:val="005A069A"/>
    <w:rsid w:val="005A3016"/>
    <w:rsid w:val="005A5C79"/>
    <w:rsid w:val="005B4990"/>
    <w:rsid w:val="005B7CE5"/>
    <w:rsid w:val="005C35EC"/>
    <w:rsid w:val="005C4966"/>
    <w:rsid w:val="005C70D0"/>
    <w:rsid w:val="005D2D0C"/>
    <w:rsid w:val="005D4D7D"/>
    <w:rsid w:val="005D76DB"/>
    <w:rsid w:val="005E1168"/>
    <w:rsid w:val="005E4697"/>
    <w:rsid w:val="005E57B2"/>
    <w:rsid w:val="00601FD6"/>
    <w:rsid w:val="00610F69"/>
    <w:rsid w:val="00617095"/>
    <w:rsid w:val="00621B5B"/>
    <w:rsid w:val="00623EC2"/>
    <w:rsid w:val="00625133"/>
    <w:rsid w:val="0063478E"/>
    <w:rsid w:val="00652D18"/>
    <w:rsid w:val="006546EE"/>
    <w:rsid w:val="006708AD"/>
    <w:rsid w:val="00674396"/>
    <w:rsid w:val="00680C9A"/>
    <w:rsid w:val="00683BA0"/>
    <w:rsid w:val="0068791F"/>
    <w:rsid w:val="006A7349"/>
    <w:rsid w:val="006B082D"/>
    <w:rsid w:val="006C0864"/>
    <w:rsid w:val="006C63BF"/>
    <w:rsid w:val="006E58F0"/>
    <w:rsid w:val="006F1E9A"/>
    <w:rsid w:val="006F4950"/>
    <w:rsid w:val="00701BB6"/>
    <w:rsid w:val="00711F07"/>
    <w:rsid w:val="00716135"/>
    <w:rsid w:val="00717BF2"/>
    <w:rsid w:val="00720FF6"/>
    <w:rsid w:val="00721111"/>
    <w:rsid w:val="00730C5A"/>
    <w:rsid w:val="00732D56"/>
    <w:rsid w:val="00732D67"/>
    <w:rsid w:val="00733816"/>
    <w:rsid w:val="00733C00"/>
    <w:rsid w:val="00734367"/>
    <w:rsid w:val="0073507B"/>
    <w:rsid w:val="00735F4C"/>
    <w:rsid w:val="00744C0C"/>
    <w:rsid w:val="00752F45"/>
    <w:rsid w:val="0076130B"/>
    <w:rsid w:val="00762A02"/>
    <w:rsid w:val="007672EB"/>
    <w:rsid w:val="0077536E"/>
    <w:rsid w:val="00780326"/>
    <w:rsid w:val="007865DF"/>
    <w:rsid w:val="00787DF5"/>
    <w:rsid w:val="00792147"/>
    <w:rsid w:val="007A0951"/>
    <w:rsid w:val="007A2886"/>
    <w:rsid w:val="007A49CE"/>
    <w:rsid w:val="007B0759"/>
    <w:rsid w:val="007C14A0"/>
    <w:rsid w:val="007C4F2E"/>
    <w:rsid w:val="007D062A"/>
    <w:rsid w:val="007D33EF"/>
    <w:rsid w:val="007E3EEE"/>
    <w:rsid w:val="008066D4"/>
    <w:rsid w:val="00806CF4"/>
    <w:rsid w:val="008172D4"/>
    <w:rsid w:val="00822C10"/>
    <w:rsid w:val="00826BFC"/>
    <w:rsid w:val="00826C9C"/>
    <w:rsid w:val="00844212"/>
    <w:rsid w:val="0084730B"/>
    <w:rsid w:val="00852FD0"/>
    <w:rsid w:val="00854471"/>
    <w:rsid w:val="00871A23"/>
    <w:rsid w:val="00876C9E"/>
    <w:rsid w:val="00885315"/>
    <w:rsid w:val="00885ACC"/>
    <w:rsid w:val="008A2528"/>
    <w:rsid w:val="008A616B"/>
    <w:rsid w:val="008A6A55"/>
    <w:rsid w:val="008B106C"/>
    <w:rsid w:val="008C19C8"/>
    <w:rsid w:val="008C5333"/>
    <w:rsid w:val="008D7DFF"/>
    <w:rsid w:val="008E0C67"/>
    <w:rsid w:val="008E0D70"/>
    <w:rsid w:val="008E1E2A"/>
    <w:rsid w:val="008E2F81"/>
    <w:rsid w:val="008E7398"/>
    <w:rsid w:val="008F2472"/>
    <w:rsid w:val="00911272"/>
    <w:rsid w:val="00913799"/>
    <w:rsid w:val="0091458D"/>
    <w:rsid w:val="00916B9F"/>
    <w:rsid w:val="00924660"/>
    <w:rsid w:val="00926041"/>
    <w:rsid w:val="00932457"/>
    <w:rsid w:val="00934B90"/>
    <w:rsid w:val="0093680A"/>
    <w:rsid w:val="009623B2"/>
    <w:rsid w:val="00964153"/>
    <w:rsid w:val="00970B00"/>
    <w:rsid w:val="00974DEB"/>
    <w:rsid w:val="009774E7"/>
    <w:rsid w:val="00977C4E"/>
    <w:rsid w:val="00984254"/>
    <w:rsid w:val="00984E78"/>
    <w:rsid w:val="00985E69"/>
    <w:rsid w:val="00987C69"/>
    <w:rsid w:val="00991CE5"/>
    <w:rsid w:val="00994794"/>
    <w:rsid w:val="009969C9"/>
    <w:rsid w:val="009A43B7"/>
    <w:rsid w:val="009B4750"/>
    <w:rsid w:val="009B67E1"/>
    <w:rsid w:val="009C599E"/>
    <w:rsid w:val="009C681F"/>
    <w:rsid w:val="009C7745"/>
    <w:rsid w:val="009D0766"/>
    <w:rsid w:val="009D44BD"/>
    <w:rsid w:val="009D5F26"/>
    <w:rsid w:val="009D7ED5"/>
    <w:rsid w:val="009E09B2"/>
    <w:rsid w:val="009E4755"/>
    <w:rsid w:val="009E4D79"/>
    <w:rsid w:val="009E6C6A"/>
    <w:rsid w:val="009F19B4"/>
    <w:rsid w:val="009F2B80"/>
    <w:rsid w:val="009F2F83"/>
    <w:rsid w:val="009F36A4"/>
    <w:rsid w:val="009F429C"/>
    <w:rsid w:val="009F4576"/>
    <w:rsid w:val="009F633A"/>
    <w:rsid w:val="009F79CC"/>
    <w:rsid w:val="00A066EE"/>
    <w:rsid w:val="00A07BA0"/>
    <w:rsid w:val="00A144A0"/>
    <w:rsid w:val="00A16E23"/>
    <w:rsid w:val="00A172D2"/>
    <w:rsid w:val="00A177B8"/>
    <w:rsid w:val="00A2515D"/>
    <w:rsid w:val="00A27048"/>
    <w:rsid w:val="00A307F9"/>
    <w:rsid w:val="00A34B31"/>
    <w:rsid w:val="00A40593"/>
    <w:rsid w:val="00A40C43"/>
    <w:rsid w:val="00A60E74"/>
    <w:rsid w:val="00A60FF7"/>
    <w:rsid w:val="00A619F3"/>
    <w:rsid w:val="00A6360E"/>
    <w:rsid w:val="00A7535B"/>
    <w:rsid w:val="00A840B4"/>
    <w:rsid w:val="00A852A2"/>
    <w:rsid w:val="00A86422"/>
    <w:rsid w:val="00A87608"/>
    <w:rsid w:val="00A91137"/>
    <w:rsid w:val="00AA3381"/>
    <w:rsid w:val="00AA5E90"/>
    <w:rsid w:val="00AA6831"/>
    <w:rsid w:val="00AB4518"/>
    <w:rsid w:val="00AB5D84"/>
    <w:rsid w:val="00AB7165"/>
    <w:rsid w:val="00AC2699"/>
    <w:rsid w:val="00AC4D5D"/>
    <w:rsid w:val="00AD3B3A"/>
    <w:rsid w:val="00AD474E"/>
    <w:rsid w:val="00AD4F05"/>
    <w:rsid w:val="00AE012B"/>
    <w:rsid w:val="00AE0979"/>
    <w:rsid w:val="00AE213E"/>
    <w:rsid w:val="00AE58BF"/>
    <w:rsid w:val="00AF1C9B"/>
    <w:rsid w:val="00AF55B8"/>
    <w:rsid w:val="00B03C88"/>
    <w:rsid w:val="00B20D87"/>
    <w:rsid w:val="00B2261B"/>
    <w:rsid w:val="00B244A3"/>
    <w:rsid w:val="00B27EBC"/>
    <w:rsid w:val="00B430B7"/>
    <w:rsid w:val="00B43285"/>
    <w:rsid w:val="00B46438"/>
    <w:rsid w:val="00B55FA1"/>
    <w:rsid w:val="00B628D6"/>
    <w:rsid w:val="00B62C32"/>
    <w:rsid w:val="00B67839"/>
    <w:rsid w:val="00B703A7"/>
    <w:rsid w:val="00B723C5"/>
    <w:rsid w:val="00B731CB"/>
    <w:rsid w:val="00B749D9"/>
    <w:rsid w:val="00B7552E"/>
    <w:rsid w:val="00B75B35"/>
    <w:rsid w:val="00B76C6D"/>
    <w:rsid w:val="00B82B69"/>
    <w:rsid w:val="00B939AC"/>
    <w:rsid w:val="00B9624E"/>
    <w:rsid w:val="00B97891"/>
    <w:rsid w:val="00BA40ED"/>
    <w:rsid w:val="00BA4392"/>
    <w:rsid w:val="00BB7C50"/>
    <w:rsid w:val="00BC0D0C"/>
    <w:rsid w:val="00BC734A"/>
    <w:rsid w:val="00BD2996"/>
    <w:rsid w:val="00BD38C7"/>
    <w:rsid w:val="00BD3E16"/>
    <w:rsid w:val="00BD794D"/>
    <w:rsid w:val="00BD7BF4"/>
    <w:rsid w:val="00BE2ECE"/>
    <w:rsid w:val="00BE39C1"/>
    <w:rsid w:val="00BE6247"/>
    <w:rsid w:val="00BF1F29"/>
    <w:rsid w:val="00BF21D5"/>
    <w:rsid w:val="00C0013C"/>
    <w:rsid w:val="00C045CF"/>
    <w:rsid w:val="00C04B34"/>
    <w:rsid w:val="00C1018D"/>
    <w:rsid w:val="00C1082B"/>
    <w:rsid w:val="00C23726"/>
    <w:rsid w:val="00C2642D"/>
    <w:rsid w:val="00C26E24"/>
    <w:rsid w:val="00C3416F"/>
    <w:rsid w:val="00C44357"/>
    <w:rsid w:val="00C45DDA"/>
    <w:rsid w:val="00C50221"/>
    <w:rsid w:val="00C52E39"/>
    <w:rsid w:val="00C54517"/>
    <w:rsid w:val="00C62564"/>
    <w:rsid w:val="00C62845"/>
    <w:rsid w:val="00C65716"/>
    <w:rsid w:val="00C66E31"/>
    <w:rsid w:val="00C7361E"/>
    <w:rsid w:val="00C8080A"/>
    <w:rsid w:val="00C86E00"/>
    <w:rsid w:val="00C9594E"/>
    <w:rsid w:val="00C97FC1"/>
    <w:rsid w:val="00CA4A94"/>
    <w:rsid w:val="00CA52CC"/>
    <w:rsid w:val="00CC0932"/>
    <w:rsid w:val="00CC6F31"/>
    <w:rsid w:val="00CD057E"/>
    <w:rsid w:val="00CD10FE"/>
    <w:rsid w:val="00CD5847"/>
    <w:rsid w:val="00CD693F"/>
    <w:rsid w:val="00CE3547"/>
    <w:rsid w:val="00CE53D8"/>
    <w:rsid w:val="00CE703E"/>
    <w:rsid w:val="00CF271B"/>
    <w:rsid w:val="00CF46C4"/>
    <w:rsid w:val="00CF65D0"/>
    <w:rsid w:val="00D03344"/>
    <w:rsid w:val="00D03F1E"/>
    <w:rsid w:val="00D118A7"/>
    <w:rsid w:val="00D165E0"/>
    <w:rsid w:val="00D22F15"/>
    <w:rsid w:val="00D22FD5"/>
    <w:rsid w:val="00D30F1D"/>
    <w:rsid w:val="00D31D7A"/>
    <w:rsid w:val="00D40FA5"/>
    <w:rsid w:val="00D45621"/>
    <w:rsid w:val="00D653E7"/>
    <w:rsid w:val="00D65AC8"/>
    <w:rsid w:val="00D739CB"/>
    <w:rsid w:val="00D760FE"/>
    <w:rsid w:val="00D81931"/>
    <w:rsid w:val="00D86776"/>
    <w:rsid w:val="00D933D5"/>
    <w:rsid w:val="00D93EF9"/>
    <w:rsid w:val="00DA13D3"/>
    <w:rsid w:val="00DA288B"/>
    <w:rsid w:val="00DA35B9"/>
    <w:rsid w:val="00DA3630"/>
    <w:rsid w:val="00DA5D6B"/>
    <w:rsid w:val="00DA5D78"/>
    <w:rsid w:val="00DA61ED"/>
    <w:rsid w:val="00DC1494"/>
    <w:rsid w:val="00DC6941"/>
    <w:rsid w:val="00DE1B0A"/>
    <w:rsid w:val="00DE725F"/>
    <w:rsid w:val="00DF4D64"/>
    <w:rsid w:val="00E01435"/>
    <w:rsid w:val="00E02715"/>
    <w:rsid w:val="00E16F35"/>
    <w:rsid w:val="00E17773"/>
    <w:rsid w:val="00E20282"/>
    <w:rsid w:val="00E305C6"/>
    <w:rsid w:val="00E310F4"/>
    <w:rsid w:val="00E32D95"/>
    <w:rsid w:val="00E476D0"/>
    <w:rsid w:val="00E5020D"/>
    <w:rsid w:val="00E523C8"/>
    <w:rsid w:val="00E56B9D"/>
    <w:rsid w:val="00E62C90"/>
    <w:rsid w:val="00E63230"/>
    <w:rsid w:val="00E63B63"/>
    <w:rsid w:val="00E70605"/>
    <w:rsid w:val="00E76A95"/>
    <w:rsid w:val="00E80A75"/>
    <w:rsid w:val="00E85A45"/>
    <w:rsid w:val="00E87656"/>
    <w:rsid w:val="00E946BB"/>
    <w:rsid w:val="00E95CD0"/>
    <w:rsid w:val="00EA3CE1"/>
    <w:rsid w:val="00EA4373"/>
    <w:rsid w:val="00EB37B6"/>
    <w:rsid w:val="00EB5463"/>
    <w:rsid w:val="00EB6B9A"/>
    <w:rsid w:val="00EC069A"/>
    <w:rsid w:val="00EC21BF"/>
    <w:rsid w:val="00ED1B63"/>
    <w:rsid w:val="00ED7A51"/>
    <w:rsid w:val="00EE045C"/>
    <w:rsid w:val="00EE2B5C"/>
    <w:rsid w:val="00EE2D07"/>
    <w:rsid w:val="00EE4776"/>
    <w:rsid w:val="00EE5B45"/>
    <w:rsid w:val="00EE7B9C"/>
    <w:rsid w:val="00EF6575"/>
    <w:rsid w:val="00EF7F8D"/>
    <w:rsid w:val="00F07170"/>
    <w:rsid w:val="00F07BD0"/>
    <w:rsid w:val="00F07DC9"/>
    <w:rsid w:val="00F12690"/>
    <w:rsid w:val="00F13260"/>
    <w:rsid w:val="00F20143"/>
    <w:rsid w:val="00F34EC6"/>
    <w:rsid w:val="00F3701D"/>
    <w:rsid w:val="00F4179A"/>
    <w:rsid w:val="00F43806"/>
    <w:rsid w:val="00F44B92"/>
    <w:rsid w:val="00F50110"/>
    <w:rsid w:val="00F56DB7"/>
    <w:rsid w:val="00F56E29"/>
    <w:rsid w:val="00F63218"/>
    <w:rsid w:val="00F667F4"/>
    <w:rsid w:val="00F7116F"/>
    <w:rsid w:val="00F71685"/>
    <w:rsid w:val="00F737E9"/>
    <w:rsid w:val="00F77FB2"/>
    <w:rsid w:val="00F8085A"/>
    <w:rsid w:val="00F84F40"/>
    <w:rsid w:val="00F90CD3"/>
    <w:rsid w:val="00F947C5"/>
    <w:rsid w:val="00F94F1C"/>
    <w:rsid w:val="00F97B69"/>
    <w:rsid w:val="00FA53CB"/>
    <w:rsid w:val="00FA5BEF"/>
    <w:rsid w:val="00FA6933"/>
    <w:rsid w:val="00FA7644"/>
    <w:rsid w:val="00FB758F"/>
    <w:rsid w:val="00FC074B"/>
    <w:rsid w:val="00FC1DDC"/>
    <w:rsid w:val="00FC4C86"/>
    <w:rsid w:val="00FD0A38"/>
    <w:rsid w:val="00FD0CA8"/>
    <w:rsid w:val="00FE4E30"/>
    <w:rsid w:val="00FF156C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11356"/>
  <w15:docId w15:val="{98CD5B77-1290-40AA-BD28-8B55021F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我的表格,SGS Table Basic 1"/>
    <w:basedOn w:val="a1"/>
    <w:uiPriority w:val="39"/>
    <w:rsid w:val="00C0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0013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B6A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unhideWhenUsed/>
    <w:rsid w:val="007C4F2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7C4F2E"/>
    <w:rPr>
      <w:b w:val="0"/>
      <w:bCs w:val="0"/>
      <w:i w:val="0"/>
      <w:iCs w:val="0"/>
    </w:rPr>
  </w:style>
  <w:style w:type="paragraph" w:styleId="a8">
    <w:name w:val="List Paragraph"/>
    <w:basedOn w:val="a"/>
    <w:link w:val="a9"/>
    <w:uiPriority w:val="34"/>
    <w:qFormat/>
    <w:rsid w:val="007C4F2E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F84F4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733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3381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33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33816"/>
    <w:rPr>
      <w:sz w:val="20"/>
      <w:szCs w:val="20"/>
    </w:rPr>
  </w:style>
  <w:style w:type="table" w:customStyle="1" w:styleId="-11">
    <w:name w:val="淺色格線 - 輔色 11"/>
    <w:basedOn w:val="a1"/>
    <w:uiPriority w:val="62"/>
    <w:rsid w:val="002D2EF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">
    <w:name w:val="Light List Accent 4"/>
    <w:basedOn w:val="a1"/>
    <w:uiPriority w:val="61"/>
    <w:rsid w:val="002D2EF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af">
    <w:name w:val="字元"/>
    <w:basedOn w:val="a"/>
    <w:rsid w:val="003255A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1">
    <w:name w:val="Table Grid 1"/>
    <w:basedOn w:val="a1"/>
    <w:rsid w:val="0079214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5">
    <w:name w:val="Light List Accent 5"/>
    <w:basedOn w:val="a1"/>
    <w:uiPriority w:val="61"/>
    <w:rsid w:val="00FA5B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10">
    <w:name w:val="清單段落1"/>
    <w:basedOn w:val="a"/>
    <w:rsid w:val="00BC0D0C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2778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9">
    <w:name w:val="清單段落 字元"/>
    <w:link w:val="a8"/>
    <w:uiPriority w:val="34"/>
    <w:rsid w:val="00EB6B9A"/>
  </w:style>
  <w:style w:type="paragraph" w:customStyle="1" w:styleId="111">
    <w:name w:val="1.1.1"/>
    <w:basedOn w:val="a"/>
    <w:rsid w:val="006B082D"/>
    <w:pPr>
      <w:overflowPunct w:val="0"/>
      <w:adjustRightInd w:val="0"/>
      <w:snapToGrid w:val="0"/>
      <w:spacing w:before="120" w:line="288" w:lineRule="auto"/>
      <w:ind w:left="1020" w:hanging="680"/>
      <w:jc w:val="both"/>
      <w:textAlignment w:val="baseline"/>
    </w:pPr>
    <w:rPr>
      <w:rFonts w:ascii="Times New Roman" w:eastAsia="文鼎粗黑" w:hAnsi="Times New Roman" w:cs="Times New Roman"/>
      <w:kern w:val="0"/>
      <w:sz w:val="26"/>
      <w:szCs w:val="20"/>
    </w:rPr>
  </w:style>
  <w:style w:type="paragraph" w:customStyle="1" w:styleId="1110">
    <w:name w:val="1.1.1內文"/>
    <w:basedOn w:val="a"/>
    <w:rsid w:val="00052423"/>
    <w:pPr>
      <w:overflowPunct w:val="0"/>
      <w:adjustRightInd w:val="0"/>
      <w:snapToGrid w:val="0"/>
      <w:spacing w:before="60" w:line="288" w:lineRule="auto"/>
      <w:ind w:left="964" w:firstLine="567"/>
      <w:jc w:val="both"/>
      <w:textAlignment w:val="baseline"/>
    </w:pPr>
    <w:rPr>
      <w:rFonts w:ascii="Times New Roman" w:eastAsia="文鼎中楷" w:hAnsi="Times New Roman" w:cs="Times New Roman"/>
      <w:color w:val="000000"/>
      <w:kern w:val="0"/>
      <w:sz w:val="26"/>
      <w:szCs w:val="20"/>
    </w:rPr>
  </w:style>
  <w:style w:type="paragraph" w:customStyle="1" w:styleId="af0">
    <w:name w:val="(一)內文"/>
    <w:basedOn w:val="a"/>
    <w:rsid w:val="0091458D"/>
    <w:pPr>
      <w:overflowPunct w:val="0"/>
      <w:adjustRightInd w:val="0"/>
      <w:snapToGrid w:val="0"/>
      <w:spacing w:before="50" w:after="120" w:line="288" w:lineRule="auto"/>
      <w:ind w:left="1531" w:firstLine="567"/>
      <w:jc w:val="both"/>
      <w:textAlignment w:val="baseline"/>
    </w:pPr>
    <w:rPr>
      <w:rFonts w:ascii="Times New Roman" w:eastAsia="文鼎中楷" w:hAnsi="Times New Roman" w:cs="Times New Roman"/>
      <w:color w:val="000000"/>
      <w:kern w:val="0"/>
      <w:sz w:val="26"/>
      <w:szCs w:val="20"/>
    </w:rPr>
  </w:style>
  <w:style w:type="paragraph" w:customStyle="1" w:styleId="11">
    <w:name w:val="1.中"/>
    <w:basedOn w:val="a"/>
    <w:rsid w:val="00C50221"/>
    <w:pPr>
      <w:overflowPunct w:val="0"/>
      <w:adjustRightInd w:val="0"/>
      <w:snapToGrid w:val="0"/>
      <w:spacing w:before="50" w:line="288" w:lineRule="auto"/>
      <w:ind w:left="2012" w:hanging="198"/>
      <w:jc w:val="both"/>
      <w:textAlignment w:val="baseline"/>
    </w:pPr>
    <w:rPr>
      <w:rFonts w:ascii="Times New Roman" w:eastAsia="文鼎中楷" w:hAnsi="Times New Roman" w:cs="Times New Roman"/>
      <w:kern w:val="0"/>
      <w:sz w:val="26"/>
      <w:szCs w:val="20"/>
    </w:rPr>
  </w:style>
  <w:style w:type="paragraph" w:customStyle="1" w:styleId="af1">
    <w:name w:val="(一)"/>
    <w:basedOn w:val="a"/>
    <w:rsid w:val="00E5020D"/>
    <w:pPr>
      <w:overflowPunct w:val="0"/>
      <w:adjustRightInd w:val="0"/>
      <w:snapToGrid w:val="0"/>
      <w:spacing w:before="50" w:after="60" w:line="288" w:lineRule="auto"/>
      <w:ind w:left="1475" w:hanging="454"/>
      <w:jc w:val="both"/>
      <w:textAlignment w:val="baseline"/>
    </w:pPr>
    <w:rPr>
      <w:rFonts w:ascii="Times New Roman" w:eastAsia="文鼎中楷" w:hAnsi="Times New Roman" w:cs="Times New Roman"/>
      <w:kern w:val="0"/>
      <w:sz w:val="26"/>
      <w:szCs w:val="20"/>
    </w:rPr>
  </w:style>
  <w:style w:type="paragraph" w:customStyle="1" w:styleId="12">
    <w:name w:val="1."/>
    <w:basedOn w:val="a"/>
    <w:rsid w:val="00DA5D78"/>
    <w:pPr>
      <w:overflowPunct w:val="0"/>
      <w:adjustRightInd w:val="0"/>
      <w:snapToGrid w:val="0"/>
      <w:spacing w:before="50" w:line="288" w:lineRule="auto"/>
      <w:ind w:left="1332" w:hanging="198"/>
      <w:jc w:val="both"/>
      <w:textAlignment w:val="baseline"/>
    </w:pPr>
    <w:rPr>
      <w:rFonts w:ascii="Times New Roman" w:eastAsia="文鼎中楷" w:hAnsi="Times New Roman" w:cs="Times New Roman"/>
      <w:kern w:val="0"/>
      <w:sz w:val="26"/>
      <w:szCs w:val="20"/>
    </w:rPr>
  </w:style>
  <w:style w:type="paragraph" w:customStyle="1" w:styleId="110">
    <w:name w:val="1.1"/>
    <w:basedOn w:val="a"/>
    <w:rsid w:val="00DA5D78"/>
    <w:pPr>
      <w:adjustRightInd w:val="0"/>
      <w:snapToGrid w:val="0"/>
      <w:spacing w:before="120" w:line="288" w:lineRule="auto"/>
      <w:ind w:left="624" w:hanging="624"/>
      <w:jc w:val="both"/>
      <w:textAlignment w:val="baseline"/>
    </w:pPr>
    <w:rPr>
      <w:rFonts w:ascii="Times New Roman" w:eastAsia="文鼎勘亭流" w:hAnsi="Times New Roman" w:cs="Times New Roman"/>
      <w:kern w:val="0"/>
      <w:sz w:val="28"/>
      <w:szCs w:val="20"/>
    </w:rPr>
  </w:style>
  <w:style w:type="paragraph" w:customStyle="1" w:styleId="af2">
    <w:name w:val="表內文"/>
    <w:basedOn w:val="a"/>
    <w:link w:val="af3"/>
    <w:qFormat/>
    <w:rsid w:val="0008146A"/>
    <w:pPr>
      <w:adjustRightInd w:val="0"/>
      <w:snapToGrid w:val="0"/>
      <w:spacing w:line="300" w:lineRule="exact"/>
      <w:jc w:val="center"/>
    </w:pPr>
    <w:rPr>
      <w:rFonts w:ascii="Calibri" w:eastAsia="微軟正黑體" w:hAnsi="Calibri"/>
      <w:sz w:val="22"/>
      <w:szCs w:val="20"/>
    </w:rPr>
  </w:style>
  <w:style w:type="character" w:customStyle="1" w:styleId="af3">
    <w:name w:val="表內文 字元"/>
    <w:basedOn w:val="a0"/>
    <w:link w:val="af2"/>
    <w:rsid w:val="0008146A"/>
    <w:rPr>
      <w:rFonts w:ascii="Calibri" w:eastAsia="微軟正黑體" w:hAnsi="Calibri"/>
      <w:sz w:val="22"/>
      <w:szCs w:val="20"/>
    </w:rPr>
  </w:style>
  <w:style w:type="paragraph" w:customStyle="1" w:styleId="13">
    <w:name w:val="本文1"/>
    <w:basedOn w:val="a"/>
    <w:link w:val="14"/>
    <w:qFormat/>
    <w:rsid w:val="0008146A"/>
    <w:pPr>
      <w:overflowPunct w:val="0"/>
      <w:adjustRightInd w:val="0"/>
      <w:snapToGrid w:val="0"/>
      <w:spacing w:beforeLines="20" w:before="72" w:line="480" w:lineRule="exact"/>
      <w:ind w:firstLineChars="200" w:firstLine="56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character" w:customStyle="1" w:styleId="14">
    <w:name w:val="本文1 字元"/>
    <w:basedOn w:val="a0"/>
    <w:link w:val="13"/>
    <w:rsid w:val="0008146A"/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paragraph" w:customStyle="1" w:styleId="15">
    <w:name w:val="1"/>
    <w:basedOn w:val="a"/>
    <w:link w:val="16"/>
    <w:qFormat/>
    <w:rsid w:val="00C1018D"/>
    <w:pPr>
      <w:spacing w:line="480" w:lineRule="exact"/>
      <w:ind w:leftChars="200" w:left="300" w:hangingChars="100" w:hanging="1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6">
    <w:name w:val="1 字元"/>
    <w:basedOn w:val="a0"/>
    <w:link w:val="15"/>
    <w:rsid w:val="00C1018D"/>
    <w:rPr>
      <w:rFonts w:ascii="Times New Roman" w:eastAsia="標楷體" w:hAnsi="Times New Roman" w:cs="Times New Roman"/>
      <w:sz w:val="28"/>
      <w:szCs w:val="28"/>
    </w:rPr>
  </w:style>
  <w:style w:type="paragraph" w:customStyle="1" w:styleId="3">
    <w:name w:val="本文3"/>
    <w:basedOn w:val="a"/>
    <w:link w:val="30"/>
    <w:qFormat/>
    <w:rsid w:val="00C1018D"/>
    <w:pPr>
      <w:overflowPunct w:val="0"/>
      <w:adjustRightInd w:val="0"/>
      <w:snapToGrid w:val="0"/>
      <w:spacing w:beforeLines="20" w:before="72" w:line="480" w:lineRule="exact"/>
      <w:ind w:leftChars="200" w:left="480" w:firstLineChars="200" w:firstLine="56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character" w:customStyle="1" w:styleId="30">
    <w:name w:val="本文3 字元"/>
    <w:basedOn w:val="a0"/>
    <w:link w:val="3"/>
    <w:rsid w:val="00C1018D"/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paragraph" w:customStyle="1" w:styleId="af4">
    <w:name w:val="圖"/>
    <w:basedOn w:val="a"/>
    <w:link w:val="af5"/>
    <w:qFormat/>
    <w:rsid w:val="00C1018D"/>
    <w:pPr>
      <w:overflowPunct w:val="0"/>
      <w:adjustRightInd w:val="0"/>
      <w:snapToGrid w:val="0"/>
      <w:spacing w:afterLines="50" w:after="50"/>
      <w:jc w:val="center"/>
      <w:textAlignment w:val="baseline"/>
    </w:pPr>
    <w:rPr>
      <w:rFonts w:ascii="Times New Roman" w:eastAsia="華康中圓體" w:hAnsi="Times New Roman" w:cs="新細明體"/>
      <w:kern w:val="0"/>
      <w:sz w:val="28"/>
      <w:szCs w:val="20"/>
    </w:rPr>
  </w:style>
  <w:style w:type="character" w:customStyle="1" w:styleId="af5">
    <w:name w:val="圖 字元"/>
    <w:basedOn w:val="a0"/>
    <w:link w:val="af4"/>
    <w:rsid w:val="00C1018D"/>
    <w:rPr>
      <w:rFonts w:ascii="Times New Roman" w:eastAsia="華康中圓體" w:hAnsi="Times New Roman" w:cs="新細明體"/>
      <w:kern w:val="0"/>
      <w:sz w:val="28"/>
      <w:szCs w:val="20"/>
    </w:rPr>
  </w:style>
  <w:style w:type="paragraph" w:customStyle="1" w:styleId="17">
    <w:name w:val="(1)"/>
    <w:basedOn w:val="a"/>
    <w:link w:val="18"/>
    <w:qFormat/>
    <w:rsid w:val="00C1018D"/>
    <w:pPr>
      <w:overflowPunct w:val="0"/>
      <w:snapToGrid w:val="0"/>
      <w:spacing w:beforeLines="20" w:before="72" w:line="480" w:lineRule="exact"/>
      <w:ind w:leftChars="300" w:left="84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8">
    <w:name w:val="(1) 字元"/>
    <w:basedOn w:val="a0"/>
    <w:link w:val="17"/>
    <w:rsid w:val="00C1018D"/>
    <w:rPr>
      <w:rFonts w:ascii="Times New Roman" w:eastAsia="標楷體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13D51"/>
    <w:rPr>
      <w:color w:val="605E5C"/>
      <w:shd w:val="clear" w:color="auto" w:fill="E1DFDD"/>
    </w:rPr>
  </w:style>
  <w:style w:type="paragraph" w:styleId="af6">
    <w:name w:val="Date"/>
    <w:basedOn w:val="a"/>
    <w:next w:val="a"/>
    <w:link w:val="af7"/>
    <w:uiPriority w:val="99"/>
    <w:semiHidden/>
    <w:unhideWhenUsed/>
    <w:rsid w:val="004B1559"/>
    <w:pPr>
      <w:jc w:val="right"/>
    </w:pPr>
  </w:style>
  <w:style w:type="character" w:customStyle="1" w:styleId="af7">
    <w:name w:val="日期 字元"/>
    <w:basedOn w:val="a0"/>
    <w:link w:val="af6"/>
    <w:uiPriority w:val="99"/>
    <w:semiHidden/>
    <w:rsid w:val="004B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6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9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nmen6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3216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url.cc/2blW1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9E56-5186-40AB-94CE-F9D099A3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陳秋娟</cp:lastModifiedBy>
  <cp:revision>14</cp:revision>
  <cp:lastPrinted>2015-07-16T10:27:00Z</cp:lastPrinted>
  <dcterms:created xsi:type="dcterms:W3CDTF">2021-03-17T00:35:00Z</dcterms:created>
  <dcterms:modified xsi:type="dcterms:W3CDTF">2021-04-14T07:27:00Z</dcterms:modified>
</cp:coreProperties>
</file>