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A4" w:rsidRPr="008165A4" w:rsidRDefault="0059691B" w:rsidP="00DD7CF9">
      <w:pPr>
        <w:spacing w:line="440" w:lineRule="exact"/>
        <w:ind w:leftChars="-92" w:left="-113" w:hangingChars="27" w:hanging="108"/>
        <w:rPr>
          <w:rFonts w:ascii="標楷體" w:eastAsia="標楷體" w:hAnsi="標楷體" w:hint="eastAsia"/>
          <w:color w:val="000000"/>
          <w:sz w:val="40"/>
          <w:szCs w:val="40"/>
        </w:rPr>
      </w:pPr>
      <w:r>
        <w:rPr>
          <w:rFonts w:ascii="標楷體" w:eastAsia="標楷體" w:hAnsi="標楷體" w:hint="eastAsia"/>
          <w:sz w:val="40"/>
          <w:szCs w:val="40"/>
        </w:rPr>
        <w:t>金門縣國民中小學</w:t>
      </w:r>
      <w:r w:rsidR="00AA7399" w:rsidRPr="00AA7399">
        <w:rPr>
          <w:rFonts w:ascii="標楷體" w:eastAsia="標楷體" w:hAnsi="標楷體" w:hint="eastAsia"/>
          <w:sz w:val="40"/>
          <w:szCs w:val="40"/>
        </w:rPr>
        <w:t>學生家長會設置</w:t>
      </w:r>
      <w:r w:rsidR="00AA7399" w:rsidRPr="004171B5">
        <w:rPr>
          <w:rFonts w:ascii="標楷體" w:eastAsia="標楷體" w:hAnsi="標楷體" w:hint="eastAsia"/>
          <w:color w:val="000000"/>
          <w:sz w:val="40"/>
          <w:szCs w:val="40"/>
        </w:rPr>
        <w:t>辦法</w:t>
      </w:r>
      <w:r w:rsidR="00EC233F">
        <w:rPr>
          <w:rFonts w:ascii="標楷體" w:eastAsia="標楷體" w:hAnsi="標楷體" w:hint="eastAsia"/>
          <w:color w:val="000000"/>
          <w:sz w:val="40"/>
          <w:szCs w:val="40"/>
        </w:rPr>
        <w:t>(草案)</w:t>
      </w:r>
    </w:p>
    <w:p w:rsidR="00DD7CF9" w:rsidRDefault="00DD7CF9" w:rsidP="006F67FC">
      <w:pPr>
        <w:pStyle w:val="word"/>
        <w:numPr>
          <w:ilvl w:val="0"/>
          <w:numId w:val="2"/>
        </w:numPr>
        <w:tabs>
          <w:tab w:val="left" w:pos="709"/>
        </w:tabs>
        <w:spacing w:line="460" w:lineRule="exact"/>
        <w:ind w:left="851" w:hanging="851"/>
        <w:jc w:val="both"/>
        <w:rPr>
          <w:rFonts w:ascii="標楷體" w:eastAsia="標楷體" w:hAnsi="標楷體"/>
          <w:sz w:val="28"/>
          <w:szCs w:val="28"/>
        </w:rPr>
      </w:pPr>
      <w:r>
        <w:rPr>
          <w:rFonts w:ascii="標楷體" w:eastAsia="標楷體" w:hAnsi="標楷體" w:hint="eastAsia"/>
          <w:sz w:val="28"/>
          <w:szCs w:val="28"/>
        </w:rPr>
        <w:t xml:space="preserve">    </w:t>
      </w:r>
      <w:r w:rsidR="00443957" w:rsidRPr="00DD7CF9">
        <w:rPr>
          <w:rFonts w:ascii="標楷體" w:eastAsia="標楷體" w:hAnsi="標楷體" w:hint="eastAsia"/>
          <w:sz w:val="28"/>
          <w:szCs w:val="28"/>
        </w:rPr>
        <w:t>金</w:t>
      </w:r>
      <w:r w:rsidR="002248C5">
        <w:rPr>
          <w:rFonts w:ascii="標楷體" w:eastAsia="標楷體" w:hAnsi="標楷體" w:hint="eastAsia"/>
          <w:sz w:val="28"/>
          <w:szCs w:val="28"/>
        </w:rPr>
        <w:t>門縣政府（以下簡稱本府）為增進所轄國中、國</w:t>
      </w:r>
      <w:bookmarkStart w:id="0" w:name="_GoBack"/>
      <w:bookmarkEnd w:id="0"/>
      <w:r w:rsidR="002248C5">
        <w:rPr>
          <w:rFonts w:ascii="標楷體" w:eastAsia="標楷體" w:hAnsi="標楷體" w:hint="eastAsia"/>
          <w:sz w:val="28"/>
          <w:szCs w:val="28"/>
        </w:rPr>
        <w:t>小學校(</w:t>
      </w:r>
      <w:r w:rsidR="00C539DE">
        <w:rPr>
          <w:rFonts w:ascii="標楷體" w:eastAsia="標楷體" w:hAnsi="標楷體" w:hint="eastAsia"/>
          <w:sz w:val="28"/>
          <w:szCs w:val="28"/>
        </w:rPr>
        <w:t>以下簡稱國民中小學</w:t>
      </w:r>
      <w:r w:rsidR="002248C5">
        <w:rPr>
          <w:rFonts w:ascii="標楷體" w:eastAsia="標楷體" w:hAnsi="標楷體" w:hint="eastAsia"/>
          <w:sz w:val="28"/>
          <w:szCs w:val="28"/>
        </w:rPr>
        <w:t>)</w:t>
      </w:r>
      <w:r w:rsidR="00586152">
        <w:rPr>
          <w:rFonts w:ascii="標楷體" w:eastAsia="標楷體" w:hAnsi="標楷體" w:hint="eastAsia"/>
          <w:sz w:val="28"/>
          <w:szCs w:val="28"/>
        </w:rPr>
        <w:t>與學生家庭獲得密切聯繫，共謀教育之健全發展，</w:t>
      </w:r>
      <w:r w:rsidR="00E4690A">
        <w:rPr>
          <w:rFonts w:ascii="標楷體" w:eastAsia="標楷體" w:hAnsi="標楷體" w:hint="eastAsia"/>
          <w:sz w:val="28"/>
          <w:szCs w:val="28"/>
        </w:rPr>
        <w:t>依</w:t>
      </w:r>
      <w:r w:rsidR="00E4690A" w:rsidRPr="006F67FC">
        <w:rPr>
          <w:rFonts w:ascii="標楷體" w:eastAsia="標楷體" w:hAnsi="標楷體" w:hint="eastAsia"/>
          <w:color w:val="000000"/>
          <w:sz w:val="28"/>
          <w:szCs w:val="28"/>
        </w:rPr>
        <w:t>國民教育法第</w:t>
      </w:r>
      <w:r w:rsidR="005252D7" w:rsidRPr="006F67FC">
        <w:rPr>
          <w:rFonts w:ascii="標楷體" w:eastAsia="標楷體" w:hAnsi="標楷體" w:hint="eastAsia"/>
          <w:color w:val="000000"/>
          <w:sz w:val="28"/>
          <w:szCs w:val="28"/>
        </w:rPr>
        <w:t>二十</w:t>
      </w:r>
      <w:r w:rsidR="00E4690A" w:rsidRPr="006F67FC">
        <w:rPr>
          <w:rFonts w:ascii="標楷體" w:eastAsia="標楷體" w:hAnsi="標楷體" w:hint="eastAsia"/>
          <w:color w:val="000000"/>
          <w:sz w:val="28"/>
          <w:szCs w:val="28"/>
        </w:rPr>
        <w:t>條之</w:t>
      </w:r>
      <w:r w:rsidR="005252D7" w:rsidRPr="006F67FC">
        <w:rPr>
          <w:rFonts w:ascii="標楷體" w:eastAsia="標楷體" w:hAnsi="標楷體" w:hint="eastAsia"/>
          <w:color w:val="000000"/>
          <w:sz w:val="28"/>
          <w:szCs w:val="28"/>
        </w:rPr>
        <w:t>二</w:t>
      </w:r>
      <w:r w:rsidR="00B6416E" w:rsidRPr="00584A2C">
        <w:rPr>
          <w:rFonts w:ascii="標楷體" w:eastAsia="標楷體" w:hAnsi="標楷體" w:hint="eastAsia"/>
          <w:color w:val="000000"/>
          <w:sz w:val="28"/>
          <w:szCs w:val="28"/>
        </w:rPr>
        <w:t>第二項</w:t>
      </w:r>
      <w:r w:rsidR="00E4690A" w:rsidRPr="00584A2C">
        <w:rPr>
          <w:rFonts w:ascii="標楷體" w:eastAsia="標楷體" w:hAnsi="標楷體" w:hint="eastAsia"/>
          <w:color w:val="000000"/>
          <w:sz w:val="28"/>
          <w:szCs w:val="28"/>
        </w:rPr>
        <w:t>規</w:t>
      </w:r>
      <w:r w:rsidR="00E4690A" w:rsidRPr="006F67FC">
        <w:rPr>
          <w:rFonts w:ascii="標楷體" w:eastAsia="標楷體" w:hAnsi="標楷體" w:hint="eastAsia"/>
          <w:color w:val="000000"/>
          <w:sz w:val="28"/>
          <w:szCs w:val="28"/>
        </w:rPr>
        <w:t>定</w:t>
      </w:r>
      <w:r w:rsidR="00586152" w:rsidRPr="006F67FC">
        <w:rPr>
          <w:rFonts w:ascii="標楷體" w:eastAsia="標楷體" w:hAnsi="標楷體" w:hint="eastAsia"/>
          <w:color w:val="000000"/>
          <w:sz w:val="28"/>
          <w:szCs w:val="28"/>
        </w:rPr>
        <w:t>訂定本</w:t>
      </w:r>
      <w:r w:rsidR="00586152">
        <w:rPr>
          <w:rFonts w:ascii="標楷體" w:eastAsia="標楷體" w:hAnsi="標楷體" w:hint="eastAsia"/>
          <w:sz w:val="28"/>
          <w:szCs w:val="28"/>
        </w:rPr>
        <w:t>辦法</w:t>
      </w:r>
      <w:r w:rsidR="00443957" w:rsidRPr="00DD7CF9">
        <w:rPr>
          <w:rFonts w:ascii="標楷體" w:eastAsia="標楷體" w:hAnsi="標楷體" w:hint="eastAsia"/>
          <w:sz w:val="28"/>
          <w:szCs w:val="28"/>
        </w:rPr>
        <w:t>。</w:t>
      </w:r>
    </w:p>
    <w:p w:rsidR="00154FA0" w:rsidRDefault="00C42EA2" w:rsidP="006F67FC">
      <w:pPr>
        <w:pStyle w:val="word"/>
        <w:numPr>
          <w:ilvl w:val="0"/>
          <w:numId w:val="2"/>
        </w:numPr>
        <w:tabs>
          <w:tab w:val="left" w:pos="709"/>
        </w:tabs>
        <w:spacing w:line="460" w:lineRule="exact"/>
        <w:ind w:left="851" w:hanging="851"/>
        <w:jc w:val="both"/>
        <w:rPr>
          <w:rFonts w:ascii="標楷體" w:eastAsia="標楷體" w:hAnsi="標楷體"/>
          <w:sz w:val="28"/>
          <w:szCs w:val="28"/>
        </w:rPr>
      </w:pPr>
      <w:r>
        <w:rPr>
          <w:rFonts w:ascii="標楷體" w:eastAsia="標楷體" w:hAnsi="標楷體" w:hint="eastAsia"/>
          <w:sz w:val="28"/>
          <w:szCs w:val="28"/>
        </w:rPr>
        <w:t xml:space="preserve">    </w:t>
      </w:r>
      <w:r w:rsidR="00443957" w:rsidRPr="00DD7CF9">
        <w:rPr>
          <w:rFonts w:ascii="標楷體" w:eastAsia="標楷體" w:hAnsi="標楷體" w:hint="eastAsia"/>
          <w:sz w:val="28"/>
          <w:szCs w:val="28"/>
        </w:rPr>
        <w:t>各</w:t>
      </w:r>
      <w:r w:rsidR="0059691B">
        <w:rPr>
          <w:rFonts w:ascii="標楷體" w:eastAsia="標楷體" w:hAnsi="標楷體" w:hint="eastAsia"/>
          <w:sz w:val="28"/>
          <w:szCs w:val="28"/>
        </w:rPr>
        <w:t>國民中小學</w:t>
      </w:r>
      <w:r w:rsidR="00607891">
        <w:rPr>
          <w:rFonts w:ascii="標楷體" w:eastAsia="標楷體" w:hAnsi="標楷體" w:hint="eastAsia"/>
          <w:sz w:val="28"/>
          <w:szCs w:val="28"/>
        </w:rPr>
        <w:t>應設</w:t>
      </w:r>
      <w:r w:rsidR="00443957" w:rsidRPr="00DD7CF9">
        <w:rPr>
          <w:rFonts w:ascii="標楷體" w:eastAsia="標楷體" w:hAnsi="標楷體" w:hint="eastAsia"/>
          <w:sz w:val="28"/>
          <w:szCs w:val="28"/>
        </w:rPr>
        <w:t>學生家長會（以下簡稱家長會），由在學學生之家長為會員組織之。</w:t>
      </w:r>
      <w:r w:rsidR="00443957" w:rsidRPr="00DD7CF9">
        <w:rPr>
          <w:rFonts w:ascii="標楷體" w:eastAsia="標楷體" w:hAnsi="標楷體"/>
          <w:sz w:val="28"/>
          <w:szCs w:val="28"/>
        </w:rPr>
        <w:br/>
      </w:r>
      <w:r w:rsidR="000D5965">
        <w:rPr>
          <w:rFonts w:ascii="標楷體" w:eastAsia="標楷體" w:hAnsi="標楷體" w:hint="eastAsia"/>
          <w:sz w:val="28"/>
          <w:szCs w:val="28"/>
        </w:rPr>
        <w:t xml:space="preserve">    </w:t>
      </w:r>
      <w:r w:rsidR="00C539DE">
        <w:rPr>
          <w:rFonts w:ascii="標楷體" w:eastAsia="標楷體" w:hAnsi="標楷體" w:hint="eastAsia"/>
          <w:sz w:val="28"/>
          <w:szCs w:val="28"/>
        </w:rPr>
        <w:t>前項所稱家長，係指學生之父母</w:t>
      </w:r>
      <w:r w:rsidR="00443957" w:rsidRPr="00DD7CF9">
        <w:rPr>
          <w:rFonts w:ascii="標楷體" w:eastAsia="標楷體" w:hAnsi="標楷體" w:hint="eastAsia"/>
          <w:sz w:val="28"/>
          <w:szCs w:val="28"/>
        </w:rPr>
        <w:t>、養父母或法定監護人。</w:t>
      </w:r>
      <w:r w:rsidR="00443957" w:rsidRPr="00DD7CF9">
        <w:rPr>
          <w:rFonts w:ascii="標楷體" w:eastAsia="標楷體" w:hAnsi="標楷體"/>
          <w:sz w:val="28"/>
          <w:szCs w:val="28"/>
        </w:rPr>
        <w:br/>
      </w:r>
      <w:r w:rsidR="000D5965">
        <w:rPr>
          <w:rFonts w:ascii="標楷體" w:eastAsia="標楷體" w:hAnsi="標楷體" w:hint="eastAsia"/>
          <w:sz w:val="28"/>
          <w:szCs w:val="28"/>
        </w:rPr>
        <w:t xml:space="preserve">    </w:t>
      </w:r>
      <w:r w:rsidR="00443957" w:rsidRPr="00DD7CF9">
        <w:rPr>
          <w:rFonts w:ascii="標楷體" w:eastAsia="標楷體" w:hAnsi="標楷體" w:hint="eastAsia"/>
          <w:sz w:val="28"/>
          <w:szCs w:val="28"/>
        </w:rPr>
        <w:t xml:space="preserve">學校應於每學期開學後三週內，將學生家長之相關資料送該校家長會。 </w:t>
      </w:r>
    </w:p>
    <w:p w:rsidR="00154FA0" w:rsidRDefault="00C42EA2" w:rsidP="006F67FC">
      <w:pPr>
        <w:pStyle w:val="word"/>
        <w:numPr>
          <w:ilvl w:val="0"/>
          <w:numId w:val="2"/>
        </w:numPr>
        <w:tabs>
          <w:tab w:val="left" w:pos="709"/>
        </w:tabs>
        <w:spacing w:line="460" w:lineRule="exact"/>
        <w:ind w:left="851" w:hanging="851"/>
        <w:jc w:val="both"/>
        <w:rPr>
          <w:rFonts w:ascii="標楷體" w:eastAsia="標楷體" w:hAnsi="標楷體"/>
          <w:sz w:val="28"/>
          <w:szCs w:val="28"/>
        </w:rPr>
      </w:pPr>
      <w:r>
        <w:rPr>
          <w:rFonts w:ascii="標楷體" w:eastAsia="標楷體" w:hAnsi="標楷體" w:hint="eastAsia"/>
          <w:sz w:val="28"/>
          <w:szCs w:val="28"/>
        </w:rPr>
        <w:t xml:space="preserve">    </w:t>
      </w:r>
      <w:r w:rsidR="0059691B">
        <w:rPr>
          <w:rFonts w:ascii="標楷體" w:eastAsia="標楷體" w:hAnsi="標楷體" w:hint="eastAsia"/>
          <w:sz w:val="28"/>
          <w:szCs w:val="28"/>
        </w:rPr>
        <w:t>國民中小學</w:t>
      </w:r>
      <w:r w:rsidR="00443957" w:rsidRPr="00154FA0">
        <w:rPr>
          <w:rFonts w:ascii="標楷體" w:eastAsia="標楷體" w:hAnsi="標楷體" w:hint="eastAsia"/>
          <w:sz w:val="28"/>
          <w:szCs w:val="28"/>
        </w:rPr>
        <w:t>家長會名稱定為「○○學校（學校全銜）學生家長會」，會址設於學校。</w:t>
      </w:r>
    </w:p>
    <w:p w:rsidR="00154FA0" w:rsidRDefault="00C42EA2" w:rsidP="006F67FC">
      <w:pPr>
        <w:pStyle w:val="word"/>
        <w:numPr>
          <w:ilvl w:val="0"/>
          <w:numId w:val="2"/>
        </w:numPr>
        <w:tabs>
          <w:tab w:val="left" w:pos="709"/>
        </w:tabs>
        <w:spacing w:line="460" w:lineRule="exact"/>
        <w:ind w:left="851" w:hanging="851"/>
        <w:jc w:val="both"/>
        <w:rPr>
          <w:rFonts w:ascii="標楷體" w:eastAsia="標楷體" w:hAnsi="標楷體"/>
          <w:sz w:val="28"/>
          <w:szCs w:val="28"/>
        </w:rPr>
      </w:pPr>
      <w:r>
        <w:rPr>
          <w:rFonts w:ascii="標楷體" w:eastAsia="標楷體" w:hAnsi="標楷體" w:hint="eastAsia"/>
          <w:sz w:val="28"/>
          <w:szCs w:val="28"/>
        </w:rPr>
        <w:t xml:space="preserve">    </w:t>
      </w:r>
      <w:r w:rsidR="00607891">
        <w:rPr>
          <w:rFonts w:ascii="標楷體" w:eastAsia="標楷體" w:hAnsi="標楷體" w:hint="eastAsia"/>
          <w:sz w:val="28"/>
          <w:szCs w:val="28"/>
        </w:rPr>
        <w:t>家長會依其組織與任務，</w:t>
      </w:r>
      <w:r w:rsidR="00A946A0">
        <w:rPr>
          <w:rFonts w:ascii="標楷體" w:eastAsia="標楷體" w:hAnsi="標楷體" w:hint="eastAsia"/>
          <w:sz w:val="28"/>
          <w:szCs w:val="28"/>
        </w:rPr>
        <w:t>分</w:t>
      </w:r>
      <w:r w:rsidR="00607891">
        <w:rPr>
          <w:rFonts w:ascii="標楷體" w:eastAsia="標楷體" w:hAnsi="標楷體" w:hint="eastAsia"/>
          <w:sz w:val="28"/>
          <w:szCs w:val="28"/>
        </w:rPr>
        <w:t>設</w:t>
      </w:r>
      <w:r w:rsidR="00443957" w:rsidRPr="00154FA0">
        <w:rPr>
          <w:rFonts w:ascii="標楷體" w:eastAsia="標楷體" w:hAnsi="標楷體" w:hint="eastAsia"/>
          <w:sz w:val="28"/>
          <w:szCs w:val="28"/>
        </w:rPr>
        <w:t>班級學生家長會、會員代表大會及家長委員會。</w:t>
      </w:r>
    </w:p>
    <w:p w:rsidR="00154FA0" w:rsidRDefault="005E6999" w:rsidP="006F67FC">
      <w:pPr>
        <w:pStyle w:val="word"/>
        <w:numPr>
          <w:ilvl w:val="0"/>
          <w:numId w:val="2"/>
        </w:numPr>
        <w:tabs>
          <w:tab w:val="left" w:pos="709"/>
        </w:tabs>
        <w:spacing w:line="460" w:lineRule="exact"/>
        <w:ind w:left="851" w:hanging="851"/>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班級學生家長會，應於每學期開學後三週內召開一次，以班級為單位，由導師召開並列席，開會時由出席家長公推一人擔任主席。</w:t>
      </w:r>
    </w:p>
    <w:p w:rsidR="00D9495F" w:rsidRDefault="005E6999" w:rsidP="006F67FC">
      <w:pPr>
        <w:pStyle w:val="word"/>
        <w:numPr>
          <w:ilvl w:val="0"/>
          <w:numId w:val="2"/>
        </w:numPr>
        <w:tabs>
          <w:tab w:val="left" w:pos="709"/>
        </w:tabs>
        <w:spacing w:before="0" w:beforeAutospacing="0" w:after="0" w:afterAutospacing="0" w:line="460" w:lineRule="exact"/>
        <w:ind w:left="1560" w:hanging="1560"/>
        <w:jc w:val="both"/>
        <w:rPr>
          <w:rFonts w:ascii="標楷體" w:eastAsia="標楷體" w:hAnsi="標楷體" w:hint="eastAsia"/>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班級學生家長會任務如下：</w:t>
      </w:r>
    </w:p>
    <w:p w:rsidR="00D9495F" w:rsidRDefault="00443957" w:rsidP="006F67FC">
      <w:pPr>
        <w:pStyle w:val="word"/>
        <w:numPr>
          <w:ilvl w:val="0"/>
          <w:numId w:val="14"/>
        </w:numPr>
        <w:tabs>
          <w:tab w:val="left" w:pos="709"/>
        </w:tabs>
        <w:spacing w:before="0" w:beforeAutospacing="0" w:after="0" w:afterAutospacing="0" w:line="460" w:lineRule="exact"/>
        <w:ind w:firstLine="938"/>
        <w:jc w:val="both"/>
        <w:rPr>
          <w:rStyle w:val="word1"/>
          <w:rFonts w:ascii="標楷體" w:eastAsia="標楷體" w:hAnsi="標楷體"/>
          <w:sz w:val="28"/>
          <w:szCs w:val="28"/>
        </w:rPr>
      </w:pPr>
      <w:r w:rsidRPr="00154FA0">
        <w:rPr>
          <w:rStyle w:val="word1"/>
          <w:rFonts w:ascii="標楷體" w:eastAsia="標楷體" w:hAnsi="標楷體" w:hint="eastAsia"/>
          <w:sz w:val="28"/>
          <w:szCs w:val="28"/>
        </w:rPr>
        <w:t>研討班級教育及家庭教育聯繫事項。</w:t>
      </w:r>
    </w:p>
    <w:p w:rsidR="00D9495F" w:rsidRDefault="00443957" w:rsidP="006F67FC">
      <w:pPr>
        <w:pStyle w:val="word"/>
        <w:numPr>
          <w:ilvl w:val="0"/>
          <w:numId w:val="14"/>
        </w:numPr>
        <w:tabs>
          <w:tab w:val="left" w:pos="709"/>
        </w:tabs>
        <w:spacing w:line="460" w:lineRule="exact"/>
        <w:ind w:firstLine="938"/>
        <w:jc w:val="both"/>
        <w:rPr>
          <w:rFonts w:ascii="標楷體" w:eastAsia="標楷體" w:hAnsi="標楷體" w:hint="eastAsia"/>
          <w:sz w:val="28"/>
          <w:szCs w:val="28"/>
        </w:rPr>
      </w:pPr>
      <w:r w:rsidRPr="00154FA0">
        <w:rPr>
          <w:rStyle w:val="word1"/>
          <w:rFonts w:ascii="標楷體" w:eastAsia="標楷體" w:hAnsi="標楷體" w:hint="eastAsia"/>
          <w:sz w:val="28"/>
          <w:szCs w:val="28"/>
        </w:rPr>
        <w:t>協助班級推展教育計畫及提供改進建議事項。</w:t>
      </w:r>
    </w:p>
    <w:p w:rsidR="00D9495F" w:rsidRDefault="00443957" w:rsidP="006F67FC">
      <w:pPr>
        <w:pStyle w:val="word"/>
        <w:numPr>
          <w:ilvl w:val="0"/>
          <w:numId w:val="14"/>
        </w:numPr>
        <w:tabs>
          <w:tab w:val="left" w:pos="709"/>
        </w:tabs>
        <w:spacing w:line="460" w:lineRule="exact"/>
        <w:ind w:firstLine="938"/>
        <w:jc w:val="both"/>
        <w:rPr>
          <w:rFonts w:ascii="標楷體" w:eastAsia="標楷體" w:hAnsi="標楷體"/>
          <w:sz w:val="28"/>
          <w:szCs w:val="28"/>
        </w:rPr>
      </w:pPr>
      <w:r w:rsidRPr="00154FA0">
        <w:rPr>
          <w:rStyle w:val="word1"/>
          <w:rFonts w:ascii="標楷體" w:eastAsia="標楷體" w:hAnsi="標楷體" w:hint="eastAsia"/>
          <w:sz w:val="28"/>
          <w:szCs w:val="28"/>
        </w:rPr>
        <w:t>推選會員代表大會代表。</w:t>
      </w:r>
    </w:p>
    <w:p w:rsidR="00D9495F" w:rsidRDefault="00443957" w:rsidP="006F67FC">
      <w:pPr>
        <w:pStyle w:val="word"/>
        <w:numPr>
          <w:ilvl w:val="0"/>
          <w:numId w:val="14"/>
        </w:numPr>
        <w:tabs>
          <w:tab w:val="left" w:pos="709"/>
        </w:tabs>
        <w:spacing w:line="460" w:lineRule="exact"/>
        <w:ind w:firstLine="938"/>
        <w:jc w:val="both"/>
        <w:rPr>
          <w:rFonts w:ascii="標楷體" w:eastAsia="標楷體" w:hAnsi="標楷體" w:hint="eastAsia"/>
          <w:sz w:val="28"/>
          <w:szCs w:val="28"/>
        </w:rPr>
      </w:pPr>
      <w:r w:rsidRPr="00154FA0">
        <w:rPr>
          <w:rStyle w:val="word1"/>
          <w:rFonts w:ascii="標楷體" w:eastAsia="標楷體" w:hAnsi="標楷體" w:hint="eastAsia"/>
          <w:sz w:val="28"/>
          <w:szCs w:val="28"/>
        </w:rPr>
        <w:t>執行會員代表大會及家長委員會之決議事項。</w:t>
      </w:r>
    </w:p>
    <w:p w:rsidR="00154FA0" w:rsidRDefault="00443957" w:rsidP="006F67FC">
      <w:pPr>
        <w:pStyle w:val="word"/>
        <w:numPr>
          <w:ilvl w:val="0"/>
          <w:numId w:val="14"/>
        </w:numPr>
        <w:tabs>
          <w:tab w:val="left" w:pos="709"/>
        </w:tabs>
        <w:spacing w:before="0" w:beforeAutospacing="0" w:after="0" w:afterAutospacing="0" w:line="460" w:lineRule="exact"/>
        <w:ind w:firstLine="938"/>
        <w:jc w:val="both"/>
        <w:rPr>
          <w:rStyle w:val="word1"/>
          <w:rFonts w:ascii="標楷體" w:eastAsia="標楷體" w:hAnsi="標楷體"/>
          <w:sz w:val="28"/>
          <w:szCs w:val="28"/>
        </w:rPr>
      </w:pPr>
      <w:r w:rsidRPr="00154FA0">
        <w:rPr>
          <w:rStyle w:val="word1"/>
          <w:rFonts w:ascii="標楷體" w:eastAsia="標楷體" w:hAnsi="標楷體" w:hint="eastAsia"/>
          <w:sz w:val="28"/>
          <w:szCs w:val="28"/>
        </w:rPr>
        <w:t>其他有關事項。</w:t>
      </w:r>
    </w:p>
    <w:p w:rsidR="00154FA0" w:rsidRDefault="005E6999" w:rsidP="006F67FC">
      <w:pPr>
        <w:pStyle w:val="word"/>
        <w:numPr>
          <w:ilvl w:val="0"/>
          <w:numId w:val="2"/>
        </w:numPr>
        <w:tabs>
          <w:tab w:val="left" w:pos="709"/>
        </w:tabs>
        <w:spacing w:before="0" w:beforeAutospacing="0" w:after="0" w:afterAutospacing="0" w:line="460" w:lineRule="exact"/>
        <w:ind w:left="993" w:hanging="993"/>
        <w:jc w:val="both"/>
        <w:rPr>
          <w:rFonts w:ascii="標楷體" w:eastAsia="標楷體" w:hAnsi="標楷體"/>
          <w:sz w:val="28"/>
          <w:szCs w:val="28"/>
        </w:rPr>
      </w:pPr>
      <w:r>
        <w:rPr>
          <w:rStyle w:val="word1"/>
          <w:rFonts w:ascii="標楷體" w:eastAsia="標楷體" w:hAnsi="標楷體" w:hint="eastAsia"/>
          <w:sz w:val="28"/>
          <w:szCs w:val="28"/>
        </w:rPr>
        <w:t xml:space="preserve">    </w:t>
      </w:r>
      <w:r w:rsidR="00443957" w:rsidRPr="00154FA0">
        <w:rPr>
          <w:rStyle w:val="word1"/>
          <w:rFonts w:ascii="標楷體" w:eastAsia="標楷體" w:hAnsi="標楷體" w:hint="eastAsia"/>
          <w:sz w:val="28"/>
          <w:szCs w:val="28"/>
        </w:rPr>
        <w:t>會</w:t>
      </w:r>
      <w:r w:rsidR="00443957" w:rsidRPr="00154FA0">
        <w:rPr>
          <w:rFonts w:ascii="標楷體" w:eastAsia="標楷體" w:hAnsi="標楷體" w:hint="eastAsia"/>
          <w:sz w:val="28"/>
          <w:szCs w:val="28"/>
        </w:rPr>
        <w:t>員代表應於第一學期開學後由班級學生家長會召開時選出，每班一人至三人，每學年改選一次。</w:t>
      </w:r>
    </w:p>
    <w:p w:rsidR="00154FA0" w:rsidRDefault="005E6999" w:rsidP="006F67FC">
      <w:pPr>
        <w:pStyle w:val="word"/>
        <w:numPr>
          <w:ilvl w:val="0"/>
          <w:numId w:val="2"/>
        </w:numPr>
        <w:tabs>
          <w:tab w:val="left" w:pos="709"/>
        </w:tabs>
        <w:spacing w:line="460" w:lineRule="exact"/>
        <w:ind w:left="993" w:hanging="993"/>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會員代表大會，每學年召開一次，由會長於第一學期開學之日起二個月內召開之，開會時，由會長擔任主席。</w:t>
      </w:r>
      <w:r w:rsidR="00443957" w:rsidRPr="00154FA0">
        <w:rPr>
          <w:rFonts w:ascii="標楷體" w:eastAsia="標楷體" w:hAnsi="標楷體" w:hint="eastAsia"/>
          <w:sz w:val="28"/>
          <w:szCs w:val="28"/>
        </w:rPr>
        <w:br/>
      </w:r>
      <w:r w:rsidR="00635B46">
        <w:rPr>
          <w:rFonts w:ascii="標楷體" w:eastAsia="標楷體" w:hAnsi="標楷體" w:hint="eastAsia"/>
          <w:sz w:val="28"/>
          <w:szCs w:val="28"/>
        </w:rPr>
        <w:t xml:space="preserve">   </w:t>
      </w:r>
      <w:r w:rsidR="00443957" w:rsidRPr="00154FA0">
        <w:rPr>
          <w:rFonts w:ascii="標楷體" w:eastAsia="標楷體" w:hAnsi="標楷體" w:hint="eastAsia"/>
          <w:sz w:val="28"/>
          <w:szCs w:val="28"/>
        </w:rPr>
        <w:t>會員代表大會得經家長委員會之決議或全體會員代表五分之一以上之請求，召開臨時會議，由會長召集並擔任主席。</w:t>
      </w:r>
      <w:r w:rsidR="00443957" w:rsidRPr="00154FA0">
        <w:rPr>
          <w:rFonts w:ascii="標楷體" w:eastAsia="標楷體" w:hAnsi="標楷體" w:hint="eastAsia"/>
          <w:sz w:val="28"/>
          <w:szCs w:val="28"/>
        </w:rPr>
        <w:br/>
      </w:r>
      <w:r w:rsidR="00635B46">
        <w:rPr>
          <w:rFonts w:ascii="標楷體" w:eastAsia="標楷體" w:hAnsi="標楷體" w:hint="eastAsia"/>
          <w:sz w:val="28"/>
          <w:szCs w:val="28"/>
        </w:rPr>
        <w:t xml:space="preserve">   </w:t>
      </w:r>
      <w:r w:rsidR="00443957" w:rsidRPr="00154FA0">
        <w:rPr>
          <w:rFonts w:ascii="標楷體" w:eastAsia="標楷體" w:hAnsi="標楷體" w:hint="eastAsia"/>
          <w:sz w:val="28"/>
          <w:szCs w:val="28"/>
        </w:rPr>
        <w:t>會員代表大會開會時，校長、有關主管及教師應列席。</w:t>
      </w:r>
    </w:p>
    <w:p w:rsidR="00451BFF" w:rsidRDefault="00212DD6" w:rsidP="006F67FC">
      <w:pPr>
        <w:pStyle w:val="word"/>
        <w:numPr>
          <w:ilvl w:val="0"/>
          <w:numId w:val="2"/>
        </w:numPr>
        <w:tabs>
          <w:tab w:val="left" w:pos="709"/>
        </w:tabs>
        <w:spacing w:before="0" w:beforeAutospacing="0" w:after="0" w:afterAutospacing="0" w:line="460" w:lineRule="exact"/>
        <w:ind w:left="1560" w:hanging="1560"/>
        <w:jc w:val="both"/>
        <w:rPr>
          <w:rFonts w:ascii="標楷體" w:eastAsia="標楷體" w:hAnsi="標楷體" w:hint="eastAsia"/>
          <w:sz w:val="28"/>
          <w:szCs w:val="28"/>
        </w:rPr>
      </w:pPr>
      <w:r>
        <w:rPr>
          <w:rFonts w:ascii="標楷體" w:eastAsia="標楷體" w:hAnsi="標楷體" w:hint="eastAsia"/>
          <w:sz w:val="28"/>
          <w:szCs w:val="28"/>
        </w:rPr>
        <w:lastRenderedPageBreak/>
        <w:t xml:space="preserve">    </w:t>
      </w:r>
      <w:r w:rsidR="00443957" w:rsidRPr="00154FA0">
        <w:rPr>
          <w:rFonts w:ascii="標楷體" w:eastAsia="標楷體" w:hAnsi="標楷體" w:hint="eastAsia"/>
          <w:sz w:val="28"/>
          <w:szCs w:val="28"/>
        </w:rPr>
        <w:t>會員代表大會之任務如下：</w:t>
      </w:r>
    </w:p>
    <w:p w:rsidR="00451BFF" w:rsidRDefault="00443957" w:rsidP="006F67FC">
      <w:pPr>
        <w:pStyle w:val="word"/>
        <w:numPr>
          <w:ilvl w:val="0"/>
          <w:numId w:val="15"/>
        </w:numPr>
        <w:tabs>
          <w:tab w:val="left" w:pos="709"/>
        </w:tabs>
        <w:spacing w:before="0" w:beforeAutospacing="0" w:after="0" w:afterAutospacing="0" w:line="460" w:lineRule="exact"/>
        <w:ind w:firstLine="938"/>
        <w:jc w:val="both"/>
        <w:rPr>
          <w:rFonts w:ascii="標楷體" w:eastAsia="標楷體" w:hAnsi="標楷體" w:hint="eastAsia"/>
          <w:sz w:val="28"/>
          <w:szCs w:val="28"/>
        </w:rPr>
      </w:pPr>
      <w:r w:rsidRPr="00154FA0">
        <w:rPr>
          <w:rFonts w:ascii="標楷體" w:eastAsia="標楷體" w:hAnsi="標楷體" w:hint="eastAsia"/>
          <w:sz w:val="28"/>
          <w:szCs w:val="28"/>
        </w:rPr>
        <w:t>研討協助學校教育活動之實施及提供改進建議事項。</w:t>
      </w:r>
    </w:p>
    <w:p w:rsidR="00451BFF" w:rsidRDefault="00443957" w:rsidP="006F67FC">
      <w:pPr>
        <w:pStyle w:val="word"/>
        <w:numPr>
          <w:ilvl w:val="0"/>
          <w:numId w:val="15"/>
        </w:numPr>
        <w:tabs>
          <w:tab w:val="left" w:pos="709"/>
        </w:tabs>
        <w:spacing w:before="0" w:beforeAutospacing="0" w:after="0" w:afterAutospacing="0" w:line="460" w:lineRule="exact"/>
        <w:ind w:firstLine="938"/>
        <w:jc w:val="both"/>
        <w:rPr>
          <w:rFonts w:ascii="標楷體" w:eastAsia="標楷體" w:hAnsi="標楷體" w:hint="eastAsia"/>
          <w:sz w:val="28"/>
          <w:szCs w:val="28"/>
        </w:rPr>
      </w:pPr>
      <w:r w:rsidRPr="00154FA0">
        <w:rPr>
          <w:rFonts w:ascii="標楷體" w:eastAsia="標楷體" w:hAnsi="標楷體" w:hint="eastAsia"/>
          <w:sz w:val="28"/>
          <w:szCs w:val="28"/>
        </w:rPr>
        <w:t>審議家長會組織章程。</w:t>
      </w:r>
    </w:p>
    <w:p w:rsidR="00451BFF" w:rsidRPr="00D779E3" w:rsidRDefault="00443957" w:rsidP="006F67FC">
      <w:pPr>
        <w:pStyle w:val="word"/>
        <w:numPr>
          <w:ilvl w:val="0"/>
          <w:numId w:val="15"/>
        </w:numPr>
        <w:tabs>
          <w:tab w:val="left" w:pos="709"/>
        </w:tabs>
        <w:spacing w:before="0" w:beforeAutospacing="0" w:after="0" w:afterAutospacing="0" w:line="460" w:lineRule="exact"/>
        <w:ind w:firstLine="938"/>
        <w:jc w:val="both"/>
        <w:rPr>
          <w:rFonts w:ascii="標楷體" w:eastAsia="標楷體" w:hAnsi="標楷體"/>
          <w:color w:val="000000"/>
          <w:sz w:val="28"/>
          <w:szCs w:val="28"/>
        </w:rPr>
      </w:pPr>
      <w:r w:rsidRPr="00154FA0">
        <w:rPr>
          <w:rFonts w:ascii="標楷體" w:eastAsia="標楷體" w:hAnsi="標楷體" w:hint="eastAsia"/>
          <w:sz w:val="28"/>
          <w:szCs w:val="28"/>
        </w:rPr>
        <w:t>討論</w:t>
      </w:r>
      <w:r w:rsidR="00B6416E" w:rsidRPr="00D779E3">
        <w:rPr>
          <w:rFonts w:ascii="標楷體" w:eastAsia="標楷體" w:hAnsi="標楷體" w:hint="eastAsia"/>
          <w:color w:val="000000"/>
          <w:sz w:val="28"/>
          <w:szCs w:val="28"/>
        </w:rPr>
        <w:t>家長</w:t>
      </w:r>
      <w:r w:rsidRPr="00D779E3">
        <w:rPr>
          <w:rFonts w:ascii="標楷體" w:eastAsia="標楷體" w:hAnsi="標楷體" w:hint="eastAsia"/>
          <w:color w:val="000000"/>
          <w:sz w:val="28"/>
          <w:szCs w:val="28"/>
        </w:rPr>
        <w:t>委員會及會員代表之建議事項。</w:t>
      </w:r>
    </w:p>
    <w:p w:rsidR="00451BFF" w:rsidRPr="00D779E3" w:rsidRDefault="00443957" w:rsidP="006F67FC">
      <w:pPr>
        <w:pStyle w:val="word"/>
        <w:numPr>
          <w:ilvl w:val="0"/>
          <w:numId w:val="15"/>
        </w:numPr>
        <w:tabs>
          <w:tab w:val="left" w:pos="709"/>
        </w:tabs>
        <w:spacing w:before="0" w:beforeAutospacing="0" w:after="0" w:afterAutospacing="0" w:line="460" w:lineRule="exact"/>
        <w:ind w:left="1985" w:hanging="567"/>
        <w:jc w:val="both"/>
        <w:rPr>
          <w:rFonts w:ascii="標楷體" w:eastAsia="標楷體" w:hAnsi="標楷體" w:hint="eastAsia"/>
          <w:color w:val="000000"/>
          <w:sz w:val="28"/>
          <w:szCs w:val="28"/>
        </w:rPr>
      </w:pPr>
      <w:r w:rsidRPr="00D779E3">
        <w:rPr>
          <w:rFonts w:ascii="標楷體" w:eastAsia="標楷體" w:hAnsi="標楷體" w:hint="eastAsia"/>
          <w:color w:val="000000"/>
          <w:sz w:val="28"/>
          <w:szCs w:val="28"/>
        </w:rPr>
        <w:t>審議</w:t>
      </w:r>
      <w:r w:rsidR="00B6416E" w:rsidRPr="00D779E3">
        <w:rPr>
          <w:rFonts w:ascii="標楷體" w:eastAsia="標楷體" w:hAnsi="標楷體" w:hint="eastAsia"/>
          <w:color w:val="000000"/>
          <w:sz w:val="28"/>
          <w:szCs w:val="28"/>
        </w:rPr>
        <w:t>家長</w:t>
      </w:r>
      <w:r w:rsidRPr="00D779E3">
        <w:rPr>
          <w:rFonts w:ascii="標楷體" w:eastAsia="標楷體" w:hAnsi="標楷體" w:hint="eastAsia"/>
          <w:color w:val="000000"/>
          <w:sz w:val="28"/>
          <w:szCs w:val="28"/>
        </w:rPr>
        <w:t>委員會所提出之會務計畫、會務報告及經費收支事項。</w:t>
      </w:r>
    </w:p>
    <w:p w:rsidR="00451BFF" w:rsidRDefault="00443957" w:rsidP="006F67FC">
      <w:pPr>
        <w:pStyle w:val="word"/>
        <w:numPr>
          <w:ilvl w:val="0"/>
          <w:numId w:val="15"/>
        </w:numPr>
        <w:tabs>
          <w:tab w:val="left" w:pos="709"/>
        </w:tabs>
        <w:spacing w:line="460" w:lineRule="exact"/>
        <w:ind w:firstLine="938"/>
        <w:jc w:val="both"/>
        <w:rPr>
          <w:rFonts w:ascii="標楷體" w:eastAsia="標楷體" w:hAnsi="標楷體" w:hint="eastAsia"/>
          <w:sz w:val="28"/>
          <w:szCs w:val="28"/>
        </w:rPr>
      </w:pPr>
      <w:r w:rsidRPr="00D779E3">
        <w:rPr>
          <w:rFonts w:ascii="標楷體" w:eastAsia="標楷體" w:hAnsi="標楷體" w:hint="eastAsia"/>
          <w:color w:val="000000"/>
          <w:sz w:val="28"/>
          <w:szCs w:val="28"/>
        </w:rPr>
        <w:t>選舉</w:t>
      </w:r>
      <w:r w:rsidR="00B6416E" w:rsidRPr="00D779E3">
        <w:rPr>
          <w:rFonts w:ascii="標楷體" w:eastAsia="標楷體" w:hAnsi="標楷體" w:hint="eastAsia"/>
          <w:color w:val="000000"/>
          <w:sz w:val="28"/>
          <w:szCs w:val="28"/>
        </w:rPr>
        <w:t>家長</w:t>
      </w:r>
      <w:r w:rsidRPr="00154FA0">
        <w:rPr>
          <w:rFonts w:ascii="標楷體" w:eastAsia="標楷體" w:hAnsi="標楷體" w:hint="eastAsia"/>
          <w:sz w:val="28"/>
          <w:szCs w:val="28"/>
        </w:rPr>
        <w:t>委員會委員。</w:t>
      </w:r>
    </w:p>
    <w:p w:rsidR="00451BFF" w:rsidRDefault="00443957" w:rsidP="006F67FC">
      <w:pPr>
        <w:pStyle w:val="word"/>
        <w:numPr>
          <w:ilvl w:val="0"/>
          <w:numId w:val="15"/>
        </w:numPr>
        <w:tabs>
          <w:tab w:val="left" w:pos="709"/>
        </w:tabs>
        <w:spacing w:line="460" w:lineRule="exact"/>
        <w:ind w:firstLine="938"/>
        <w:jc w:val="both"/>
        <w:rPr>
          <w:rFonts w:ascii="標楷體" w:eastAsia="標楷體" w:hAnsi="標楷體" w:hint="eastAsia"/>
          <w:sz w:val="28"/>
          <w:szCs w:val="28"/>
        </w:rPr>
      </w:pPr>
      <w:r w:rsidRPr="00154FA0">
        <w:rPr>
          <w:rFonts w:ascii="標楷體" w:eastAsia="標楷體" w:hAnsi="標楷體" w:hint="eastAsia"/>
          <w:sz w:val="28"/>
          <w:szCs w:val="28"/>
        </w:rPr>
        <w:t>選舉教師評審委員會委員。</w:t>
      </w:r>
    </w:p>
    <w:p w:rsidR="00154FA0" w:rsidRDefault="00443957" w:rsidP="006F67FC">
      <w:pPr>
        <w:pStyle w:val="word"/>
        <w:numPr>
          <w:ilvl w:val="0"/>
          <w:numId w:val="15"/>
        </w:numPr>
        <w:tabs>
          <w:tab w:val="left" w:pos="709"/>
        </w:tabs>
        <w:spacing w:before="0" w:beforeAutospacing="0" w:after="0" w:afterAutospacing="0" w:line="460" w:lineRule="exact"/>
        <w:ind w:firstLine="938"/>
        <w:jc w:val="both"/>
        <w:rPr>
          <w:rFonts w:ascii="標楷體" w:eastAsia="標楷體" w:hAnsi="標楷體"/>
          <w:sz w:val="28"/>
          <w:szCs w:val="28"/>
        </w:rPr>
      </w:pPr>
      <w:r w:rsidRPr="00154FA0">
        <w:rPr>
          <w:rFonts w:ascii="標楷體" w:eastAsia="標楷體" w:hAnsi="標楷體" w:hint="eastAsia"/>
          <w:sz w:val="28"/>
          <w:szCs w:val="28"/>
        </w:rPr>
        <w:t>其他有關家長會事項。</w:t>
      </w:r>
    </w:p>
    <w:p w:rsidR="00154FA0" w:rsidRDefault="005E6999" w:rsidP="006F67FC">
      <w:pPr>
        <w:pStyle w:val="word"/>
        <w:numPr>
          <w:ilvl w:val="0"/>
          <w:numId w:val="2"/>
        </w:numPr>
        <w:tabs>
          <w:tab w:val="left" w:pos="709"/>
        </w:tabs>
        <w:spacing w:before="0" w:beforeAutospacing="0" w:after="0" w:afterAutospacing="0" w:line="460" w:lineRule="exact"/>
        <w:ind w:left="993" w:hanging="993"/>
        <w:jc w:val="both"/>
        <w:rPr>
          <w:rFonts w:ascii="標楷體" w:eastAsia="標楷體" w:hAnsi="標楷體"/>
          <w:sz w:val="28"/>
          <w:szCs w:val="28"/>
        </w:rPr>
      </w:pPr>
      <w:r>
        <w:rPr>
          <w:rFonts w:ascii="標楷體" w:eastAsia="標楷體" w:hAnsi="標楷體" w:hint="eastAsia"/>
          <w:sz w:val="28"/>
          <w:szCs w:val="28"/>
        </w:rPr>
        <w:t xml:space="preserve">    </w:t>
      </w:r>
      <w:r w:rsidR="00635B46">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家長委員會置委員五人至十五人。但全校班級數在二十五班以上者，每增加六班得增置委員二人，最高不得超過四十一人。</w:t>
      </w:r>
      <w:r w:rsidR="00443957" w:rsidRPr="00154FA0">
        <w:rPr>
          <w:rFonts w:ascii="標楷體" w:eastAsia="標楷體" w:hAnsi="標楷體" w:hint="eastAsia"/>
          <w:sz w:val="28"/>
          <w:szCs w:val="28"/>
        </w:rPr>
        <w:br/>
      </w:r>
      <w:r w:rsidR="00635B46">
        <w:rPr>
          <w:rFonts w:ascii="標楷體" w:eastAsia="標楷體" w:hAnsi="標楷體" w:hint="eastAsia"/>
          <w:sz w:val="28"/>
          <w:szCs w:val="28"/>
        </w:rPr>
        <w:t xml:space="preserve">    </w:t>
      </w:r>
      <w:r w:rsidR="00443957" w:rsidRPr="00154FA0">
        <w:rPr>
          <w:rFonts w:ascii="標楷體" w:eastAsia="標楷體" w:hAnsi="標楷體" w:hint="eastAsia"/>
          <w:sz w:val="28"/>
          <w:szCs w:val="28"/>
        </w:rPr>
        <w:t>前項委員由會員代表互選之，每學年改選一次，連選得連任。特殊教育學生家長中，至少應推派一人為該校家長會委員。</w:t>
      </w:r>
    </w:p>
    <w:p w:rsidR="00154FA0" w:rsidRDefault="005E6999" w:rsidP="006F67FC">
      <w:pPr>
        <w:pStyle w:val="word"/>
        <w:numPr>
          <w:ilvl w:val="0"/>
          <w:numId w:val="2"/>
        </w:numPr>
        <w:tabs>
          <w:tab w:val="left" w:pos="709"/>
        </w:tabs>
        <w:spacing w:line="46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家長委員會設常務委員會，置常務委員三人至七人，由委員互選之。但委員人數在十五人以上者，得增置之，最高不得超過十一人。</w:t>
      </w:r>
      <w:r w:rsidR="00443957" w:rsidRPr="00154FA0">
        <w:rPr>
          <w:rFonts w:ascii="標楷體" w:eastAsia="標楷體" w:hAnsi="標楷體" w:hint="eastAsia"/>
          <w:sz w:val="28"/>
          <w:szCs w:val="28"/>
        </w:rPr>
        <w:br/>
      </w:r>
      <w:r w:rsidR="00635B46">
        <w:rPr>
          <w:rFonts w:ascii="標楷體" w:eastAsia="標楷體" w:hAnsi="標楷體" w:hint="eastAsia"/>
          <w:sz w:val="28"/>
          <w:szCs w:val="28"/>
        </w:rPr>
        <w:t xml:space="preserve">    </w:t>
      </w:r>
      <w:r w:rsidR="00443957" w:rsidRPr="00154FA0">
        <w:rPr>
          <w:rFonts w:ascii="標楷體" w:eastAsia="標楷體" w:hAnsi="標楷體" w:hint="eastAsia"/>
          <w:sz w:val="28"/>
          <w:szCs w:val="28"/>
        </w:rPr>
        <w:t>委員應就前項常務委員中選舉一人為會長，並得選舉一人至二人為副會長，會長以連任一次為限。</w:t>
      </w:r>
    </w:p>
    <w:p w:rsidR="00154FA0" w:rsidRDefault="005E6999" w:rsidP="006F67FC">
      <w:pPr>
        <w:pStyle w:val="word"/>
        <w:numPr>
          <w:ilvl w:val="0"/>
          <w:numId w:val="2"/>
        </w:numPr>
        <w:tabs>
          <w:tab w:val="left" w:pos="709"/>
        </w:tabs>
        <w:spacing w:line="46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家長委員會每學期開會一至二次，由會長召集．並擔任主席，必要時由半數以上委員連署得召開臨時會議。</w:t>
      </w:r>
      <w:r w:rsidR="00443957" w:rsidRPr="00154FA0">
        <w:rPr>
          <w:rFonts w:ascii="標楷體" w:eastAsia="標楷體" w:hAnsi="標楷體" w:hint="eastAsia"/>
          <w:sz w:val="28"/>
          <w:szCs w:val="28"/>
        </w:rPr>
        <w:br/>
        <w:t>家長委員會開會時，校長、有關主管及教師應列席。</w:t>
      </w:r>
    </w:p>
    <w:p w:rsidR="00D009DB" w:rsidRDefault="005E6999" w:rsidP="006F67FC">
      <w:pPr>
        <w:pStyle w:val="word"/>
        <w:numPr>
          <w:ilvl w:val="0"/>
          <w:numId w:val="3"/>
        </w:numPr>
        <w:tabs>
          <w:tab w:val="left" w:pos="709"/>
        </w:tabs>
        <w:spacing w:before="0" w:beforeAutospacing="0" w:after="0" w:afterAutospacing="0"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家長委員會之任務如下：</w:t>
      </w:r>
    </w:p>
    <w:p w:rsidR="00D009DB" w:rsidRDefault="00443957" w:rsidP="006F67FC">
      <w:pPr>
        <w:pStyle w:val="word"/>
        <w:numPr>
          <w:ilvl w:val="0"/>
          <w:numId w:val="16"/>
        </w:numPr>
        <w:tabs>
          <w:tab w:val="left" w:pos="709"/>
        </w:tabs>
        <w:spacing w:before="0" w:beforeAutospacing="0" w:after="0" w:afterAutospacing="0" w:line="460" w:lineRule="exact"/>
        <w:ind w:firstLine="1221"/>
        <w:jc w:val="both"/>
        <w:rPr>
          <w:rFonts w:ascii="標楷體" w:eastAsia="標楷體" w:hAnsi="標楷體"/>
          <w:sz w:val="28"/>
          <w:szCs w:val="28"/>
        </w:rPr>
      </w:pPr>
      <w:r w:rsidRPr="00D009DB">
        <w:rPr>
          <w:rFonts w:ascii="標楷體" w:eastAsia="標楷體" w:hAnsi="標楷體" w:hint="eastAsia"/>
          <w:sz w:val="28"/>
          <w:szCs w:val="28"/>
        </w:rPr>
        <w:t>協助學校推展教育及提供改進建議事項。</w:t>
      </w:r>
    </w:p>
    <w:p w:rsidR="00D009DB" w:rsidRPr="00D009DB" w:rsidRDefault="00443957" w:rsidP="006F67FC">
      <w:pPr>
        <w:pStyle w:val="word"/>
        <w:numPr>
          <w:ilvl w:val="0"/>
          <w:numId w:val="16"/>
        </w:numPr>
        <w:tabs>
          <w:tab w:val="left" w:pos="709"/>
        </w:tabs>
        <w:spacing w:line="460" w:lineRule="exact"/>
        <w:ind w:left="709" w:firstLine="992"/>
        <w:jc w:val="both"/>
        <w:rPr>
          <w:rFonts w:ascii="標楷體" w:eastAsia="標楷體" w:hAnsi="標楷體"/>
          <w:sz w:val="28"/>
          <w:szCs w:val="28"/>
        </w:rPr>
      </w:pPr>
      <w:r w:rsidRPr="00D009DB">
        <w:rPr>
          <w:rFonts w:ascii="標楷體" w:eastAsia="標楷體" w:hAnsi="標楷體" w:hint="eastAsia"/>
          <w:sz w:val="28"/>
          <w:szCs w:val="28"/>
        </w:rPr>
        <w:t>處理經常會務及會員代表大會決議事項。</w:t>
      </w:r>
    </w:p>
    <w:p w:rsidR="00D009DB" w:rsidRDefault="00443957" w:rsidP="006F67FC">
      <w:pPr>
        <w:pStyle w:val="word"/>
        <w:numPr>
          <w:ilvl w:val="0"/>
          <w:numId w:val="16"/>
        </w:numPr>
        <w:tabs>
          <w:tab w:val="left" w:pos="709"/>
        </w:tabs>
        <w:spacing w:line="460" w:lineRule="exact"/>
        <w:ind w:left="709" w:firstLine="992"/>
        <w:jc w:val="both"/>
        <w:rPr>
          <w:rFonts w:ascii="標楷體" w:eastAsia="標楷體" w:hAnsi="標楷體"/>
          <w:sz w:val="28"/>
          <w:szCs w:val="28"/>
        </w:rPr>
      </w:pPr>
      <w:r w:rsidRPr="00D009DB">
        <w:rPr>
          <w:rFonts w:ascii="標楷體" w:eastAsia="標楷體" w:hAnsi="標楷體" w:hint="eastAsia"/>
          <w:sz w:val="28"/>
          <w:szCs w:val="28"/>
        </w:rPr>
        <w:t>研擬提案、會務計畫、會務報告及經費收支事項。</w:t>
      </w:r>
    </w:p>
    <w:p w:rsidR="00D009DB" w:rsidRDefault="00443957" w:rsidP="006F67FC">
      <w:pPr>
        <w:pStyle w:val="word"/>
        <w:numPr>
          <w:ilvl w:val="0"/>
          <w:numId w:val="16"/>
        </w:numPr>
        <w:tabs>
          <w:tab w:val="left" w:pos="993"/>
        </w:tabs>
        <w:spacing w:line="460" w:lineRule="exact"/>
        <w:ind w:left="2268" w:hanging="567"/>
        <w:jc w:val="both"/>
        <w:rPr>
          <w:rFonts w:ascii="標楷體" w:eastAsia="標楷體" w:hAnsi="標楷體"/>
          <w:sz w:val="28"/>
          <w:szCs w:val="28"/>
        </w:rPr>
      </w:pPr>
      <w:r w:rsidRPr="00D009DB">
        <w:rPr>
          <w:rFonts w:ascii="標楷體" w:eastAsia="標楷體" w:hAnsi="標楷體" w:hint="eastAsia"/>
          <w:sz w:val="28"/>
          <w:szCs w:val="28"/>
        </w:rPr>
        <w:t>協助學校處理重大偶發事件及有關學校、教師、學生</w:t>
      </w:r>
      <w:r w:rsidR="00D9495F">
        <w:rPr>
          <w:rFonts w:ascii="標楷體" w:eastAsia="標楷體" w:hAnsi="標楷體" w:hint="eastAsia"/>
          <w:sz w:val="28"/>
          <w:szCs w:val="28"/>
        </w:rPr>
        <w:t xml:space="preserve">               </w:t>
      </w:r>
      <w:r w:rsidRPr="00D009DB">
        <w:rPr>
          <w:rFonts w:ascii="標楷體" w:eastAsia="標楷體" w:hAnsi="標楷體" w:hint="eastAsia"/>
          <w:sz w:val="28"/>
          <w:szCs w:val="28"/>
        </w:rPr>
        <w:t>及家長間之爭議事項。</w:t>
      </w:r>
    </w:p>
    <w:p w:rsidR="00D009DB" w:rsidRDefault="00443957" w:rsidP="006F67FC">
      <w:pPr>
        <w:pStyle w:val="word"/>
        <w:numPr>
          <w:ilvl w:val="0"/>
          <w:numId w:val="16"/>
        </w:numPr>
        <w:tabs>
          <w:tab w:val="left" w:pos="993"/>
        </w:tabs>
        <w:spacing w:line="460" w:lineRule="exact"/>
        <w:ind w:left="2268" w:hanging="567"/>
        <w:jc w:val="both"/>
        <w:rPr>
          <w:rFonts w:ascii="標楷體" w:eastAsia="標楷體" w:hAnsi="標楷體" w:hint="eastAsia"/>
          <w:sz w:val="28"/>
          <w:szCs w:val="28"/>
        </w:rPr>
      </w:pPr>
      <w:r w:rsidRPr="00D009DB">
        <w:rPr>
          <w:rFonts w:ascii="標楷體" w:eastAsia="標楷體" w:hAnsi="標楷體" w:hint="eastAsia"/>
          <w:sz w:val="28"/>
          <w:szCs w:val="28"/>
        </w:rPr>
        <w:t>協助學校辦理親職教育及親師活動，促進家長之成長及親師合作關係。</w:t>
      </w:r>
    </w:p>
    <w:p w:rsidR="00D009DB" w:rsidRDefault="00443957" w:rsidP="006F67FC">
      <w:pPr>
        <w:pStyle w:val="word"/>
        <w:numPr>
          <w:ilvl w:val="0"/>
          <w:numId w:val="16"/>
        </w:numPr>
        <w:tabs>
          <w:tab w:val="left" w:pos="709"/>
        </w:tabs>
        <w:spacing w:line="460" w:lineRule="exact"/>
        <w:ind w:left="709" w:firstLine="992"/>
        <w:jc w:val="both"/>
        <w:rPr>
          <w:rFonts w:ascii="標楷體" w:eastAsia="標楷體" w:hAnsi="標楷體"/>
          <w:sz w:val="28"/>
          <w:szCs w:val="28"/>
        </w:rPr>
      </w:pPr>
      <w:r w:rsidRPr="00D009DB">
        <w:rPr>
          <w:rFonts w:ascii="標楷體" w:eastAsia="標楷體" w:hAnsi="標楷體" w:hint="eastAsia"/>
          <w:sz w:val="28"/>
          <w:szCs w:val="28"/>
        </w:rPr>
        <w:t>推選常務委員及遴聘顧問。</w:t>
      </w:r>
    </w:p>
    <w:p w:rsidR="00D009DB" w:rsidRDefault="00D009DB" w:rsidP="006F67FC">
      <w:pPr>
        <w:pStyle w:val="word"/>
        <w:numPr>
          <w:ilvl w:val="0"/>
          <w:numId w:val="16"/>
        </w:numPr>
        <w:spacing w:line="460" w:lineRule="exact"/>
        <w:ind w:left="2268" w:hanging="567"/>
        <w:jc w:val="both"/>
        <w:rPr>
          <w:rFonts w:ascii="標楷體" w:eastAsia="標楷體" w:hAnsi="標楷體"/>
          <w:sz w:val="28"/>
          <w:szCs w:val="28"/>
        </w:rPr>
      </w:pPr>
      <w:r>
        <w:rPr>
          <w:rFonts w:ascii="標楷體" w:eastAsia="標楷體" w:hAnsi="標楷體" w:hint="eastAsia"/>
          <w:sz w:val="28"/>
          <w:szCs w:val="28"/>
        </w:rPr>
        <w:lastRenderedPageBreak/>
        <w:t>選派家長委員一人至三人列席學校校務、教務、訓導、輔導等會</w:t>
      </w:r>
      <w:r w:rsidR="00451BFF">
        <w:rPr>
          <w:rFonts w:ascii="標楷體" w:eastAsia="標楷體" w:hAnsi="標楷體" w:hint="eastAsia"/>
          <w:sz w:val="28"/>
          <w:szCs w:val="28"/>
        </w:rPr>
        <w:t>議。</w:t>
      </w:r>
    </w:p>
    <w:p w:rsidR="00154FA0" w:rsidRPr="00D009DB" w:rsidRDefault="00443957" w:rsidP="006F67FC">
      <w:pPr>
        <w:pStyle w:val="word"/>
        <w:numPr>
          <w:ilvl w:val="0"/>
          <w:numId w:val="16"/>
        </w:numPr>
        <w:tabs>
          <w:tab w:val="left" w:pos="709"/>
        </w:tabs>
        <w:spacing w:before="0" w:beforeAutospacing="0" w:after="0" w:afterAutospacing="0" w:line="460" w:lineRule="exact"/>
        <w:ind w:left="709" w:firstLine="992"/>
        <w:jc w:val="both"/>
        <w:rPr>
          <w:rFonts w:ascii="標楷體" w:eastAsia="標楷體" w:hAnsi="標楷體"/>
          <w:sz w:val="28"/>
          <w:szCs w:val="28"/>
        </w:rPr>
      </w:pPr>
      <w:r w:rsidRPr="00D009DB">
        <w:rPr>
          <w:rFonts w:ascii="標楷體" w:eastAsia="標楷體" w:hAnsi="標楷體" w:hint="eastAsia"/>
          <w:sz w:val="28"/>
          <w:szCs w:val="28"/>
        </w:rPr>
        <w:t>其他有關委員會事項。</w:t>
      </w:r>
    </w:p>
    <w:p w:rsidR="00154FA0" w:rsidRDefault="00D009DB" w:rsidP="006F67FC">
      <w:pPr>
        <w:pStyle w:val="word"/>
        <w:numPr>
          <w:ilvl w:val="0"/>
          <w:numId w:val="2"/>
        </w:numPr>
        <w:tabs>
          <w:tab w:val="left" w:pos="709"/>
        </w:tabs>
        <w:spacing w:before="0" w:beforeAutospacing="0" w:after="0" w:afterAutospacing="0" w:line="46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家長委員會休會期間，由常務委員會代行其職權，</w:t>
      </w:r>
      <w:r w:rsidR="00473B61">
        <w:rPr>
          <w:rFonts w:ascii="標楷體" w:eastAsia="標楷體" w:hAnsi="標楷體" w:hint="eastAsia"/>
          <w:sz w:val="28"/>
          <w:szCs w:val="28"/>
        </w:rPr>
        <w:t>常務委員會由會長視實際需要召集，</w:t>
      </w:r>
      <w:r w:rsidR="00443957" w:rsidRPr="00154FA0">
        <w:rPr>
          <w:rFonts w:ascii="標楷體" w:eastAsia="標楷體" w:hAnsi="標楷體" w:hint="eastAsia"/>
          <w:sz w:val="28"/>
          <w:szCs w:val="28"/>
        </w:rPr>
        <w:t>並擔任主席。</w:t>
      </w:r>
    </w:p>
    <w:p w:rsidR="00154FA0" w:rsidRDefault="00D009DB" w:rsidP="006F67FC">
      <w:pPr>
        <w:pStyle w:val="word"/>
        <w:numPr>
          <w:ilvl w:val="0"/>
          <w:numId w:val="2"/>
        </w:numPr>
        <w:tabs>
          <w:tab w:val="left" w:pos="709"/>
        </w:tabs>
        <w:spacing w:line="46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會員代表大會須有應出席代表三分之一以上之出席，家長委員會或常務委員會須有應出席委員過半數之出席始得開會；出席人員過半數之通過方得決議。出席人員不足規定人數時得改開座談會。</w:t>
      </w:r>
      <w:r w:rsidR="00443957" w:rsidRPr="00154FA0">
        <w:rPr>
          <w:rFonts w:ascii="標楷體" w:eastAsia="標楷體" w:hAnsi="標楷體" w:hint="eastAsia"/>
          <w:sz w:val="28"/>
          <w:szCs w:val="28"/>
        </w:rPr>
        <w:br/>
      </w: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會員代表、委員或常務委員不能出席時，得以書面委託其他會員代表、委員或常務委員行使其選舉權及表決權。但以接受一人之委託為限。</w:t>
      </w:r>
    </w:p>
    <w:p w:rsidR="00154FA0" w:rsidRDefault="00D009DB" w:rsidP="006F67FC">
      <w:pPr>
        <w:pStyle w:val="word"/>
        <w:numPr>
          <w:ilvl w:val="0"/>
          <w:numId w:val="2"/>
        </w:numPr>
        <w:tabs>
          <w:tab w:val="left" w:pos="709"/>
        </w:tabs>
        <w:spacing w:line="46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家長會得置幹事一人至二人，由會長聘任或由學校推薦教職員，經家長委員會同意後，由會長聘任之，辦理日常會務。</w:t>
      </w:r>
      <w:r w:rsidR="00443957" w:rsidRPr="00154FA0">
        <w:rPr>
          <w:rFonts w:ascii="標楷體" w:eastAsia="標楷體" w:hAnsi="標楷體" w:hint="eastAsia"/>
          <w:sz w:val="28"/>
          <w:szCs w:val="28"/>
        </w:rPr>
        <w:br/>
      </w:r>
      <w:r w:rsidR="00635B46">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家長會得聘顧問，其人數不得超過委員人數之二分之一，以提供教育諮詢，協助學校發展。</w:t>
      </w:r>
    </w:p>
    <w:p w:rsidR="00154FA0" w:rsidRDefault="00D009DB" w:rsidP="006F67FC">
      <w:pPr>
        <w:pStyle w:val="word"/>
        <w:numPr>
          <w:ilvl w:val="0"/>
          <w:numId w:val="2"/>
        </w:numPr>
        <w:tabs>
          <w:tab w:val="left" w:pos="709"/>
        </w:tabs>
        <w:spacing w:line="46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家長會每屆會員代表大會開會後一個月內，應將其會議紀錄及會長、副會長、常務委員、委員、顧問及幹事名冊函報本府備查。</w:t>
      </w:r>
    </w:p>
    <w:p w:rsidR="00C0220F" w:rsidRDefault="00D009DB" w:rsidP="006F67FC">
      <w:pPr>
        <w:pStyle w:val="word"/>
        <w:numPr>
          <w:ilvl w:val="0"/>
          <w:numId w:val="2"/>
        </w:numPr>
        <w:tabs>
          <w:tab w:val="left" w:pos="709"/>
        </w:tabs>
        <w:spacing w:before="0" w:beforeAutospacing="0" w:after="0" w:afterAutospacing="0" w:line="460" w:lineRule="exact"/>
        <w:ind w:left="1701" w:hanging="1701"/>
        <w:jc w:val="both"/>
        <w:rPr>
          <w:rFonts w:ascii="標楷體" w:eastAsia="標楷體" w:hAnsi="標楷體" w:hint="eastAsia"/>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家長會經費來源如下：</w:t>
      </w:r>
      <w:r w:rsidR="00C0220F">
        <w:rPr>
          <w:rFonts w:ascii="標楷體" w:eastAsia="標楷體" w:hAnsi="標楷體" w:hint="eastAsia"/>
          <w:sz w:val="28"/>
          <w:szCs w:val="28"/>
        </w:rPr>
        <w:t xml:space="preserve"> </w:t>
      </w:r>
    </w:p>
    <w:p w:rsidR="00C0220F" w:rsidRDefault="00443957" w:rsidP="006F67FC">
      <w:pPr>
        <w:pStyle w:val="word"/>
        <w:numPr>
          <w:ilvl w:val="0"/>
          <w:numId w:val="17"/>
        </w:numPr>
        <w:tabs>
          <w:tab w:val="left" w:pos="709"/>
        </w:tabs>
        <w:spacing w:before="0" w:beforeAutospacing="0" w:after="0" w:afterAutospacing="0" w:line="460" w:lineRule="exact"/>
        <w:ind w:firstLine="1221"/>
        <w:jc w:val="both"/>
        <w:rPr>
          <w:rFonts w:ascii="標楷體" w:eastAsia="標楷體" w:hAnsi="標楷體" w:hint="eastAsia"/>
          <w:sz w:val="28"/>
          <w:szCs w:val="28"/>
        </w:rPr>
      </w:pPr>
      <w:r w:rsidRPr="00154FA0">
        <w:rPr>
          <w:rFonts w:ascii="標楷體" w:eastAsia="標楷體" w:hAnsi="標楷體" w:hint="eastAsia"/>
          <w:sz w:val="28"/>
          <w:szCs w:val="28"/>
        </w:rPr>
        <w:t>家長會費。</w:t>
      </w:r>
    </w:p>
    <w:p w:rsidR="00C0220F" w:rsidRDefault="00443957" w:rsidP="006F67FC">
      <w:pPr>
        <w:pStyle w:val="word"/>
        <w:numPr>
          <w:ilvl w:val="0"/>
          <w:numId w:val="17"/>
        </w:numPr>
        <w:tabs>
          <w:tab w:val="left" w:pos="709"/>
        </w:tabs>
        <w:spacing w:before="0" w:beforeAutospacing="0" w:after="0" w:afterAutospacing="0" w:line="460" w:lineRule="exact"/>
        <w:ind w:left="709" w:firstLine="992"/>
        <w:jc w:val="both"/>
        <w:rPr>
          <w:rFonts w:ascii="標楷體" w:eastAsia="標楷體" w:hAnsi="標楷體" w:hint="eastAsia"/>
          <w:sz w:val="28"/>
          <w:szCs w:val="28"/>
        </w:rPr>
      </w:pPr>
      <w:r w:rsidRPr="00154FA0">
        <w:rPr>
          <w:rFonts w:ascii="標楷體" w:eastAsia="標楷體" w:hAnsi="標楷體" w:hint="eastAsia"/>
          <w:sz w:val="28"/>
          <w:szCs w:val="28"/>
        </w:rPr>
        <w:t>捐款收入。</w:t>
      </w:r>
    </w:p>
    <w:p w:rsidR="00C0220F" w:rsidRDefault="00443957" w:rsidP="006F67FC">
      <w:pPr>
        <w:pStyle w:val="word"/>
        <w:numPr>
          <w:ilvl w:val="0"/>
          <w:numId w:val="17"/>
        </w:numPr>
        <w:tabs>
          <w:tab w:val="left" w:pos="709"/>
        </w:tabs>
        <w:spacing w:before="0" w:beforeAutospacing="0" w:after="0" w:afterAutospacing="0" w:line="460" w:lineRule="exact"/>
        <w:ind w:firstLine="1221"/>
        <w:jc w:val="both"/>
        <w:rPr>
          <w:rFonts w:ascii="標楷體" w:eastAsia="標楷體" w:hAnsi="標楷體" w:hint="eastAsia"/>
          <w:sz w:val="28"/>
          <w:szCs w:val="28"/>
        </w:rPr>
      </w:pPr>
      <w:r w:rsidRPr="00154FA0">
        <w:rPr>
          <w:rFonts w:ascii="標楷體" w:eastAsia="標楷體" w:hAnsi="標楷體" w:hint="eastAsia"/>
          <w:sz w:val="28"/>
          <w:szCs w:val="28"/>
        </w:rPr>
        <w:t>經費孳息收入。</w:t>
      </w:r>
    </w:p>
    <w:p w:rsidR="00D009DB" w:rsidRDefault="00443957" w:rsidP="006F67FC">
      <w:pPr>
        <w:pStyle w:val="word"/>
        <w:numPr>
          <w:ilvl w:val="0"/>
          <w:numId w:val="17"/>
        </w:numPr>
        <w:tabs>
          <w:tab w:val="left" w:pos="709"/>
        </w:tabs>
        <w:spacing w:before="0" w:beforeAutospacing="0" w:after="0" w:afterAutospacing="0" w:line="460" w:lineRule="exact"/>
        <w:ind w:firstLine="1221"/>
        <w:jc w:val="both"/>
        <w:rPr>
          <w:rFonts w:ascii="標楷體" w:eastAsia="標楷體" w:hAnsi="標楷體"/>
          <w:sz w:val="28"/>
          <w:szCs w:val="28"/>
        </w:rPr>
      </w:pPr>
      <w:r w:rsidRPr="00154FA0">
        <w:rPr>
          <w:rFonts w:ascii="標楷體" w:eastAsia="標楷體" w:hAnsi="標楷體" w:hint="eastAsia"/>
          <w:sz w:val="28"/>
          <w:szCs w:val="28"/>
        </w:rPr>
        <w:t>其他收入。</w:t>
      </w:r>
    </w:p>
    <w:p w:rsidR="00154FA0" w:rsidRPr="00D009DB" w:rsidRDefault="00635B46" w:rsidP="008B73CE">
      <w:pPr>
        <w:pStyle w:val="word"/>
        <w:tabs>
          <w:tab w:val="left" w:pos="709"/>
        </w:tabs>
        <w:spacing w:before="0" w:beforeAutospacing="0" w:after="0" w:afterAutospacing="0" w:line="460" w:lineRule="exact"/>
        <w:ind w:left="1134"/>
        <w:jc w:val="both"/>
        <w:rPr>
          <w:rFonts w:ascii="標楷體" w:eastAsia="標楷體" w:hAnsi="標楷體"/>
          <w:sz w:val="28"/>
          <w:szCs w:val="28"/>
        </w:rPr>
      </w:pPr>
      <w:r>
        <w:rPr>
          <w:rFonts w:ascii="標楷體" w:eastAsia="標楷體" w:hAnsi="標楷體" w:hint="eastAsia"/>
          <w:sz w:val="28"/>
          <w:szCs w:val="28"/>
        </w:rPr>
        <w:t xml:space="preserve">    </w:t>
      </w:r>
      <w:r w:rsidR="00443957" w:rsidRPr="00D009DB">
        <w:rPr>
          <w:rFonts w:ascii="標楷體" w:eastAsia="標楷體" w:hAnsi="標楷體" w:hint="eastAsia"/>
          <w:sz w:val="28"/>
          <w:szCs w:val="28"/>
        </w:rPr>
        <w:t>前項家長會費，以學生家長為單位，每學期收取一次，收取金額由本府另定之。學生家庭列為低收入戶者免繳。</w:t>
      </w:r>
      <w:r w:rsidR="00443957" w:rsidRPr="00D009DB">
        <w:rPr>
          <w:rFonts w:ascii="標楷體" w:eastAsia="標楷體" w:hAnsi="標楷體" w:hint="eastAsia"/>
          <w:sz w:val="28"/>
          <w:szCs w:val="28"/>
        </w:rPr>
        <w:br/>
      </w:r>
      <w:r>
        <w:rPr>
          <w:rFonts w:ascii="標楷體" w:eastAsia="標楷體" w:hAnsi="標楷體" w:hint="eastAsia"/>
          <w:sz w:val="28"/>
          <w:szCs w:val="28"/>
        </w:rPr>
        <w:t xml:space="preserve">    </w:t>
      </w:r>
      <w:r w:rsidR="00443957" w:rsidRPr="00D009DB">
        <w:rPr>
          <w:rFonts w:ascii="標楷體" w:eastAsia="標楷體" w:hAnsi="標楷體" w:hint="eastAsia"/>
          <w:sz w:val="28"/>
          <w:szCs w:val="28"/>
        </w:rPr>
        <w:t>家長會除收取第一項家長會費外，不得強行收取任何費用。</w:t>
      </w:r>
      <w:r w:rsidR="00443957" w:rsidRPr="00D009DB">
        <w:rPr>
          <w:rFonts w:ascii="標楷體" w:eastAsia="標楷體" w:hAnsi="標楷體" w:cs="Arial"/>
          <w:sz w:val="28"/>
          <w:szCs w:val="28"/>
        </w:rPr>
        <w:t>不得透過學校教職員工募款</w:t>
      </w:r>
      <w:r w:rsidR="00443957" w:rsidRPr="00D009DB">
        <w:rPr>
          <w:rFonts w:ascii="標楷體" w:eastAsia="標楷體" w:hAnsi="標楷體" w:hint="eastAsia"/>
          <w:sz w:val="28"/>
          <w:szCs w:val="28"/>
        </w:rPr>
        <w:t>。</w:t>
      </w:r>
      <w:r w:rsidR="00443957" w:rsidRPr="00D009DB">
        <w:rPr>
          <w:rFonts w:ascii="標楷體" w:eastAsia="標楷體" w:hAnsi="標楷體" w:hint="eastAsia"/>
          <w:sz w:val="28"/>
          <w:szCs w:val="28"/>
        </w:rPr>
        <w:br/>
      </w:r>
      <w:r>
        <w:rPr>
          <w:rFonts w:ascii="標楷體" w:eastAsia="標楷體" w:hAnsi="標楷體" w:hint="eastAsia"/>
          <w:sz w:val="28"/>
          <w:szCs w:val="28"/>
        </w:rPr>
        <w:t xml:space="preserve">    </w:t>
      </w:r>
      <w:r w:rsidR="00443957" w:rsidRPr="00D009DB">
        <w:rPr>
          <w:rFonts w:ascii="標楷體" w:eastAsia="標楷體" w:hAnsi="標楷體" w:hint="eastAsia"/>
          <w:sz w:val="28"/>
          <w:szCs w:val="28"/>
        </w:rPr>
        <w:t>對於與學校有採購等利害關係所為之捐款或餽贈，應予拒絕或退還。</w:t>
      </w:r>
    </w:p>
    <w:p w:rsidR="00154FA0" w:rsidRDefault="00D009DB" w:rsidP="006F67FC">
      <w:pPr>
        <w:pStyle w:val="word"/>
        <w:numPr>
          <w:ilvl w:val="0"/>
          <w:numId w:val="2"/>
        </w:numPr>
        <w:tabs>
          <w:tab w:val="left" w:pos="709"/>
        </w:tabs>
        <w:spacing w:line="460" w:lineRule="exact"/>
        <w:ind w:left="1134" w:hanging="1134"/>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443957" w:rsidRPr="00154FA0">
        <w:rPr>
          <w:rFonts w:ascii="標楷體" w:eastAsia="標楷體" w:hAnsi="標楷體" w:hint="eastAsia"/>
          <w:sz w:val="28"/>
          <w:szCs w:val="28"/>
        </w:rPr>
        <w:t>家長會費之收取，得委託學校代辦，其支用由家長會自行辦理。</w:t>
      </w:r>
    </w:p>
    <w:p w:rsidR="00635B46" w:rsidRDefault="00C0220F" w:rsidP="006F67FC">
      <w:pPr>
        <w:pStyle w:val="word"/>
        <w:numPr>
          <w:ilvl w:val="0"/>
          <w:numId w:val="2"/>
        </w:numPr>
        <w:tabs>
          <w:tab w:val="left" w:pos="709"/>
        </w:tabs>
        <w:spacing w:before="0" w:beforeAutospacing="0" w:after="0" w:afterAutospacing="0" w:line="460" w:lineRule="exact"/>
        <w:ind w:left="1276" w:hanging="1276"/>
        <w:jc w:val="both"/>
        <w:rPr>
          <w:rFonts w:ascii="標楷體" w:eastAsia="標楷體" w:hAnsi="標楷體" w:hint="eastAsia"/>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家長會經費之用途如下：</w:t>
      </w:r>
    </w:p>
    <w:p w:rsidR="00635B46" w:rsidRDefault="00443957" w:rsidP="006F67FC">
      <w:pPr>
        <w:pStyle w:val="word"/>
        <w:numPr>
          <w:ilvl w:val="0"/>
          <w:numId w:val="18"/>
        </w:numPr>
        <w:tabs>
          <w:tab w:val="left" w:pos="709"/>
        </w:tabs>
        <w:spacing w:before="0" w:beforeAutospacing="0" w:after="0" w:afterAutospacing="0" w:line="460" w:lineRule="exact"/>
        <w:ind w:firstLine="1221"/>
        <w:jc w:val="both"/>
        <w:rPr>
          <w:rFonts w:ascii="標楷體" w:eastAsia="標楷體" w:hAnsi="標楷體" w:hint="eastAsia"/>
          <w:sz w:val="28"/>
          <w:szCs w:val="28"/>
        </w:rPr>
      </w:pPr>
      <w:r w:rsidRPr="00154FA0">
        <w:rPr>
          <w:rFonts w:ascii="標楷體" w:eastAsia="標楷體" w:hAnsi="標楷體" w:hint="eastAsia"/>
          <w:sz w:val="28"/>
          <w:szCs w:val="28"/>
        </w:rPr>
        <w:t>家長會辦公費。</w:t>
      </w:r>
    </w:p>
    <w:p w:rsidR="00635B46" w:rsidRDefault="00443957" w:rsidP="006F67FC">
      <w:pPr>
        <w:pStyle w:val="word"/>
        <w:numPr>
          <w:ilvl w:val="0"/>
          <w:numId w:val="18"/>
        </w:numPr>
        <w:tabs>
          <w:tab w:val="left" w:pos="709"/>
        </w:tabs>
        <w:spacing w:before="0" w:beforeAutospacing="0" w:after="0" w:afterAutospacing="0" w:line="460" w:lineRule="exact"/>
        <w:ind w:firstLine="1221"/>
        <w:jc w:val="both"/>
        <w:rPr>
          <w:rFonts w:ascii="標楷體" w:eastAsia="標楷體" w:hAnsi="標楷體" w:hint="eastAsia"/>
          <w:sz w:val="28"/>
          <w:szCs w:val="28"/>
        </w:rPr>
      </w:pPr>
      <w:r w:rsidRPr="00154FA0">
        <w:rPr>
          <w:rFonts w:ascii="標楷體" w:eastAsia="標楷體" w:hAnsi="標楷體" w:hint="eastAsia"/>
          <w:sz w:val="28"/>
          <w:szCs w:val="28"/>
        </w:rPr>
        <w:t>協助學校發展校務活動。</w:t>
      </w:r>
    </w:p>
    <w:p w:rsidR="00635B46" w:rsidRDefault="00443957" w:rsidP="006F67FC">
      <w:pPr>
        <w:pStyle w:val="word"/>
        <w:numPr>
          <w:ilvl w:val="0"/>
          <w:numId w:val="18"/>
        </w:numPr>
        <w:tabs>
          <w:tab w:val="left" w:pos="709"/>
        </w:tabs>
        <w:spacing w:before="0" w:beforeAutospacing="0" w:after="0" w:afterAutospacing="0" w:line="460" w:lineRule="exact"/>
        <w:ind w:firstLine="1221"/>
        <w:jc w:val="both"/>
        <w:rPr>
          <w:rFonts w:ascii="標楷體" w:eastAsia="標楷體" w:hAnsi="標楷體" w:hint="eastAsia"/>
          <w:sz w:val="28"/>
          <w:szCs w:val="28"/>
        </w:rPr>
      </w:pPr>
      <w:r w:rsidRPr="00154FA0">
        <w:rPr>
          <w:rFonts w:ascii="標楷體" w:eastAsia="標楷體" w:hAnsi="標楷體" w:hint="eastAsia"/>
          <w:sz w:val="28"/>
          <w:szCs w:val="28"/>
        </w:rPr>
        <w:t>舉辦學校員生福利事項。</w:t>
      </w:r>
    </w:p>
    <w:p w:rsidR="00154FA0" w:rsidRDefault="00443957" w:rsidP="006F67FC">
      <w:pPr>
        <w:pStyle w:val="word"/>
        <w:numPr>
          <w:ilvl w:val="0"/>
          <w:numId w:val="18"/>
        </w:numPr>
        <w:tabs>
          <w:tab w:val="left" w:pos="709"/>
        </w:tabs>
        <w:spacing w:before="0" w:beforeAutospacing="0" w:after="0" w:afterAutospacing="0" w:line="460" w:lineRule="exact"/>
        <w:ind w:left="1134" w:firstLine="567"/>
        <w:jc w:val="both"/>
        <w:rPr>
          <w:rFonts w:ascii="標楷體" w:eastAsia="標楷體" w:hAnsi="標楷體"/>
          <w:sz w:val="28"/>
          <w:szCs w:val="28"/>
        </w:rPr>
      </w:pPr>
      <w:r w:rsidRPr="00154FA0">
        <w:rPr>
          <w:rFonts w:ascii="標楷體" w:eastAsia="標楷體" w:hAnsi="標楷體" w:hint="eastAsia"/>
          <w:sz w:val="28"/>
          <w:szCs w:val="28"/>
        </w:rPr>
        <w:t>其他有關學校教育之用途。</w:t>
      </w:r>
      <w:r w:rsidRPr="00154FA0">
        <w:rPr>
          <w:rFonts w:ascii="標楷體" w:eastAsia="標楷體" w:hAnsi="標楷體" w:hint="eastAsia"/>
          <w:sz w:val="28"/>
          <w:szCs w:val="28"/>
        </w:rPr>
        <w:br/>
      </w:r>
      <w:r w:rsidR="00635B46">
        <w:rPr>
          <w:rFonts w:ascii="標楷體" w:eastAsia="標楷體" w:hAnsi="標楷體" w:hint="eastAsia"/>
          <w:sz w:val="28"/>
          <w:szCs w:val="28"/>
        </w:rPr>
        <w:t xml:space="preserve">   </w:t>
      </w:r>
      <w:r w:rsidR="00D9495F">
        <w:rPr>
          <w:rFonts w:ascii="標楷體" w:eastAsia="標楷體" w:hAnsi="標楷體" w:hint="eastAsia"/>
          <w:sz w:val="28"/>
          <w:szCs w:val="28"/>
        </w:rPr>
        <w:t xml:space="preserve"> </w:t>
      </w:r>
      <w:r w:rsidRPr="00154FA0">
        <w:rPr>
          <w:rFonts w:ascii="標楷體" w:eastAsia="標楷體" w:hAnsi="標楷體" w:hint="eastAsia"/>
          <w:sz w:val="28"/>
          <w:szCs w:val="28"/>
        </w:rPr>
        <w:t>前項第二款至第四款用途，得由家長會之常務委員會或由學校提供計畫及預算經委員會通過後支用之。</w:t>
      </w:r>
    </w:p>
    <w:p w:rsidR="00154FA0" w:rsidRDefault="00C0220F" w:rsidP="006F67FC">
      <w:pPr>
        <w:pStyle w:val="word"/>
        <w:numPr>
          <w:ilvl w:val="0"/>
          <w:numId w:val="2"/>
        </w:numPr>
        <w:tabs>
          <w:tab w:val="left" w:pos="709"/>
        </w:tabs>
        <w:spacing w:before="0" w:beforeAutospacing="0" w:after="0" w:afterAutospacing="0"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家長會經費應由會長及校長會同具名，在公營金融機構或政府指定之公庫設立專戶存儲，其收支應設立專帳處理。每學期結束前，提請</w:t>
      </w:r>
      <w:r w:rsidR="00E334F9">
        <w:rPr>
          <w:rFonts w:ascii="標楷體" w:eastAsia="標楷體" w:hAnsi="標楷體" w:hint="eastAsia"/>
          <w:sz w:val="28"/>
          <w:szCs w:val="28"/>
        </w:rPr>
        <w:t>家長委員會審核，並於每學年結束前，由會長向</w:t>
      </w:r>
      <w:r w:rsidR="00443957" w:rsidRPr="00154FA0">
        <w:rPr>
          <w:rFonts w:ascii="標楷體" w:eastAsia="標楷體" w:hAnsi="標楷體" w:hint="eastAsia"/>
          <w:sz w:val="28"/>
          <w:szCs w:val="28"/>
        </w:rPr>
        <w:t>會員代表大會報告。</w:t>
      </w:r>
      <w:r w:rsidR="00443957" w:rsidRPr="00154FA0">
        <w:rPr>
          <w:rFonts w:ascii="標楷體" w:eastAsia="標楷體" w:hAnsi="標楷體" w:hint="eastAsia"/>
          <w:sz w:val="28"/>
          <w:szCs w:val="28"/>
        </w:rPr>
        <w:br/>
      </w:r>
      <w:r>
        <w:rPr>
          <w:rFonts w:ascii="標楷體" w:eastAsia="標楷體" w:hAnsi="標楷體" w:hint="eastAsia"/>
          <w:sz w:val="28"/>
          <w:szCs w:val="28"/>
        </w:rPr>
        <w:t xml:space="preserve">    </w:t>
      </w:r>
      <w:r w:rsidR="00607891">
        <w:rPr>
          <w:rFonts w:ascii="標楷體" w:eastAsia="標楷體" w:hAnsi="標楷體" w:hint="eastAsia"/>
          <w:sz w:val="28"/>
          <w:szCs w:val="28"/>
        </w:rPr>
        <w:t>前項經費收支之帳冊及憑證，本府</w:t>
      </w:r>
      <w:r w:rsidR="002D4B58">
        <w:rPr>
          <w:rFonts w:ascii="標楷體" w:eastAsia="標楷體" w:hAnsi="標楷體" w:hint="eastAsia"/>
          <w:sz w:val="28"/>
          <w:szCs w:val="28"/>
        </w:rPr>
        <w:t>視導人員</w:t>
      </w:r>
      <w:r w:rsidR="00443957" w:rsidRPr="00154FA0">
        <w:rPr>
          <w:rFonts w:ascii="標楷體" w:eastAsia="標楷體" w:hAnsi="標楷體" w:hint="eastAsia"/>
          <w:sz w:val="28"/>
          <w:szCs w:val="28"/>
        </w:rPr>
        <w:t>得隨時予以抽查，並應將收支所編列之財務報告表送請本府備查，財務報告表若發現有異，本府應主動查處。</w:t>
      </w:r>
    </w:p>
    <w:p w:rsidR="00154FA0" w:rsidRDefault="00C0220F" w:rsidP="006F67FC">
      <w:pPr>
        <w:pStyle w:val="word"/>
        <w:numPr>
          <w:ilvl w:val="0"/>
          <w:numId w:val="2"/>
        </w:numPr>
        <w:tabs>
          <w:tab w:val="left" w:pos="709"/>
        </w:tabs>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家長會違反教育法令規定或有其他不當干預學校行政與人事等情事時，經本府認定後，視情節輕重予以協調、糾正，並限期改善，或令其改組之。</w:t>
      </w:r>
    </w:p>
    <w:p w:rsidR="00443957" w:rsidRDefault="00C0220F" w:rsidP="006F67FC">
      <w:pPr>
        <w:pStyle w:val="word"/>
        <w:numPr>
          <w:ilvl w:val="0"/>
          <w:numId w:val="2"/>
        </w:numPr>
        <w:tabs>
          <w:tab w:val="left" w:pos="709"/>
        </w:tabs>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443957" w:rsidRPr="00154FA0">
        <w:rPr>
          <w:rFonts w:ascii="標楷體" w:eastAsia="標楷體" w:hAnsi="標楷體" w:hint="eastAsia"/>
          <w:sz w:val="28"/>
          <w:szCs w:val="28"/>
        </w:rPr>
        <w:t>家長會會員協助學校推展教育貢獻卓著者，得由學校報請本府給予獎勵或由本府公開表揚，以資鼓勵。</w:t>
      </w:r>
    </w:p>
    <w:p w:rsidR="0073342A" w:rsidRPr="00E80962" w:rsidRDefault="00E80962" w:rsidP="006F67FC">
      <w:pPr>
        <w:pStyle w:val="word"/>
        <w:numPr>
          <w:ilvl w:val="0"/>
          <w:numId w:val="2"/>
        </w:numPr>
        <w:tabs>
          <w:tab w:val="left" w:pos="709"/>
        </w:tabs>
        <w:spacing w:line="460" w:lineRule="exact"/>
        <w:ind w:left="840" w:hangingChars="300" w:hanging="840"/>
        <w:jc w:val="both"/>
        <w:rPr>
          <w:rFonts w:ascii="標楷體" w:eastAsia="標楷體" w:hAnsi="標楷體" w:hint="eastAsia"/>
          <w:color w:val="000000"/>
          <w:sz w:val="28"/>
          <w:szCs w:val="28"/>
        </w:rPr>
      </w:pPr>
      <w:r w:rsidRPr="00E80962">
        <w:rPr>
          <w:rFonts w:ascii="標楷體" w:eastAsia="標楷體" w:hAnsi="標楷體" w:hint="eastAsia"/>
          <w:sz w:val="28"/>
          <w:szCs w:val="28"/>
        </w:rPr>
        <w:t xml:space="preserve">    本辦法自發布日施行。</w:t>
      </w:r>
    </w:p>
    <w:sectPr w:rsidR="0073342A" w:rsidRPr="00E80962" w:rsidSect="00DD7CF9">
      <w:footerReference w:type="even" r:id="rId8"/>
      <w:footerReference w:type="default" r:id="rId9"/>
      <w:pgSz w:w="11906" w:h="16838"/>
      <w:pgMar w:top="1418" w:right="1418" w:bottom="1418"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FA" w:rsidRDefault="00CD6BFA">
      <w:r>
        <w:separator/>
      </w:r>
    </w:p>
  </w:endnote>
  <w:endnote w:type="continuationSeparator" w:id="0">
    <w:p w:rsidR="00CD6BFA" w:rsidRDefault="00CD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B" w:rsidRDefault="000F6C0B" w:rsidP="00A220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C0B" w:rsidRDefault="000F6C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B" w:rsidRDefault="000F6C0B" w:rsidP="003915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7365">
      <w:rPr>
        <w:rStyle w:val="a5"/>
        <w:noProof/>
      </w:rPr>
      <w:t>1</w:t>
    </w:r>
    <w:r>
      <w:rPr>
        <w:rStyle w:val="a5"/>
      </w:rPr>
      <w:fldChar w:fldCharType="end"/>
    </w:r>
  </w:p>
  <w:p w:rsidR="000F6C0B" w:rsidRDefault="000F6C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FA" w:rsidRDefault="00CD6BFA">
      <w:r>
        <w:separator/>
      </w:r>
    </w:p>
  </w:footnote>
  <w:footnote w:type="continuationSeparator" w:id="0">
    <w:p w:rsidR="00CD6BFA" w:rsidRDefault="00CD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06A"/>
    <w:multiLevelType w:val="hybridMultilevel"/>
    <w:tmpl w:val="FD565F8C"/>
    <w:lvl w:ilvl="0" w:tplc="172C63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F3E6308"/>
    <w:multiLevelType w:val="hybridMultilevel"/>
    <w:tmpl w:val="C0528CCC"/>
    <w:lvl w:ilvl="0" w:tplc="2E10863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15BF668A"/>
    <w:multiLevelType w:val="hybridMultilevel"/>
    <w:tmpl w:val="949CD2F8"/>
    <w:lvl w:ilvl="0" w:tplc="32CC29D8">
      <w:start w:val="1"/>
      <w:numFmt w:val="taiwaneseCountingThousand"/>
      <w:suff w:val="nothing"/>
      <w:lvlText w:val="%1、"/>
      <w:lvlJc w:val="left"/>
      <w:pPr>
        <w:ind w:left="1615"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AE5682"/>
    <w:multiLevelType w:val="hybridMultilevel"/>
    <w:tmpl w:val="84F4EE1E"/>
    <w:lvl w:ilvl="0" w:tplc="EC74BE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CB1412"/>
    <w:multiLevelType w:val="hybridMultilevel"/>
    <w:tmpl w:val="C0528CCC"/>
    <w:lvl w:ilvl="0" w:tplc="2E10863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2DC93B90"/>
    <w:multiLevelType w:val="hybridMultilevel"/>
    <w:tmpl w:val="4EF6B9E2"/>
    <w:lvl w:ilvl="0" w:tplc="CD34CE44">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0D75AC"/>
    <w:multiLevelType w:val="hybridMultilevel"/>
    <w:tmpl w:val="949CD2F8"/>
    <w:lvl w:ilvl="0" w:tplc="32CC29D8">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F29E7"/>
    <w:multiLevelType w:val="hybridMultilevel"/>
    <w:tmpl w:val="FD565F8C"/>
    <w:lvl w:ilvl="0" w:tplc="172C63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362A26C7"/>
    <w:multiLevelType w:val="hybridMultilevel"/>
    <w:tmpl w:val="4036E726"/>
    <w:lvl w:ilvl="0" w:tplc="7C123644">
      <w:start w:val="1"/>
      <w:numFmt w:val="taiwaneseCountingThousand"/>
      <w:suff w:val="nothing"/>
      <w:lvlText w:val="%1、"/>
      <w:lvlJc w:val="left"/>
      <w:pPr>
        <w:ind w:left="5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396C90"/>
    <w:multiLevelType w:val="hybridMultilevel"/>
    <w:tmpl w:val="B36A925E"/>
    <w:lvl w:ilvl="0" w:tplc="A3F6AD80">
      <w:start w:val="1"/>
      <w:numFmt w:val="taiwaneseCountingThousand"/>
      <w:suff w:val="nothing"/>
      <w:lvlText w:val="第%1條"/>
      <w:lvlJc w:val="left"/>
      <w:pPr>
        <w:ind w:left="1410" w:hanging="14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BF3306"/>
    <w:multiLevelType w:val="hybridMultilevel"/>
    <w:tmpl w:val="56B00AEE"/>
    <w:lvl w:ilvl="0" w:tplc="5C94F868">
      <w:start w:val="1"/>
      <w:numFmt w:val="taiwaneseCountingThousand"/>
      <w:suff w:val="nothing"/>
      <w:lvlText w:val="%1、"/>
      <w:lvlJc w:val="left"/>
      <w:pPr>
        <w:ind w:left="5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E11F25"/>
    <w:multiLevelType w:val="hybridMultilevel"/>
    <w:tmpl w:val="74AAF8E2"/>
    <w:lvl w:ilvl="0" w:tplc="5978C22A">
      <w:start w:val="1"/>
      <w:numFmt w:val="taiwaneseCountingThousand"/>
      <w:suff w:val="nothing"/>
      <w:lvlText w:val="%1、"/>
      <w:lvlJc w:val="left"/>
      <w:pPr>
        <w:ind w:left="5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BB0763"/>
    <w:multiLevelType w:val="hybridMultilevel"/>
    <w:tmpl w:val="8A72A49E"/>
    <w:lvl w:ilvl="0" w:tplc="584CBBAE">
      <w:start w:val="1"/>
      <w:numFmt w:val="taiwaneseCountingThousand"/>
      <w:suff w:val="nothing"/>
      <w:lvlText w:val="%1、"/>
      <w:lvlJc w:val="left"/>
      <w:pPr>
        <w:ind w:left="5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1190F"/>
    <w:multiLevelType w:val="hybridMultilevel"/>
    <w:tmpl w:val="7A30EED8"/>
    <w:lvl w:ilvl="0" w:tplc="B800902C">
      <w:start w:val="1"/>
      <w:numFmt w:val="taiwaneseCountingThousand"/>
      <w:lvlText w:val="第%1條"/>
      <w:lvlJc w:val="left"/>
      <w:pPr>
        <w:ind w:left="746" w:hanging="72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4" w15:restartNumberingAfterBreak="0">
    <w:nsid w:val="513A65E3"/>
    <w:multiLevelType w:val="hybridMultilevel"/>
    <w:tmpl w:val="61488A18"/>
    <w:lvl w:ilvl="0" w:tplc="A7AE43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CF0E04"/>
    <w:multiLevelType w:val="hybridMultilevel"/>
    <w:tmpl w:val="F8100C64"/>
    <w:lvl w:ilvl="0" w:tplc="4DE4B916">
      <w:start w:val="1"/>
      <w:numFmt w:val="taiwaneseCountingThousand"/>
      <w:suff w:val="nothing"/>
      <w:lvlText w:val="%1、"/>
      <w:lvlJc w:val="left"/>
      <w:pPr>
        <w:ind w:left="5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BF6517"/>
    <w:multiLevelType w:val="hybridMultilevel"/>
    <w:tmpl w:val="3B8A7750"/>
    <w:lvl w:ilvl="0" w:tplc="76A28BBC">
      <w:start w:val="1"/>
      <w:numFmt w:val="taiwaneseCountingThousand"/>
      <w:suff w:val="nothing"/>
      <w:lvlText w:val="%1、"/>
      <w:lvlJc w:val="left"/>
      <w:pPr>
        <w:ind w:left="5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DC3703"/>
    <w:multiLevelType w:val="hybridMultilevel"/>
    <w:tmpl w:val="085C1CA0"/>
    <w:lvl w:ilvl="0" w:tplc="C7DCE7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215089"/>
    <w:multiLevelType w:val="hybridMultilevel"/>
    <w:tmpl w:val="87622876"/>
    <w:lvl w:ilvl="0" w:tplc="7ED897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702763A8"/>
    <w:multiLevelType w:val="hybridMultilevel"/>
    <w:tmpl w:val="3AE6174A"/>
    <w:lvl w:ilvl="0" w:tplc="04AC89E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71E531D5"/>
    <w:multiLevelType w:val="hybridMultilevel"/>
    <w:tmpl w:val="3AE6174A"/>
    <w:lvl w:ilvl="0" w:tplc="04AC89E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76BA1660"/>
    <w:multiLevelType w:val="hybridMultilevel"/>
    <w:tmpl w:val="75940F36"/>
    <w:lvl w:ilvl="0" w:tplc="48AA270C">
      <w:start w:val="1"/>
      <w:numFmt w:val="taiwaneseCountingThousand"/>
      <w:suff w:val="nothing"/>
      <w:lvlText w:val="%1、"/>
      <w:lvlJc w:val="left"/>
      <w:pPr>
        <w:ind w:left="5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CA676E"/>
    <w:multiLevelType w:val="hybridMultilevel"/>
    <w:tmpl w:val="00AE7D42"/>
    <w:lvl w:ilvl="0" w:tplc="DCB217F4">
      <w:start w:val="1"/>
      <w:numFmt w:val="taiwaneseCountingThousand"/>
      <w:suff w:val="nothing"/>
      <w:lvlText w:val="%1、"/>
      <w:lvlJc w:val="left"/>
      <w:pPr>
        <w:ind w:left="506"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C17D0E"/>
    <w:multiLevelType w:val="hybridMultilevel"/>
    <w:tmpl w:val="E084EC24"/>
    <w:lvl w:ilvl="0" w:tplc="FDA2D99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9"/>
    <w:lvlOverride w:ilvl="0">
      <w:lvl w:ilvl="0" w:tplc="A3F6AD80">
        <w:start w:val="1"/>
        <w:numFmt w:val="taiwaneseCountingThousand"/>
        <w:lvlText w:val="第%1條"/>
        <w:lvlJc w:val="left"/>
        <w:pPr>
          <w:ind w:left="567" w:hanging="567"/>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
    <w:abstractNumId w:val="2"/>
  </w:num>
  <w:num w:numId="5">
    <w:abstractNumId w:val="0"/>
  </w:num>
  <w:num w:numId="6">
    <w:abstractNumId w:val="4"/>
  </w:num>
  <w:num w:numId="7">
    <w:abstractNumId w:val="20"/>
  </w:num>
  <w:num w:numId="8">
    <w:abstractNumId w:val="22"/>
  </w:num>
  <w:num w:numId="9">
    <w:abstractNumId w:val="8"/>
  </w:num>
  <w:num w:numId="10">
    <w:abstractNumId w:val="16"/>
  </w:num>
  <w:num w:numId="11">
    <w:abstractNumId w:val="15"/>
  </w:num>
  <w:num w:numId="12">
    <w:abstractNumId w:val="10"/>
  </w:num>
  <w:num w:numId="13">
    <w:abstractNumId w:val="5"/>
  </w:num>
  <w:num w:numId="14">
    <w:abstractNumId w:val="18"/>
  </w:num>
  <w:num w:numId="15">
    <w:abstractNumId w:val="7"/>
  </w:num>
  <w:num w:numId="16">
    <w:abstractNumId w:val="6"/>
  </w:num>
  <w:num w:numId="17">
    <w:abstractNumId w:val="1"/>
  </w:num>
  <w:num w:numId="18">
    <w:abstractNumId w:val="19"/>
  </w:num>
  <w:num w:numId="19">
    <w:abstractNumId w:val="12"/>
  </w:num>
  <w:num w:numId="20">
    <w:abstractNumId w:val="11"/>
  </w:num>
  <w:num w:numId="21">
    <w:abstractNumId w:val="17"/>
  </w:num>
  <w:num w:numId="22">
    <w:abstractNumId w:val="3"/>
  </w:num>
  <w:num w:numId="23">
    <w:abstractNumId w:val="14"/>
  </w:num>
  <w:num w:numId="24">
    <w:abstractNumId w:val="23"/>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63"/>
    <w:rsid w:val="000014CC"/>
    <w:rsid w:val="000031A4"/>
    <w:rsid w:val="000032F2"/>
    <w:rsid w:val="00003A42"/>
    <w:rsid w:val="000041EB"/>
    <w:rsid w:val="00006352"/>
    <w:rsid w:val="000072E4"/>
    <w:rsid w:val="0000760C"/>
    <w:rsid w:val="00007CDD"/>
    <w:rsid w:val="0002039B"/>
    <w:rsid w:val="0002078A"/>
    <w:rsid w:val="00020D05"/>
    <w:rsid w:val="00024621"/>
    <w:rsid w:val="000261B5"/>
    <w:rsid w:val="00030062"/>
    <w:rsid w:val="000314C1"/>
    <w:rsid w:val="00034243"/>
    <w:rsid w:val="0003575E"/>
    <w:rsid w:val="000368FE"/>
    <w:rsid w:val="00037F01"/>
    <w:rsid w:val="000405E6"/>
    <w:rsid w:val="00041041"/>
    <w:rsid w:val="0004317D"/>
    <w:rsid w:val="00043BA1"/>
    <w:rsid w:val="0004439D"/>
    <w:rsid w:val="00045261"/>
    <w:rsid w:val="000459E7"/>
    <w:rsid w:val="00046C67"/>
    <w:rsid w:val="00047EF0"/>
    <w:rsid w:val="00050963"/>
    <w:rsid w:val="00050EE1"/>
    <w:rsid w:val="00051C48"/>
    <w:rsid w:val="00051E2B"/>
    <w:rsid w:val="0005289D"/>
    <w:rsid w:val="00052C72"/>
    <w:rsid w:val="000535F1"/>
    <w:rsid w:val="0006044F"/>
    <w:rsid w:val="00061044"/>
    <w:rsid w:val="00061EAD"/>
    <w:rsid w:val="000626A7"/>
    <w:rsid w:val="000626E1"/>
    <w:rsid w:val="00062FBD"/>
    <w:rsid w:val="00065C35"/>
    <w:rsid w:val="00065FE7"/>
    <w:rsid w:val="000668DD"/>
    <w:rsid w:val="0006771E"/>
    <w:rsid w:val="00067CAC"/>
    <w:rsid w:val="00067D8E"/>
    <w:rsid w:val="00070808"/>
    <w:rsid w:val="0007335B"/>
    <w:rsid w:val="00074D17"/>
    <w:rsid w:val="00075047"/>
    <w:rsid w:val="00077242"/>
    <w:rsid w:val="00082BE9"/>
    <w:rsid w:val="00085DE7"/>
    <w:rsid w:val="00085E2E"/>
    <w:rsid w:val="000928D1"/>
    <w:rsid w:val="00095CEA"/>
    <w:rsid w:val="000963BC"/>
    <w:rsid w:val="00096F2D"/>
    <w:rsid w:val="00097DF7"/>
    <w:rsid w:val="00097FF4"/>
    <w:rsid w:val="000A1A8E"/>
    <w:rsid w:val="000A1E94"/>
    <w:rsid w:val="000A2735"/>
    <w:rsid w:val="000A2FD8"/>
    <w:rsid w:val="000A31B3"/>
    <w:rsid w:val="000A6A77"/>
    <w:rsid w:val="000A7963"/>
    <w:rsid w:val="000B13A2"/>
    <w:rsid w:val="000B1665"/>
    <w:rsid w:val="000B24B1"/>
    <w:rsid w:val="000B3C11"/>
    <w:rsid w:val="000B665C"/>
    <w:rsid w:val="000C2060"/>
    <w:rsid w:val="000C356A"/>
    <w:rsid w:val="000C4D5B"/>
    <w:rsid w:val="000C68B6"/>
    <w:rsid w:val="000D09EB"/>
    <w:rsid w:val="000D5965"/>
    <w:rsid w:val="000E157B"/>
    <w:rsid w:val="000E16E2"/>
    <w:rsid w:val="000E2302"/>
    <w:rsid w:val="000E29FD"/>
    <w:rsid w:val="000E2B53"/>
    <w:rsid w:val="000E438C"/>
    <w:rsid w:val="000E60CC"/>
    <w:rsid w:val="000E63F5"/>
    <w:rsid w:val="000E7073"/>
    <w:rsid w:val="000F23A3"/>
    <w:rsid w:val="000F43D5"/>
    <w:rsid w:val="000F53CF"/>
    <w:rsid w:val="000F60E4"/>
    <w:rsid w:val="000F6C0B"/>
    <w:rsid w:val="000F6F1D"/>
    <w:rsid w:val="000F7BFB"/>
    <w:rsid w:val="0010074E"/>
    <w:rsid w:val="00110636"/>
    <w:rsid w:val="001109CB"/>
    <w:rsid w:val="00110EA2"/>
    <w:rsid w:val="00112818"/>
    <w:rsid w:val="0011517B"/>
    <w:rsid w:val="00120AF7"/>
    <w:rsid w:val="00121186"/>
    <w:rsid w:val="001212A4"/>
    <w:rsid w:val="001225E1"/>
    <w:rsid w:val="00123528"/>
    <w:rsid w:val="00126B88"/>
    <w:rsid w:val="00127574"/>
    <w:rsid w:val="0013240C"/>
    <w:rsid w:val="00133841"/>
    <w:rsid w:val="001348D3"/>
    <w:rsid w:val="001351C5"/>
    <w:rsid w:val="001364BE"/>
    <w:rsid w:val="00136FA1"/>
    <w:rsid w:val="00137336"/>
    <w:rsid w:val="00137E44"/>
    <w:rsid w:val="00141235"/>
    <w:rsid w:val="00143797"/>
    <w:rsid w:val="00143901"/>
    <w:rsid w:val="00143A08"/>
    <w:rsid w:val="0014429B"/>
    <w:rsid w:val="00144EF8"/>
    <w:rsid w:val="0014565A"/>
    <w:rsid w:val="00146530"/>
    <w:rsid w:val="001469E2"/>
    <w:rsid w:val="00146CD0"/>
    <w:rsid w:val="001475EF"/>
    <w:rsid w:val="00152BBD"/>
    <w:rsid w:val="00153D6B"/>
    <w:rsid w:val="00154FA0"/>
    <w:rsid w:val="00160845"/>
    <w:rsid w:val="00161775"/>
    <w:rsid w:val="00161B27"/>
    <w:rsid w:val="00161E71"/>
    <w:rsid w:val="00164B0B"/>
    <w:rsid w:val="00166E3A"/>
    <w:rsid w:val="00167536"/>
    <w:rsid w:val="001703F8"/>
    <w:rsid w:val="00170CAB"/>
    <w:rsid w:val="00170CC9"/>
    <w:rsid w:val="0017430C"/>
    <w:rsid w:val="001749E0"/>
    <w:rsid w:val="00176F80"/>
    <w:rsid w:val="001804DB"/>
    <w:rsid w:val="001824FF"/>
    <w:rsid w:val="00183614"/>
    <w:rsid w:val="0018492D"/>
    <w:rsid w:val="001850DB"/>
    <w:rsid w:val="00185950"/>
    <w:rsid w:val="0018746D"/>
    <w:rsid w:val="00190C9D"/>
    <w:rsid w:val="0019191C"/>
    <w:rsid w:val="00191B21"/>
    <w:rsid w:val="0019391A"/>
    <w:rsid w:val="00193EBF"/>
    <w:rsid w:val="001948CB"/>
    <w:rsid w:val="001974EA"/>
    <w:rsid w:val="00197F10"/>
    <w:rsid w:val="001A16DA"/>
    <w:rsid w:val="001A275D"/>
    <w:rsid w:val="001A2F61"/>
    <w:rsid w:val="001A4F88"/>
    <w:rsid w:val="001A5026"/>
    <w:rsid w:val="001B1DAA"/>
    <w:rsid w:val="001B53CA"/>
    <w:rsid w:val="001B6FE5"/>
    <w:rsid w:val="001B75E2"/>
    <w:rsid w:val="001B7772"/>
    <w:rsid w:val="001C0CC8"/>
    <w:rsid w:val="001C1DC8"/>
    <w:rsid w:val="001C4CBF"/>
    <w:rsid w:val="001C4EEA"/>
    <w:rsid w:val="001C58EB"/>
    <w:rsid w:val="001C7597"/>
    <w:rsid w:val="001D1058"/>
    <w:rsid w:val="001D42E6"/>
    <w:rsid w:val="001D4E37"/>
    <w:rsid w:val="001D7AC8"/>
    <w:rsid w:val="001D7F6C"/>
    <w:rsid w:val="001E04E5"/>
    <w:rsid w:val="001E18E3"/>
    <w:rsid w:val="001E1CBF"/>
    <w:rsid w:val="001E27F1"/>
    <w:rsid w:val="001E2C65"/>
    <w:rsid w:val="001E3C46"/>
    <w:rsid w:val="001E3FEF"/>
    <w:rsid w:val="001E5287"/>
    <w:rsid w:val="001E54A2"/>
    <w:rsid w:val="001E6F93"/>
    <w:rsid w:val="001E7FB3"/>
    <w:rsid w:val="001F3A90"/>
    <w:rsid w:val="001F7F68"/>
    <w:rsid w:val="001F7FB3"/>
    <w:rsid w:val="0020050F"/>
    <w:rsid w:val="00200A55"/>
    <w:rsid w:val="002032A9"/>
    <w:rsid w:val="00203E0F"/>
    <w:rsid w:val="002040BC"/>
    <w:rsid w:val="00205392"/>
    <w:rsid w:val="002066CC"/>
    <w:rsid w:val="002067A2"/>
    <w:rsid w:val="002077FD"/>
    <w:rsid w:val="002101F0"/>
    <w:rsid w:val="002107E0"/>
    <w:rsid w:val="0021195C"/>
    <w:rsid w:val="00212DD6"/>
    <w:rsid w:val="00213A00"/>
    <w:rsid w:val="00214E26"/>
    <w:rsid w:val="0021603E"/>
    <w:rsid w:val="0021752B"/>
    <w:rsid w:val="00221D1E"/>
    <w:rsid w:val="00222441"/>
    <w:rsid w:val="00222683"/>
    <w:rsid w:val="00223914"/>
    <w:rsid w:val="002248C5"/>
    <w:rsid w:val="00224F39"/>
    <w:rsid w:val="002251E5"/>
    <w:rsid w:val="00225E3C"/>
    <w:rsid w:val="00226BDC"/>
    <w:rsid w:val="00226F58"/>
    <w:rsid w:val="002306C5"/>
    <w:rsid w:val="00231A04"/>
    <w:rsid w:val="00231CEE"/>
    <w:rsid w:val="00232E30"/>
    <w:rsid w:val="0023397A"/>
    <w:rsid w:val="0023462D"/>
    <w:rsid w:val="002352F1"/>
    <w:rsid w:val="00235490"/>
    <w:rsid w:val="0023606C"/>
    <w:rsid w:val="00237C5E"/>
    <w:rsid w:val="002407CA"/>
    <w:rsid w:val="00240990"/>
    <w:rsid w:val="00242B83"/>
    <w:rsid w:val="00246295"/>
    <w:rsid w:val="00246930"/>
    <w:rsid w:val="0025029A"/>
    <w:rsid w:val="00251666"/>
    <w:rsid w:val="002524C8"/>
    <w:rsid w:val="00252F42"/>
    <w:rsid w:val="00253BBF"/>
    <w:rsid w:val="00257E11"/>
    <w:rsid w:val="00261C96"/>
    <w:rsid w:val="00261DB4"/>
    <w:rsid w:val="00263D14"/>
    <w:rsid w:val="002658CF"/>
    <w:rsid w:val="00271595"/>
    <w:rsid w:val="00271976"/>
    <w:rsid w:val="00271B2D"/>
    <w:rsid w:val="00273125"/>
    <w:rsid w:val="0027659B"/>
    <w:rsid w:val="002810DE"/>
    <w:rsid w:val="002812EF"/>
    <w:rsid w:val="00282A4D"/>
    <w:rsid w:val="0029465F"/>
    <w:rsid w:val="0029475E"/>
    <w:rsid w:val="00295CAB"/>
    <w:rsid w:val="002A0BED"/>
    <w:rsid w:val="002A0F5A"/>
    <w:rsid w:val="002A2B82"/>
    <w:rsid w:val="002A497F"/>
    <w:rsid w:val="002A520D"/>
    <w:rsid w:val="002A6561"/>
    <w:rsid w:val="002A79DF"/>
    <w:rsid w:val="002B3D2A"/>
    <w:rsid w:val="002B6339"/>
    <w:rsid w:val="002C2CA2"/>
    <w:rsid w:val="002C30FC"/>
    <w:rsid w:val="002C45FD"/>
    <w:rsid w:val="002C6755"/>
    <w:rsid w:val="002D035C"/>
    <w:rsid w:val="002D05ED"/>
    <w:rsid w:val="002D4B58"/>
    <w:rsid w:val="002D4F04"/>
    <w:rsid w:val="002D5119"/>
    <w:rsid w:val="002D7484"/>
    <w:rsid w:val="002E0250"/>
    <w:rsid w:val="002E0977"/>
    <w:rsid w:val="002E21F2"/>
    <w:rsid w:val="002E2ACE"/>
    <w:rsid w:val="002E5E99"/>
    <w:rsid w:val="002F0A7D"/>
    <w:rsid w:val="002F391A"/>
    <w:rsid w:val="002F41C5"/>
    <w:rsid w:val="002F5322"/>
    <w:rsid w:val="002F7F33"/>
    <w:rsid w:val="00301E37"/>
    <w:rsid w:val="00301FE6"/>
    <w:rsid w:val="00304450"/>
    <w:rsid w:val="00304A4B"/>
    <w:rsid w:val="00304EC6"/>
    <w:rsid w:val="00304F65"/>
    <w:rsid w:val="003059CD"/>
    <w:rsid w:val="00306A87"/>
    <w:rsid w:val="00306AE1"/>
    <w:rsid w:val="00312331"/>
    <w:rsid w:val="00312D5E"/>
    <w:rsid w:val="00314EDB"/>
    <w:rsid w:val="00314F8F"/>
    <w:rsid w:val="00315143"/>
    <w:rsid w:val="00315A22"/>
    <w:rsid w:val="00315E7A"/>
    <w:rsid w:val="003218C8"/>
    <w:rsid w:val="00322028"/>
    <w:rsid w:val="00322B43"/>
    <w:rsid w:val="003238DD"/>
    <w:rsid w:val="00325682"/>
    <w:rsid w:val="00327F2F"/>
    <w:rsid w:val="00331A75"/>
    <w:rsid w:val="00331F84"/>
    <w:rsid w:val="00333DFD"/>
    <w:rsid w:val="00336D65"/>
    <w:rsid w:val="00337947"/>
    <w:rsid w:val="003413C9"/>
    <w:rsid w:val="00341549"/>
    <w:rsid w:val="00341691"/>
    <w:rsid w:val="00342191"/>
    <w:rsid w:val="00342619"/>
    <w:rsid w:val="00342EFF"/>
    <w:rsid w:val="0034310C"/>
    <w:rsid w:val="00343B1A"/>
    <w:rsid w:val="00344AD1"/>
    <w:rsid w:val="0034741A"/>
    <w:rsid w:val="00355A6D"/>
    <w:rsid w:val="00356D38"/>
    <w:rsid w:val="0036113F"/>
    <w:rsid w:val="00361949"/>
    <w:rsid w:val="00362736"/>
    <w:rsid w:val="00363146"/>
    <w:rsid w:val="003642BF"/>
    <w:rsid w:val="003656EA"/>
    <w:rsid w:val="003658C2"/>
    <w:rsid w:val="0036690A"/>
    <w:rsid w:val="00366C36"/>
    <w:rsid w:val="00367F69"/>
    <w:rsid w:val="00370461"/>
    <w:rsid w:val="00370E24"/>
    <w:rsid w:val="003715E8"/>
    <w:rsid w:val="00372D97"/>
    <w:rsid w:val="0037389F"/>
    <w:rsid w:val="00374C29"/>
    <w:rsid w:val="00375505"/>
    <w:rsid w:val="003761C2"/>
    <w:rsid w:val="00380304"/>
    <w:rsid w:val="0038142B"/>
    <w:rsid w:val="00381FD5"/>
    <w:rsid w:val="0038221C"/>
    <w:rsid w:val="00383783"/>
    <w:rsid w:val="0038531A"/>
    <w:rsid w:val="00387000"/>
    <w:rsid w:val="00387959"/>
    <w:rsid w:val="0039055B"/>
    <w:rsid w:val="00390928"/>
    <w:rsid w:val="00391520"/>
    <w:rsid w:val="0039461A"/>
    <w:rsid w:val="003960FD"/>
    <w:rsid w:val="0039730C"/>
    <w:rsid w:val="003975CB"/>
    <w:rsid w:val="003A195F"/>
    <w:rsid w:val="003A2930"/>
    <w:rsid w:val="003A5C39"/>
    <w:rsid w:val="003A704C"/>
    <w:rsid w:val="003A77AB"/>
    <w:rsid w:val="003B026F"/>
    <w:rsid w:val="003B2D22"/>
    <w:rsid w:val="003B3CD9"/>
    <w:rsid w:val="003B499A"/>
    <w:rsid w:val="003C0785"/>
    <w:rsid w:val="003C4FE5"/>
    <w:rsid w:val="003C7B44"/>
    <w:rsid w:val="003D0693"/>
    <w:rsid w:val="003D1731"/>
    <w:rsid w:val="003D2429"/>
    <w:rsid w:val="003D2983"/>
    <w:rsid w:val="003D4298"/>
    <w:rsid w:val="003D49A8"/>
    <w:rsid w:val="003D558C"/>
    <w:rsid w:val="003D55EF"/>
    <w:rsid w:val="003D593D"/>
    <w:rsid w:val="003D680B"/>
    <w:rsid w:val="003D754A"/>
    <w:rsid w:val="003D76FF"/>
    <w:rsid w:val="003D7D00"/>
    <w:rsid w:val="003E1B3A"/>
    <w:rsid w:val="003E2477"/>
    <w:rsid w:val="003E3CE4"/>
    <w:rsid w:val="003E69AE"/>
    <w:rsid w:val="003E7725"/>
    <w:rsid w:val="003F16BC"/>
    <w:rsid w:val="003F2389"/>
    <w:rsid w:val="003F2901"/>
    <w:rsid w:val="003F3953"/>
    <w:rsid w:val="003F5C3A"/>
    <w:rsid w:val="00402AE2"/>
    <w:rsid w:val="00403554"/>
    <w:rsid w:val="00404851"/>
    <w:rsid w:val="00405146"/>
    <w:rsid w:val="00405F01"/>
    <w:rsid w:val="00406D66"/>
    <w:rsid w:val="004108BB"/>
    <w:rsid w:val="004121BE"/>
    <w:rsid w:val="0041347E"/>
    <w:rsid w:val="00413F24"/>
    <w:rsid w:val="00416A0A"/>
    <w:rsid w:val="004171B5"/>
    <w:rsid w:val="004175AE"/>
    <w:rsid w:val="00420E37"/>
    <w:rsid w:val="00421A82"/>
    <w:rsid w:val="00421EEA"/>
    <w:rsid w:val="00423990"/>
    <w:rsid w:val="00424B14"/>
    <w:rsid w:val="004260F8"/>
    <w:rsid w:val="00427986"/>
    <w:rsid w:val="004313CE"/>
    <w:rsid w:val="00432181"/>
    <w:rsid w:val="00434115"/>
    <w:rsid w:val="00440F9D"/>
    <w:rsid w:val="0044226B"/>
    <w:rsid w:val="00442719"/>
    <w:rsid w:val="00443378"/>
    <w:rsid w:val="00443957"/>
    <w:rsid w:val="004444BA"/>
    <w:rsid w:val="004445AF"/>
    <w:rsid w:val="004458E8"/>
    <w:rsid w:val="00445DF8"/>
    <w:rsid w:val="004501AB"/>
    <w:rsid w:val="00451393"/>
    <w:rsid w:val="00451BFF"/>
    <w:rsid w:val="00453281"/>
    <w:rsid w:val="00456094"/>
    <w:rsid w:val="00457E7B"/>
    <w:rsid w:val="0046114A"/>
    <w:rsid w:val="00461833"/>
    <w:rsid w:val="004635AE"/>
    <w:rsid w:val="00464472"/>
    <w:rsid w:val="00465187"/>
    <w:rsid w:val="0047287F"/>
    <w:rsid w:val="00473B61"/>
    <w:rsid w:val="00474D93"/>
    <w:rsid w:val="00485488"/>
    <w:rsid w:val="00490209"/>
    <w:rsid w:val="004905C8"/>
    <w:rsid w:val="00491080"/>
    <w:rsid w:val="00491986"/>
    <w:rsid w:val="00491C77"/>
    <w:rsid w:val="00495EA2"/>
    <w:rsid w:val="004971B4"/>
    <w:rsid w:val="004A1AC0"/>
    <w:rsid w:val="004A263C"/>
    <w:rsid w:val="004A3466"/>
    <w:rsid w:val="004A4230"/>
    <w:rsid w:val="004A439E"/>
    <w:rsid w:val="004A47CD"/>
    <w:rsid w:val="004B079F"/>
    <w:rsid w:val="004B182D"/>
    <w:rsid w:val="004B3363"/>
    <w:rsid w:val="004B4FE0"/>
    <w:rsid w:val="004B5FA9"/>
    <w:rsid w:val="004B7C65"/>
    <w:rsid w:val="004C2D94"/>
    <w:rsid w:val="004C37A3"/>
    <w:rsid w:val="004C4129"/>
    <w:rsid w:val="004C5609"/>
    <w:rsid w:val="004C5AE6"/>
    <w:rsid w:val="004C5F63"/>
    <w:rsid w:val="004D0225"/>
    <w:rsid w:val="004D3E95"/>
    <w:rsid w:val="004D60A5"/>
    <w:rsid w:val="004D716B"/>
    <w:rsid w:val="004E0FA2"/>
    <w:rsid w:val="004E22DD"/>
    <w:rsid w:val="004E24E8"/>
    <w:rsid w:val="004E2973"/>
    <w:rsid w:val="004E2C70"/>
    <w:rsid w:val="004E74C6"/>
    <w:rsid w:val="004E77E7"/>
    <w:rsid w:val="004F44BD"/>
    <w:rsid w:val="004F5D36"/>
    <w:rsid w:val="004F6A3B"/>
    <w:rsid w:val="00505BDC"/>
    <w:rsid w:val="005066BA"/>
    <w:rsid w:val="005107E7"/>
    <w:rsid w:val="005123B9"/>
    <w:rsid w:val="00514C65"/>
    <w:rsid w:val="00515A5A"/>
    <w:rsid w:val="00515C24"/>
    <w:rsid w:val="005172AB"/>
    <w:rsid w:val="0051733D"/>
    <w:rsid w:val="00520332"/>
    <w:rsid w:val="00520705"/>
    <w:rsid w:val="00521600"/>
    <w:rsid w:val="005252D7"/>
    <w:rsid w:val="00525B02"/>
    <w:rsid w:val="00526D05"/>
    <w:rsid w:val="00531DE8"/>
    <w:rsid w:val="00535249"/>
    <w:rsid w:val="005362BF"/>
    <w:rsid w:val="00540E70"/>
    <w:rsid w:val="00542872"/>
    <w:rsid w:val="0054322D"/>
    <w:rsid w:val="0054347F"/>
    <w:rsid w:val="00546AB4"/>
    <w:rsid w:val="00550F82"/>
    <w:rsid w:val="0055245C"/>
    <w:rsid w:val="005533FB"/>
    <w:rsid w:val="0055400D"/>
    <w:rsid w:val="00555E4D"/>
    <w:rsid w:val="00557836"/>
    <w:rsid w:val="00562B86"/>
    <w:rsid w:val="00562D72"/>
    <w:rsid w:val="00562F6E"/>
    <w:rsid w:val="005631EE"/>
    <w:rsid w:val="00567667"/>
    <w:rsid w:val="00567C52"/>
    <w:rsid w:val="00571714"/>
    <w:rsid w:val="00573289"/>
    <w:rsid w:val="005740A7"/>
    <w:rsid w:val="00574DDA"/>
    <w:rsid w:val="005774EE"/>
    <w:rsid w:val="00580802"/>
    <w:rsid w:val="00580A74"/>
    <w:rsid w:val="00580E49"/>
    <w:rsid w:val="005824CB"/>
    <w:rsid w:val="005825CF"/>
    <w:rsid w:val="00584A2C"/>
    <w:rsid w:val="00585A65"/>
    <w:rsid w:val="00586152"/>
    <w:rsid w:val="00587EF3"/>
    <w:rsid w:val="005903A2"/>
    <w:rsid w:val="00592973"/>
    <w:rsid w:val="00593D75"/>
    <w:rsid w:val="00595126"/>
    <w:rsid w:val="0059691B"/>
    <w:rsid w:val="00596A45"/>
    <w:rsid w:val="005A12B7"/>
    <w:rsid w:val="005A3755"/>
    <w:rsid w:val="005A56E8"/>
    <w:rsid w:val="005A6E4B"/>
    <w:rsid w:val="005A7ABA"/>
    <w:rsid w:val="005B14F4"/>
    <w:rsid w:val="005B29DF"/>
    <w:rsid w:val="005B3421"/>
    <w:rsid w:val="005B3934"/>
    <w:rsid w:val="005B4F34"/>
    <w:rsid w:val="005C0E02"/>
    <w:rsid w:val="005C43A4"/>
    <w:rsid w:val="005C5941"/>
    <w:rsid w:val="005C6019"/>
    <w:rsid w:val="005C77F0"/>
    <w:rsid w:val="005D6F87"/>
    <w:rsid w:val="005E00C2"/>
    <w:rsid w:val="005E0926"/>
    <w:rsid w:val="005E11F4"/>
    <w:rsid w:val="005E15A8"/>
    <w:rsid w:val="005E2269"/>
    <w:rsid w:val="005E6999"/>
    <w:rsid w:val="005E6E1C"/>
    <w:rsid w:val="005F3499"/>
    <w:rsid w:val="005F51E3"/>
    <w:rsid w:val="005F574A"/>
    <w:rsid w:val="005F5778"/>
    <w:rsid w:val="00601172"/>
    <w:rsid w:val="00603E2A"/>
    <w:rsid w:val="00603F4A"/>
    <w:rsid w:val="006057CA"/>
    <w:rsid w:val="00606814"/>
    <w:rsid w:val="00607088"/>
    <w:rsid w:val="00607891"/>
    <w:rsid w:val="00611C46"/>
    <w:rsid w:val="006128CC"/>
    <w:rsid w:val="006130EB"/>
    <w:rsid w:val="006141E4"/>
    <w:rsid w:val="00615C5B"/>
    <w:rsid w:val="0061707A"/>
    <w:rsid w:val="0062201F"/>
    <w:rsid w:val="006225A9"/>
    <w:rsid w:val="00624BA4"/>
    <w:rsid w:val="00627890"/>
    <w:rsid w:val="00631478"/>
    <w:rsid w:val="00632A0A"/>
    <w:rsid w:val="006330DD"/>
    <w:rsid w:val="00635758"/>
    <w:rsid w:val="00635B46"/>
    <w:rsid w:val="00636987"/>
    <w:rsid w:val="00637897"/>
    <w:rsid w:val="00637CA5"/>
    <w:rsid w:val="00637CF2"/>
    <w:rsid w:val="0064013A"/>
    <w:rsid w:val="00640451"/>
    <w:rsid w:val="00641C64"/>
    <w:rsid w:val="00641FD5"/>
    <w:rsid w:val="00642A6B"/>
    <w:rsid w:val="00643094"/>
    <w:rsid w:val="0064340C"/>
    <w:rsid w:val="00644A2B"/>
    <w:rsid w:val="00646ED9"/>
    <w:rsid w:val="006500D9"/>
    <w:rsid w:val="006513EF"/>
    <w:rsid w:val="0065193B"/>
    <w:rsid w:val="00652AD9"/>
    <w:rsid w:val="00656C0A"/>
    <w:rsid w:val="006608DE"/>
    <w:rsid w:val="00661269"/>
    <w:rsid w:val="00661554"/>
    <w:rsid w:val="00663CA1"/>
    <w:rsid w:val="00665D1B"/>
    <w:rsid w:val="006667C5"/>
    <w:rsid w:val="006672CF"/>
    <w:rsid w:val="00671EA9"/>
    <w:rsid w:val="006726D5"/>
    <w:rsid w:val="00672B28"/>
    <w:rsid w:val="00682476"/>
    <w:rsid w:val="006833CD"/>
    <w:rsid w:val="0068351A"/>
    <w:rsid w:val="0068465F"/>
    <w:rsid w:val="00684E99"/>
    <w:rsid w:val="00690A29"/>
    <w:rsid w:val="006916D9"/>
    <w:rsid w:val="006918E8"/>
    <w:rsid w:val="00693232"/>
    <w:rsid w:val="00694835"/>
    <w:rsid w:val="00697582"/>
    <w:rsid w:val="006A309E"/>
    <w:rsid w:val="006A3E3D"/>
    <w:rsid w:val="006A4FE2"/>
    <w:rsid w:val="006A6551"/>
    <w:rsid w:val="006B114D"/>
    <w:rsid w:val="006B4C6A"/>
    <w:rsid w:val="006B4FF1"/>
    <w:rsid w:val="006B758B"/>
    <w:rsid w:val="006B76BB"/>
    <w:rsid w:val="006C11A0"/>
    <w:rsid w:val="006C19DD"/>
    <w:rsid w:val="006C4DAA"/>
    <w:rsid w:val="006C579C"/>
    <w:rsid w:val="006C663B"/>
    <w:rsid w:val="006C6F84"/>
    <w:rsid w:val="006C71F8"/>
    <w:rsid w:val="006C792A"/>
    <w:rsid w:val="006D00AB"/>
    <w:rsid w:val="006D3980"/>
    <w:rsid w:val="006E071F"/>
    <w:rsid w:val="006E1E44"/>
    <w:rsid w:val="006E4930"/>
    <w:rsid w:val="006E61C6"/>
    <w:rsid w:val="006E678A"/>
    <w:rsid w:val="006E7806"/>
    <w:rsid w:val="006F0C8F"/>
    <w:rsid w:val="006F50D5"/>
    <w:rsid w:val="006F5285"/>
    <w:rsid w:val="006F5C81"/>
    <w:rsid w:val="006F67FC"/>
    <w:rsid w:val="00700C24"/>
    <w:rsid w:val="00700F49"/>
    <w:rsid w:val="007011A5"/>
    <w:rsid w:val="007014EC"/>
    <w:rsid w:val="0070240F"/>
    <w:rsid w:val="00702B27"/>
    <w:rsid w:val="00703C68"/>
    <w:rsid w:val="00705F70"/>
    <w:rsid w:val="00710A58"/>
    <w:rsid w:val="00711AE3"/>
    <w:rsid w:val="00712EB4"/>
    <w:rsid w:val="0071321E"/>
    <w:rsid w:val="007136F8"/>
    <w:rsid w:val="00714402"/>
    <w:rsid w:val="00716598"/>
    <w:rsid w:val="007165BE"/>
    <w:rsid w:val="00716CB9"/>
    <w:rsid w:val="007202A1"/>
    <w:rsid w:val="0072031E"/>
    <w:rsid w:val="00720B51"/>
    <w:rsid w:val="007211A8"/>
    <w:rsid w:val="00722118"/>
    <w:rsid w:val="007222FB"/>
    <w:rsid w:val="007234C4"/>
    <w:rsid w:val="0072419A"/>
    <w:rsid w:val="00724B1D"/>
    <w:rsid w:val="0072776C"/>
    <w:rsid w:val="00730471"/>
    <w:rsid w:val="007309F4"/>
    <w:rsid w:val="0073287D"/>
    <w:rsid w:val="00732B98"/>
    <w:rsid w:val="00732FCE"/>
    <w:rsid w:val="0073342A"/>
    <w:rsid w:val="007346D8"/>
    <w:rsid w:val="00736076"/>
    <w:rsid w:val="00736727"/>
    <w:rsid w:val="00737F22"/>
    <w:rsid w:val="00740D7F"/>
    <w:rsid w:val="00741F60"/>
    <w:rsid w:val="00747408"/>
    <w:rsid w:val="007514D8"/>
    <w:rsid w:val="00754095"/>
    <w:rsid w:val="00757BDC"/>
    <w:rsid w:val="007622EE"/>
    <w:rsid w:val="00762E73"/>
    <w:rsid w:val="0076476B"/>
    <w:rsid w:val="00764C2E"/>
    <w:rsid w:val="007671D1"/>
    <w:rsid w:val="007674A7"/>
    <w:rsid w:val="0077625D"/>
    <w:rsid w:val="00783FD5"/>
    <w:rsid w:val="00784F4C"/>
    <w:rsid w:val="00785163"/>
    <w:rsid w:val="00786C76"/>
    <w:rsid w:val="00787DA5"/>
    <w:rsid w:val="00791445"/>
    <w:rsid w:val="00791BB8"/>
    <w:rsid w:val="007930F8"/>
    <w:rsid w:val="007946DC"/>
    <w:rsid w:val="00797052"/>
    <w:rsid w:val="007A035A"/>
    <w:rsid w:val="007A0F06"/>
    <w:rsid w:val="007A1031"/>
    <w:rsid w:val="007A2471"/>
    <w:rsid w:val="007A317C"/>
    <w:rsid w:val="007A3F0D"/>
    <w:rsid w:val="007A4B25"/>
    <w:rsid w:val="007A6A31"/>
    <w:rsid w:val="007A6B72"/>
    <w:rsid w:val="007A753D"/>
    <w:rsid w:val="007B007B"/>
    <w:rsid w:val="007B29DA"/>
    <w:rsid w:val="007B3759"/>
    <w:rsid w:val="007B43EE"/>
    <w:rsid w:val="007B58D6"/>
    <w:rsid w:val="007B7169"/>
    <w:rsid w:val="007B74B0"/>
    <w:rsid w:val="007B7791"/>
    <w:rsid w:val="007C06ED"/>
    <w:rsid w:val="007C2684"/>
    <w:rsid w:val="007C2DA1"/>
    <w:rsid w:val="007C2ED2"/>
    <w:rsid w:val="007C3912"/>
    <w:rsid w:val="007C5C39"/>
    <w:rsid w:val="007C7975"/>
    <w:rsid w:val="007D1D9D"/>
    <w:rsid w:val="007D40E3"/>
    <w:rsid w:val="007D46A8"/>
    <w:rsid w:val="007D598C"/>
    <w:rsid w:val="007D69CE"/>
    <w:rsid w:val="007D74EF"/>
    <w:rsid w:val="007E062B"/>
    <w:rsid w:val="007E1AD0"/>
    <w:rsid w:val="007E24D5"/>
    <w:rsid w:val="007E47DF"/>
    <w:rsid w:val="007E5B0E"/>
    <w:rsid w:val="007E67FA"/>
    <w:rsid w:val="007E68CD"/>
    <w:rsid w:val="007F00D7"/>
    <w:rsid w:val="007F130C"/>
    <w:rsid w:val="007F5AF3"/>
    <w:rsid w:val="007F61CE"/>
    <w:rsid w:val="00804B50"/>
    <w:rsid w:val="00811B17"/>
    <w:rsid w:val="008147A4"/>
    <w:rsid w:val="00815E3F"/>
    <w:rsid w:val="00816298"/>
    <w:rsid w:val="008165A4"/>
    <w:rsid w:val="00817E8A"/>
    <w:rsid w:val="00822BDD"/>
    <w:rsid w:val="008269F9"/>
    <w:rsid w:val="00827A9A"/>
    <w:rsid w:val="008304B6"/>
    <w:rsid w:val="008342B2"/>
    <w:rsid w:val="00835DCC"/>
    <w:rsid w:val="00843629"/>
    <w:rsid w:val="00844BD4"/>
    <w:rsid w:val="008469AA"/>
    <w:rsid w:val="00847A18"/>
    <w:rsid w:val="00851371"/>
    <w:rsid w:val="00853271"/>
    <w:rsid w:val="00853E5D"/>
    <w:rsid w:val="00855A10"/>
    <w:rsid w:val="00856566"/>
    <w:rsid w:val="00856A18"/>
    <w:rsid w:val="00860AED"/>
    <w:rsid w:val="00862488"/>
    <w:rsid w:val="00863AFC"/>
    <w:rsid w:val="0086439F"/>
    <w:rsid w:val="0086468E"/>
    <w:rsid w:val="00865C0A"/>
    <w:rsid w:val="0086633F"/>
    <w:rsid w:val="0087066A"/>
    <w:rsid w:val="00873FDB"/>
    <w:rsid w:val="00874950"/>
    <w:rsid w:val="00875132"/>
    <w:rsid w:val="00875B33"/>
    <w:rsid w:val="008760F0"/>
    <w:rsid w:val="0087772B"/>
    <w:rsid w:val="0088541B"/>
    <w:rsid w:val="0088574D"/>
    <w:rsid w:val="00886C07"/>
    <w:rsid w:val="00891D2B"/>
    <w:rsid w:val="0089518F"/>
    <w:rsid w:val="008A0BB4"/>
    <w:rsid w:val="008A216D"/>
    <w:rsid w:val="008A2A16"/>
    <w:rsid w:val="008A5CAA"/>
    <w:rsid w:val="008A68FE"/>
    <w:rsid w:val="008A6CC6"/>
    <w:rsid w:val="008A7D07"/>
    <w:rsid w:val="008B0011"/>
    <w:rsid w:val="008B0948"/>
    <w:rsid w:val="008B4EAF"/>
    <w:rsid w:val="008B549E"/>
    <w:rsid w:val="008B73CE"/>
    <w:rsid w:val="008C1BAC"/>
    <w:rsid w:val="008C256B"/>
    <w:rsid w:val="008C3E06"/>
    <w:rsid w:val="008C6E2B"/>
    <w:rsid w:val="008D10E7"/>
    <w:rsid w:val="008D1B8C"/>
    <w:rsid w:val="008D5134"/>
    <w:rsid w:val="008D5B0B"/>
    <w:rsid w:val="008D5E47"/>
    <w:rsid w:val="008D71D0"/>
    <w:rsid w:val="008D7CFD"/>
    <w:rsid w:val="008E02F4"/>
    <w:rsid w:val="008E058C"/>
    <w:rsid w:val="008E1A77"/>
    <w:rsid w:val="008E5442"/>
    <w:rsid w:val="008E6433"/>
    <w:rsid w:val="008F06DA"/>
    <w:rsid w:val="008F09A6"/>
    <w:rsid w:val="008F2814"/>
    <w:rsid w:val="008F385C"/>
    <w:rsid w:val="008F62B1"/>
    <w:rsid w:val="008F645A"/>
    <w:rsid w:val="008F76C8"/>
    <w:rsid w:val="008F7E55"/>
    <w:rsid w:val="00901DDD"/>
    <w:rsid w:val="00902BF6"/>
    <w:rsid w:val="0090366F"/>
    <w:rsid w:val="00907C7C"/>
    <w:rsid w:val="00911221"/>
    <w:rsid w:val="009129E6"/>
    <w:rsid w:val="00913B78"/>
    <w:rsid w:val="0091447A"/>
    <w:rsid w:val="00917CCB"/>
    <w:rsid w:val="00920080"/>
    <w:rsid w:val="00921473"/>
    <w:rsid w:val="00922290"/>
    <w:rsid w:val="00927F1A"/>
    <w:rsid w:val="009300AB"/>
    <w:rsid w:val="00932057"/>
    <w:rsid w:val="00932CED"/>
    <w:rsid w:val="00932F37"/>
    <w:rsid w:val="0094066B"/>
    <w:rsid w:val="00940992"/>
    <w:rsid w:val="00945F52"/>
    <w:rsid w:val="0094697E"/>
    <w:rsid w:val="00946C18"/>
    <w:rsid w:val="009472BA"/>
    <w:rsid w:val="00947CA9"/>
    <w:rsid w:val="00951A8A"/>
    <w:rsid w:val="00952F0E"/>
    <w:rsid w:val="0095633F"/>
    <w:rsid w:val="00957028"/>
    <w:rsid w:val="00960F1D"/>
    <w:rsid w:val="00961D07"/>
    <w:rsid w:val="0096200B"/>
    <w:rsid w:val="009636E5"/>
    <w:rsid w:val="00963CF5"/>
    <w:rsid w:val="00963DC7"/>
    <w:rsid w:val="009649E6"/>
    <w:rsid w:val="00965E68"/>
    <w:rsid w:val="00966529"/>
    <w:rsid w:val="0096671C"/>
    <w:rsid w:val="00967063"/>
    <w:rsid w:val="00973293"/>
    <w:rsid w:val="0098006D"/>
    <w:rsid w:val="00980AF5"/>
    <w:rsid w:val="009828D9"/>
    <w:rsid w:val="0098449B"/>
    <w:rsid w:val="0099183B"/>
    <w:rsid w:val="0099350A"/>
    <w:rsid w:val="00993CEC"/>
    <w:rsid w:val="00994C7A"/>
    <w:rsid w:val="009954C9"/>
    <w:rsid w:val="00996168"/>
    <w:rsid w:val="00996FBF"/>
    <w:rsid w:val="00997231"/>
    <w:rsid w:val="0099795B"/>
    <w:rsid w:val="009A170B"/>
    <w:rsid w:val="009A59EB"/>
    <w:rsid w:val="009A59F0"/>
    <w:rsid w:val="009A60E8"/>
    <w:rsid w:val="009A7235"/>
    <w:rsid w:val="009B65EE"/>
    <w:rsid w:val="009B6C2E"/>
    <w:rsid w:val="009C2F00"/>
    <w:rsid w:val="009C585F"/>
    <w:rsid w:val="009D1A70"/>
    <w:rsid w:val="009D41F8"/>
    <w:rsid w:val="009D57C6"/>
    <w:rsid w:val="009D71B7"/>
    <w:rsid w:val="009D73EA"/>
    <w:rsid w:val="009D7614"/>
    <w:rsid w:val="009E180B"/>
    <w:rsid w:val="009E25D3"/>
    <w:rsid w:val="009E49C6"/>
    <w:rsid w:val="009E5211"/>
    <w:rsid w:val="009E5C9C"/>
    <w:rsid w:val="009E5CFB"/>
    <w:rsid w:val="009E6C45"/>
    <w:rsid w:val="009F1C36"/>
    <w:rsid w:val="009F36FD"/>
    <w:rsid w:val="00A0022D"/>
    <w:rsid w:val="00A05F09"/>
    <w:rsid w:val="00A10B1D"/>
    <w:rsid w:val="00A10B7F"/>
    <w:rsid w:val="00A12545"/>
    <w:rsid w:val="00A1281D"/>
    <w:rsid w:val="00A14278"/>
    <w:rsid w:val="00A14604"/>
    <w:rsid w:val="00A1688A"/>
    <w:rsid w:val="00A16C98"/>
    <w:rsid w:val="00A17B6F"/>
    <w:rsid w:val="00A200D8"/>
    <w:rsid w:val="00A201EB"/>
    <w:rsid w:val="00A20731"/>
    <w:rsid w:val="00A209B6"/>
    <w:rsid w:val="00A216DB"/>
    <w:rsid w:val="00A22082"/>
    <w:rsid w:val="00A228B6"/>
    <w:rsid w:val="00A23443"/>
    <w:rsid w:val="00A2380A"/>
    <w:rsid w:val="00A25468"/>
    <w:rsid w:val="00A25F89"/>
    <w:rsid w:val="00A26409"/>
    <w:rsid w:val="00A27C8D"/>
    <w:rsid w:val="00A31B75"/>
    <w:rsid w:val="00A34454"/>
    <w:rsid w:val="00A3668C"/>
    <w:rsid w:val="00A36B56"/>
    <w:rsid w:val="00A41570"/>
    <w:rsid w:val="00A4542D"/>
    <w:rsid w:val="00A46E64"/>
    <w:rsid w:val="00A53029"/>
    <w:rsid w:val="00A5337D"/>
    <w:rsid w:val="00A53C2D"/>
    <w:rsid w:val="00A60AC9"/>
    <w:rsid w:val="00A61337"/>
    <w:rsid w:val="00A62141"/>
    <w:rsid w:val="00A642BD"/>
    <w:rsid w:val="00A649EE"/>
    <w:rsid w:val="00A67AD3"/>
    <w:rsid w:val="00A67EF4"/>
    <w:rsid w:val="00A7175C"/>
    <w:rsid w:val="00A720DF"/>
    <w:rsid w:val="00A73DBD"/>
    <w:rsid w:val="00A75ADE"/>
    <w:rsid w:val="00A77FC4"/>
    <w:rsid w:val="00A80887"/>
    <w:rsid w:val="00A80A40"/>
    <w:rsid w:val="00A817C7"/>
    <w:rsid w:val="00A82286"/>
    <w:rsid w:val="00A82724"/>
    <w:rsid w:val="00A87053"/>
    <w:rsid w:val="00A9045E"/>
    <w:rsid w:val="00A94600"/>
    <w:rsid w:val="00A946A0"/>
    <w:rsid w:val="00A964EE"/>
    <w:rsid w:val="00AA1774"/>
    <w:rsid w:val="00AA1D02"/>
    <w:rsid w:val="00AA7399"/>
    <w:rsid w:val="00AB0C84"/>
    <w:rsid w:val="00AB358A"/>
    <w:rsid w:val="00AB35AF"/>
    <w:rsid w:val="00AB4063"/>
    <w:rsid w:val="00AB4725"/>
    <w:rsid w:val="00AB5885"/>
    <w:rsid w:val="00AB5BAB"/>
    <w:rsid w:val="00AC0C71"/>
    <w:rsid w:val="00AC6BDD"/>
    <w:rsid w:val="00AD0193"/>
    <w:rsid w:val="00AD1257"/>
    <w:rsid w:val="00AD3000"/>
    <w:rsid w:val="00AD3986"/>
    <w:rsid w:val="00AD3B69"/>
    <w:rsid w:val="00AD481C"/>
    <w:rsid w:val="00AD6DA2"/>
    <w:rsid w:val="00AE1125"/>
    <w:rsid w:val="00AE43BA"/>
    <w:rsid w:val="00AE7D73"/>
    <w:rsid w:val="00AF0572"/>
    <w:rsid w:val="00AF05FE"/>
    <w:rsid w:val="00AF27FA"/>
    <w:rsid w:val="00AF3DBE"/>
    <w:rsid w:val="00AF4D8E"/>
    <w:rsid w:val="00AF5CDF"/>
    <w:rsid w:val="00AF5E90"/>
    <w:rsid w:val="00B00708"/>
    <w:rsid w:val="00B03E44"/>
    <w:rsid w:val="00B065E6"/>
    <w:rsid w:val="00B07B73"/>
    <w:rsid w:val="00B07C79"/>
    <w:rsid w:val="00B14711"/>
    <w:rsid w:val="00B15514"/>
    <w:rsid w:val="00B1656B"/>
    <w:rsid w:val="00B166A7"/>
    <w:rsid w:val="00B23F19"/>
    <w:rsid w:val="00B240A4"/>
    <w:rsid w:val="00B2418E"/>
    <w:rsid w:val="00B268B7"/>
    <w:rsid w:val="00B2727B"/>
    <w:rsid w:val="00B330A1"/>
    <w:rsid w:val="00B335E1"/>
    <w:rsid w:val="00B34FF3"/>
    <w:rsid w:val="00B35A64"/>
    <w:rsid w:val="00B35CBB"/>
    <w:rsid w:val="00B35CE3"/>
    <w:rsid w:val="00B40609"/>
    <w:rsid w:val="00B42420"/>
    <w:rsid w:val="00B451EB"/>
    <w:rsid w:val="00B47276"/>
    <w:rsid w:val="00B50B71"/>
    <w:rsid w:val="00B539BB"/>
    <w:rsid w:val="00B53E59"/>
    <w:rsid w:val="00B57904"/>
    <w:rsid w:val="00B60412"/>
    <w:rsid w:val="00B622A6"/>
    <w:rsid w:val="00B629AE"/>
    <w:rsid w:val="00B6416E"/>
    <w:rsid w:val="00B65E6F"/>
    <w:rsid w:val="00B736D0"/>
    <w:rsid w:val="00B76520"/>
    <w:rsid w:val="00B90F3F"/>
    <w:rsid w:val="00B92891"/>
    <w:rsid w:val="00B933DC"/>
    <w:rsid w:val="00B94D16"/>
    <w:rsid w:val="00BA27A4"/>
    <w:rsid w:val="00BA3B75"/>
    <w:rsid w:val="00BA4980"/>
    <w:rsid w:val="00BA4A1B"/>
    <w:rsid w:val="00BA6AD8"/>
    <w:rsid w:val="00BB0012"/>
    <w:rsid w:val="00BB4D1D"/>
    <w:rsid w:val="00BB55F2"/>
    <w:rsid w:val="00BB6A5E"/>
    <w:rsid w:val="00BB6D02"/>
    <w:rsid w:val="00BC0D63"/>
    <w:rsid w:val="00BC0E7B"/>
    <w:rsid w:val="00BC184A"/>
    <w:rsid w:val="00BC3E74"/>
    <w:rsid w:val="00BC4423"/>
    <w:rsid w:val="00BC458F"/>
    <w:rsid w:val="00BC49A5"/>
    <w:rsid w:val="00BC5256"/>
    <w:rsid w:val="00BC66CF"/>
    <w:rsid w:val="00BD2805"/>
    <w:rsid w:val="00BD296A"/>
    <w:rsid w:val="00BD3223"/>
    <w:rsid w:val="00BE126A"/>
    <w:rsid w:val="00BE1BCB"/>
    <w:rsid w:val="00BE1EC7"/>
    <w:rsid w:val="00BE234C"/>
    <w:rsid w:val="00BE6325"/>
    <w:rsid w:val="00BE6F50"/>
    <w:rsid w:val="00BF0FCC"/>
    <w:rsid w:val="00BF60D6"/>
    <w:rsid w:val="00C0220F"/>
    <w:rsid w:val="00C04BA9"/>
    <w:rsid w:val="00C053EE"/>
    <w:rsid w:val="00C06228"/>
    <w:rsid w:val="00C069DE"/>
    <w:rsid w:val="00C06EC3"/>
    <w:rsid w:val="00C0780D"/>
    <w:rsid w:val="00C12E03"/>
    <w:rsid w:val="00C13AE0"/>
    <w:rsid w:val="00C13FAB"/>
    <w:rsid w:val="00C1432B"/>
    <w:rsid w:val="00C148ED"/>
    <w:rsid w:val="00C16A4D"/>
    <w:rsid w:val="00C20068"/>
    <w:rsid w:val="00C217EA"/>
    <w:rsid w:val="00C21A7D"/>
    <w:rsid w:val="00C22054"/>
    <w:rsid w:val="00C2283C"/>
    <w:rsid w:val="00C2390E"/>
    <w:rsid w:val="00C25481"/>
    <w:rsid w:val="00C25A8F"/>
    <w:rsid w:val="00C2616C"/>
    <w:rsid w:val="00C26236"/>
    <w:rsid w:val="00C30518"/>
    <w:rsid w:val="00C315D8"/>
    <w:rsid w:val="00C322DE"/>
    <w:rsid w:val="00C374F0"/>
    <w:rsid w:val="00C37F0A"/>
    <w:rsid w:val="00C40EBA"/>
    <w:rsid w:val="00C41C7A"/>
    <w:rsid w:val="00C42086"/>
    <w:rsid w:val="00C42EA2"/>
    <w:rsid w:val="00C43D7F"/>
    <w:rsid w:val="00C47ADC"/>
    <w:rsid w:val="00C51B66"/>
    <w:rsid w:val="00C5257F"/>
    <w:rsid w:val="00C539DE"/>
    <w:rsid w:val="00C543E5"/>
    <w:rsid w:val="00C54434"/>
    <w:rsid w:val="00C54B56"/>
    <w:rsid w:val="00C5500E"/>
    <w:rsid w:val="00C56447"/>
    <w:rsid w:val="00C63710"/>
    <w:rsid w:val="00C65A09"/>
    <w:rsid w:val="00C66702"/>
    <w:rsid w:val="00C67CFF"/>
    <w:rsid w:val="00C67EBB"/>
    <w:rsid w:val="00C701DE"/>
    <w:rsid w:val="00C71E63"/>
    <w:rsid w:val="00C7212A"/>
    <w:rsid w:val="00C7284E"/>
    <w:rsid w:val="00C7331B"/>
    <w:rsid w:val="00C75797"/>
    <w:rsid w:val="00C777F4"/>
    <w:rsid w:val="00C80DF0"/>
    <w:rsid w:val="00C81D28"/>
    <w:rsid w:val="00C84E9D"/>
    <w:rsid w:val="00C860C7"/>
    <w:rsid w:val="00C860E7"/>
    <w:rsid w:val="00C8656D"/>
    <w:rsid w:val="00C866E0"/>
    <w:rsid w:val="00C9038B"/>
    <w:rsid w:val="00C9110E"/>
    <w:rsid w:val="00C9122B"/>
    <w:rsid w:val="00C93A65"/>
    <w:rsid w:val="00C94282"/>
    <w:rsid w:val="00C94773"/>
    <w:rsid w:val="00C947A8"/>
    <w:rsid w:val="00CA1D09"/>
    <w:rsid w:val="00CA2574"/>
    <w:rsid w:val="00CA44B4"/>
    <w:rsid w:val="00CA49C4"/>
    <w:rsid w:val="00CA79CF"/>
    <w:rsid w:val="00CB1570"/>
    <w:rsid w:val="00CB26DB"/>
    <w:rsid w:val="00CB4605"/>
    <w:rsid w:val="00CB7167"/>
    <w:rsid w:val="00CC0AD4"/>
    <w:rsid w:val="00CC306F"/>
    <w:rsid w:val="00CC4652"/>
    <w:rsid w:val="00CC6AB5"/>
    <w:rsid w:val="00CD142D"/>
    <w:rsid w:val="00CD2178"/>
    <w:rsid w:val="00CD6942"/>
    <w:rsid w:val="00CD6BFA"/>
    <w:rsid w:val="00CD7B08"/>
    <w:rsid w:val="00CE04A8"/>
    <w:rsid w:val="00CE15DB"/>
    <w:rsid w:val="00CE2209"/>
    <w:rsid w:val="00CE34E5"/>
    <w:rsid w:val="00CE383D"/>
    <w:rsid w:val="00CE5457"/>
    <w:rsid w:val="00CF0B88"/>
    <w:rsid w:val="00CF0EDB"/>
    <w:rsid w:val="00CF1F83"/>
    <w:rsid w:val="00CF3D0A"/>
    <w:rsid w:val="00CF4400"/>
    <w:rsid w:val="00CF4578"/>
    <w:rsid w:val="00CF49CA"/>
    <w:rsid w:val="00CF5733"/>
    <w:rsid w:val="00D000A7"/>
    <w:rsid w:val="00D009DB"/>
    <w:rsid w:val="00D00FC8"/>
    <w:rsid w:val="00D01787"/>
    <w:rsid w:val="00D059EC"/>
    <w:rsid w:val="00D06D73"/>
    <w:rsid w:val="00D1071C"/>
    <w:rsid w:val="00D1273A"/>
    <w:rsid w:val="00D12B99"/>
    <w:rsid w:val="00D1411A"/>
    <w:rsid w:val="00D16803"/>
    <w:rsid w:val="00D21DEC"/>
    <w:rsid w:val="00D221B2"/>
    <w:rsid w:val="00D24024"/>
    <w:rsid w:val="00D250E1"/>
    <w:rsid w:val="00D25EB8"/>
    <w:rsid w:val="00D262C0"/>
    <w:rsid w:val="00D26D23"/>
    <w:rsid w:val="00D27B18"/>
    <w:rsid w:val="00D312F7"/>
    <w:rsid w:val="00D32F16"/>
    <w:rsid w:val="00D32FA0"/>
    <w:rsid w:val="00D3325E"/>
    <w:rsid w:val="00D341BB"/>
    <w:rsid w:val="00D36943"/>
    <w:rsid w:val="00D374F5"/>
    <w:rsid w:val="00D37AFD"/>
    <w:rsid w:val="00D42444"/>
    <w:rsid w:val="00D435A8"/>
    <w:rsid w:val="00D43A08"/>
    <w:rsid w:val="00D46384"/>
    <w:rsid w:val="00D47AD9"/>
    <w:rsid w:val="00D47D81"/>
    <w:rsid w:val="00D50009"/>
    <w:rsid w:val="00D515A8"/>
    <w:rsid w:val="00D51C4A"/>
    <w:rsid w:val="00D54AC5"/>
    <w:rsid w:val="00D56BD1"/>
    <w:rsid w:val="00D5790C"/>
    <w:rsid w:val="00D6196B"/>
    <w:rsid w:val="00D62A26"/>
    <w:rsid w:val="00D63208"/>
    <w:rsid w:val="00D67CFD"/>
    <w:rsid w:val="00D67F33"/>
    <w:rsid w:val="00D70077"/>
    <w:rsid w:val="00D722DF"/>
    <w:rsid w:val="00D741EC"/>
    <w:rsid w:val="00D76CC4"/>
    <w:rsid w:val="00D779E3"/>
    <w:rsid w:val="00D80BEC"/>
    <w:rsid w:val="00D80C8B"/>
    <w:rsid w:val="00D810D4"/>
    <w:rsid w:val="00D826DA"/>
    <w:rsid w:val="00D8299D"/>
    <w:rsid w:val="00D83777"/>
    <w:rsid w:val="00D83D6A"/>
    <w:rsid w:val="00D85C04"/>
    <w:rsid w:val="00D87FE6"/>
    <w:rsid w:val="00D90793"/>
    <w:rsid w:val="00D916D1"/>
    <w:rsid w:val="00D92929"/>
    <w:rsid w:val="00D9427A"/>
    <w:rsid w:val="00D9495F"/>
    <w:rsid w:val="00D97F16"/>
    <w:rsid w:val="00DA26DA"/>
    <w:rsid w:val="00DA34EB"/>
    <w:rsid w:val="00DA381C"/>
    <w:rsid w:val="00DB3351"/>
    <w:rsid w:val="00DB7369"/>
    <w:rsid w:val="00DB7F0E"/>
    <w:rsid w:val="00DC21A0"/>
    <w:rsid w:val="00DC3AB7"/>
    <w:rsid w:val="00DC5E3B"/>
    <w:rsid w:val="00DC6B88"/>
    <w:rsid w:val="00DD7130"/>
    <w:rsid w:val="00DD73E3"/>
    <w:rsid w:val="00DD7CBF"/>
    <w:rsid w:val="00DD7CF9"/>
    <w:rsid w:val="00DE2424"/>
    <w:rsid w:val="00DE3106"/>
    <w:rsid w:val="00DE4361"/>
    <w:rsid w:val="00DF11CD"/>
    <w:rsid w:val="00DF1B1F"/>
    <w:rsid w:val="00DF37CA"/>
    <w:rsid w:val="00DF3E7F"/>
    <w:rsid w:val="00DF3EAE"/>
    <w:rsid w:val="00DF6072"/>
    <w:rsid w:val="00DF6D3B"/>
    <w:rsid w:val="00DF7261"/>
    <w:rsid w:val="00DF7677"/>
    <w:rsid w:val="00E031EC"/>
    <w:rsid w:val="00E042AC"/>
    <w:rsid w:val="00E10ED9"/>
    <w:rsid w:val="00E1393A"/>
    <w:rsid w:val="00E155EF"/>
    <w:rsid w:val="00E162F4"/>
    <w:rsid w:val="00E16900"/>
    <w:rsid w:val="00E1727A"/>
    <w:rsid w:val="00E209E6"/>
    <w:rsid w:val="00E20C3B"/>
    <w:rsid w:val="00E2133D"/>
    <w:rsid w:val="00E23A5B"/>
    <w:rsid w:val="00E26994"/>
    <w:rsid w:val="00E27E36"/>
    <w:rsid w:val="00E318FD"/>
    <w:rsid w:val="00E334F9"/>
    <w:rsid w:val="00E3367B"/>
    <w:rsid w:val="00E33F47"/>
    <w:rsid w:val="00E3412B"/>
    <w:rsid w:val="00E37699"/>
    <w:rsid w:val="00E40E6C"/>
    <w:rsid w:val="00E42F28"/>
    <w:rsid w:val="00E4690A"/>
    <w:rsid w:val="00E4776E"/>
    <w:rsid w:val="00E4784E"/>
    <w:rsid w:val="00E50543"/>
    <w:rsid w:val="00E513C0"/>
    <w:rsid w:val="00E52849"/>
    <w:rsid w:val="00E53CC0"/>
    <w:rsid w:val="00E55022"/>
    <w:rsid w:val="00E5575D"/>
    <w:rsid w:val="00E57421"/>
    <w:rsid w:val="00E57521"/>
    <w:rsid w:val="00E61595"/>
    <w:rsid w:val="00E62FDC"/>
    <w:rsid w:val="00E63DDD"/>
    <w:rsid w:val="00E7349A"/>
    <w:rsid w:val="00E7599F"/>
    <w:rsid w:val="00E75F1F"/>
    <w:rsid w:val="00E76113"/>
    <w:rsid w:val="00E76577"/>
    <w:rsid w:val="00E80962"/>
    <w:rsid w:val="00E80E0D"/>
    <w:rsid w:val="00E83D17"/>
    <w:rsid w:val="00E84509"/>
    <w:rsid w:val="00E85140"/>
    <w:rsid w:val="00E87359"/>
    <w:rsid w:val="00E914B7"/>
    <w:rsid w:val="00E924CE"/>
    <w:rsid w:val="00E93505"/>
    <w:rsid w:val="00E947EA"/>
    <w:rsid w:val="00E953D6"/>
    <w:rsid w:val="00E9636A"/>
    <w:rsid w:val="00E97C7F"/>
    <w:rsid w:val="00E97F3F"/>
    <w:rsid w:val="00EA485E"/>
    <w:rsid w:val="00EA5CB0"/>
    <w:rsid w:val="00EB1527"/>
    <w:rsid w:val="00EB2A1B"/>
    <w:rsid w:val="00EB7365"/>
    <w:rsid w:val="00EB7EBE"/>
    <w:rsid w:val="00EC0EFD"/>
    <w:rsid w:val="00EC12CD"/>
    <w:rsid w:val="00EC233F"/>
    <w:rsid w:val="00EC2ADE"/>
    <w:rsid w:val="00EC33D6"/>
    <w:rsid w:val="00EC425A"/>
    <w:rsid w:val="00EC7F10"/>
    <w:rsid w:val="00ED03D0"/>
    <w:rsid w:val="00ED185B"/>
    <w:rsid w:val="00ED188B"/>
    <w:rsid w:val="00ED21FB"/>
    <w:rsid w:val="00ED3879"/>
    <w:rsid w:val="00ED479D"/>
    <w:rsid w:val="00ED52F2"/>
    <w:rsid w:val="00ED53CB"/>
    <w:rsid w:val="00EE0447"/>
    <w:rsid w:val="00EE0C2E"/>
    <w:rsid w:val="00EE2A7C"/>
    <w:rsid w:val="00EE4B86"/>
    <w:rsid w:val="00EE75B8"/>
    <w:rsid w:val="00EE7B27"/>
    <w:rsid w:val="00EE7D4E"/>
    <w:rsid w:val="00EE7E15"/>
    <w:rsid w:val="00EF0D81"/>
    <w:rsid w:val="00EF1E14"/>
    <w:rsid w:val="00EF2883"/>
    <w:rsid w:val="00EF3733"/>
    <w:rsid w:val="00EF6196"/>
    <w:rsid w:val="00F00C1F"/>
    <w:rsid w:val="00F020BC"/>
    <w:rsid w:val="00F02162"/>
    <w:rsid w:val="00F035B5"/>
    <w:rsid w:val="00F03A8C"/>
    <w:rsid w:val="00F052C4"/>
    <w:rsid w:val="00F05677"/>
    <w:rsid w:val="00F1070A"/>
    <w:rsid w:val="00F10E1E"/>
    <w:rsid w:val="00F147E8"/>
    <w:rsid w:val="00F167DB"/>
    <w:rsid w:val="00F16FC3"/>
    <w:rsid w:val="00F170D9"/>
    <w:rsid w:val="00F17799"/>
    <w:rsid w:val="00F2125C"/>
    <w:rsid w:val="00F32368"/>
    <w:rsid w:val="00F32535"/>
    <w:rsid w:val="00F33B5E"/>
    <w:rsid w:val="00F3510A"/>
    <w:rsid w:val="00F3567E"/>
    <w:rsid w:val="00F35EA0"/>
    <w:rsid w:val="00F377AC"/>
    <w:rsid w:val="00F401D6"/>
    <w:rsid w:val="00F40740"/>
    <w:rsid w:val="00F40DD8"/>
    <w:rsid w:val="00F41780"/>
    <w:rsid w:val="00F43A00"/>
    <w:rsid w:val="00F4550F"/>
    <w:rsid w:val="00F46878"/>
    <w:rsid w:val="00F47CC2"/>
    <w:rsid w:val="00F57C6E"/>
    <w:rsid w:val="00F61BE8"/>
    <w:rsid w:val="00F633B5"/>
    <w:rsid w:val="00F63911"/>
    <w:rsid w:val="00F6466E"/>
    <w:rsid w:val="00F67B91"/>
    <w:rsid w:val="00F71299"/>
    <w:rsid w:val="00F720DC"/>
    <w:rsid w:val="00F729F8"/>
    <w:rsid w:val="00F73781"/>
    <w:rsid w:val="00F75B1C"/>
    <w:rsid w:val="00F75BAA"/>
    <w:rsid w:val="00F77888"/>
    <w:rsid w:val="00F80535"/>
    <w:rsid w:val="00F83C53"/>
    <w:rsid w:val="00F83EC5"/>
    <w:rsid w:val="00F8557B"/>
    <w:rsid w:val="00F90CE4"/>
    <w:rsid w:val="00F940A4"/>
    <w:rsid w:val="00F97BD9"/>
    <w:rsid w:val="00FA0D7C"/>
    <w:rsid w:val="00FA0E39"/>
    <w:rsid w:val="00FA0F6B"/>
    <w:rsid w:val="00FA297C"/>
    <w:rsid w:val="00FA32CF"/>
    <w:rsid w:val="00FA381D"/>
    <w:rsid w:val="00FA6D34"/>
    <w:rsid w:val="00FA701C"/>
    <w:rsid w:val="00FB01FE"/>
    <w:rsid w:val="00FB029A"/>
    <w:rsid w:val="00FB1E07"/>
    <w:rsid w:val="00FB4464"/>
    <w:rsid w:val="00FB536F"/>
    <w:rsid w:val="00FC0BC7"/>
    <w:rsid w:val="00FC35B2"/>
    <w:rsid w:val="00FC4DB7"/>
    <w:rsid w:val="00FC5892"/>
    <w:rsid w:val="00FD054C"/>
    <w:rsid w:val="00FD0CB4"/>
    <w:rsid w:val="00FD224F"/>
    <w:rsid w:val="00FD5A81"/>
    <w:rsid w:val="00FD6D06"/>
    <w:rsid w:val="00FD6D83"/>
    <w:rsid w:val="00FE0B18"/>
    <w:rsid w:val="00FE1822"/>
    <w:rsid w:val="00FE228B"/>
    <w:rsid w:val="00FE59B1"/>
    <w:rsid w:val="00FE64AA"/>
    <w:rsid w:val="00FE6B60"/>
    <w:rsid w:val="00FF1A11"/>
    <w:rsid w:val="00FF2919"/>
    <w:rsid w:val="00FF308B"/>
    <w:rsid w:val="00FF5C54"/>
    <w:rsid w:val="00FF7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35E4DC-013D-4AEA-B000-DECA39C1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F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70C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85E2E"/>
    <w:pPr>
      <w:tabs>
        <w:tab w:val="center" w:pos="4153"/>
        <w:tab w:val="right" w:pos="8306"/>
      </w:tabs>
      <w:snapToGrid w:val="0"/>
    </w:pPr>
    <w:rPr>
      <w:sz w:val="20"/>
      <w:szCs w:val="20"/>
    </w:rPr>
  </w:style>
  <w:style w:type="character" w:styleId="a5">
    <w:name w:val="page number"/>
    <w:basedOn w:val="a0"/>
    <w:rsid w:val="00085E2E"/>
  </w:style>
  <w:style w:type="paragraph" w:styleId="a6">
    <w:name w:val="header"/>
    <w:basedOn w:val="a"/>
    <w:rsid w:val="00C9038B"/>
    <w:pPr>
      <w:tabs>
        <w:tab w:val="center" w:pos="4153"/>
        <w:tab w:val="right" w:pos="8306"/>
      </w:tabs>
      <w:snapToGrid w:val="0"/>
    </w:pPr>
    <w:rPr>
      <w:sz w:val="20"/>
      <w:szCs w:val="20"/>
    </w:rPr>
  </w:style>
  <w:style w:type="paragraph" w:styleId="a7">
    <w:name w:val="Balloon Text"/>
    <w:basedOn w:val="a"/>
    <w:link w:val="a8"/>
    <w:rsid w:val="00567667"/>
    <w:rPr>
      <w:rFonts w:ascii="Cambria" w:hAnsi="Cambria"/>
      <w:sz w:val="18"/>
      <w:szCs w:val="18"/>
    </w:rPr>
  </w:style>
  <w:style w:type="character" w:customStyle="1" w:styleId="a8">
    <w:name w:val="註解方塊文字 字元"/>
    <w:link w:val="a7"/>
    <w:rsid w:val="00567667"/>
    <w:rPr>
      <w:rFonts w:ascii="Cambria" w:eastAsia="新細明體" w:hAnsi="Cambria" w:cs="Times New Roman"/>
      <w:kern w:val="2"/>
      <w:sz w:val="18"/>
      <w:szCs w:val="18"/>
    </w:rPr>
  </w:style>
  <w:style w:type="paragraph" w:customStyle="1" w:styleId="word">
    <w:name w:val="word"/>
    <w:basedOn w:val="a"/>
    <w:rsid w:val="00443957"/>
    <w:pPr>
      <w:widowControl/>
      <w:spacing w:before="100" w:beforeAutospacing="1" w:after="100" w:afterAutospacing="1"/>
    </w:pPr>
    <w:rPr>
      <w:rFonts w:ascii="新細明體" w:hAnsi="新細明體" w:cs="新細明體"/>
      <w:kern w:val="0"/>
    </w:rPr>
  </w:style>
  <w:style w:type="character" w:customStyle="1" w:styleId="word1">
    <w:name w:val="word1"/>
    <w:rsid w:val="0044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D867-153F-4F02-B438-9E895EC0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金門縣學生交通圖書券補助實施辦法條文總說明（草案）</dc:title>
  <dc:subject/>
  <dc:creator>user</dc:creator>
  <cp:keywords/>
  <cp:lastModifiedBy>sup</cp:lastModifiedBy>
  <cp:revision>2</cp:revision>
  <cp:lastPrinted>2021-01-22T05:47:00Z</cp:lastPrinted>
  <dcterms:created xsi:type="dcterms:W3CDTF">2021-03-02T01:27:00Z</dcterms:created>
  <dcterms:modified xsi:type="dcterms:W3CDTF">2021-03-02T01:27:00Z</dcterms:modified>
</cp:coreProperties>
</file>