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E2" w:rsidRPr="00041A0E" w:rsidRDefault="00A76AAB" w:rsidP="0086199E">
      <w:pPr>
        <w:jc w:val="center"/>
        <w:rPr>
          <w:rFonts w:ascii="標楷體" w:eastAsia="標楷體" w:hAnsi="標楷體" w:hint="default"/>
          <w:b/>
          <w:color w:val="auto"/>
          <w:sz w:val="32"/>
          <w:szCs w:val="34"/>
        </w:rPr>
      </w:pPr>
      <w:r w:rsidRPr="00041A0E">
        <w:rPr>
          <w:rFonts w:ascii="標楷體" w:eastAsia="標楷體" w:hAnsi="標楷體"/>
          <w:b/>
          <w:color w:val="auto"/>
          <w:sz w:val="32"/>
          <w:szCs w:val="34"/>
        </w:rPr>
        <w:t>金門縣</w:t>
      </w:r>
      <w:r w:rsidR="00C95EB9" w:rsidRPr="00041A0E">
        <w:rPr>
          <w:rFonts w:ascii="標楷體" w:eastAsia="標楷體" w:hAnsi="標楷體"/>
          <w:b/>
          <w:color w:val="auto"/>
          <w:sz w:val="32"/>
          <w:szCs w:val="34"/>
        </w:rPr>
        <w:t>110</w:t>
      </w:r>
      <w:r w:rsidR="00D21BCC" w:rsidRPr="00041A0E">
        <w:rPr>
          <w:rFonts w:ascii="標楷體" w:eastAsia="標楷體" w:hAnsi="標楷體"/>
          <w:b/>
          <w:color w:val="auto"/>
          <w:sz w:val="32"/>
          <w:szCs w:val="34"/>
        </w:rPr>
        <w:t>學年度</w:t>
      </w:r>
      <w:r w:rsidR="00E37C35" w:rsidRPr="00041A0E">
        <w:rPr>
          <w:rFonts w:ascii="標楷體" w:eastAsia="標楷體" w:hAnsi="標楷體"/>
          <w:b/>
          <w:color w:val="auto"/>
          <w:sz w:val="32"/>
          <w:szCs w:val="34"/>
        </w:rPr>
        <w:t>國民</w:t>
      </w:r>
      <w:r w:rsidR="00847140" w:rsidRPr="00041A0E">
        <w:rPr>
          <w:rFonts w:ascii="標楷體" w:eastAsia="標楷體" w:hAnsi="標楷體"/>
          <w:b/>
          <w:color w:val="auto"/>
          <w:sz w:val="32"/>
          <w:szCs w:val="34"/>
        </w:rPr>
        <w:t>小學</w:t>
      </w:r>
      <w:r w:rsidR="00E37C35" w:rsidRPr="00041A0E">
        <w:rPr>
          <w:rFonts w:ascii="標楷體" w:eastAsia="標楷體" w:hAnsi="標楷體"/>
          <w:b/>
          <w:color w:val="auto"/>
          <w:sz w:val="32"/>
          <w:szCs w:val="34"/>
        </w:rPr>
        <w:t>一般智能</w:t>
      </w:r>
      <w:r w:rsidR="00D21BCC" w:rsidRPr="00041A0E">
        <w:rPr>
          <w:rFonts w:ascii="標楷體" w:eastAsia="標楷體" w:hAnsi="標楷體"/>
          <w:b/>
          <w:color w:val="auto"/>
          <w:sz w:val="32"/>
          <w:szCs w:val="34"/>
        </w:rPr>
        <w:t>資賦優異學生鑑定</w:t>
      </w:r>
    </w:p>
    <w:p w:rsidR="00F17142" w:rsidRPr="00041A0E" w:rsidRDefault="00D21BCC" w:rsidP="0086199E">
      <w:pPr>
        <w:jc w:val="center"/>
        <w:rPr>
          <w:rFonts w:ascii="標楷體" w:eastAsia="標楷體" w:hAnsi="標楷體" w:hint="default"/>
          <w:b/>
          <w:color w:val="auto"/>
          <w:sz w:val="32"/>
          <w:szCs w:val="34"/>
        </w:rPr>
      </w:pPr>
      <w:r w:rsidRPr="00041A0E">
        <w:rPr>
          <w:rFonts w:ascii="標楷體" w:eastAsia="標楷體" w:hAnsi="標楷體"/>
          <w:b/>
          <w:color w:val="auto"/>
          <w:sz w:val="32"/>
          <w:szCs w:val="34"/>
        </w:rPr>
        <w:t>說明會</w:t>
      </w:r>
      <w:r w:rsidR="00596953" w:rsidRPr="00041A0E">
        <w:rPr>
          <w:rFonts w:ascii="標楷體" w:eastAsia="標楷體" w:hAnsi="標楷體"/>
          <w:b/>
          <w:color w:val="auto"/>
          <w:sz w:val="32"/>
          <w:szCs w:val="34"/>
        </w:rPr>
        <w:t>實施計畫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B13DAC">
        <w:rPr>
          <w:rFonts w:ascii="標楷體" w:eastAsia="標楷體" w:hAnsi="標楷體"/>
          <w:color w:val="auto"/>
          <w:sz w:val="28"/>
          <w:szCs w:val="28"/>
        </w:rPr>
        <w:t>金門縣</w:t>
      </w:r>
      <w:proofErr w:type="gramStart"/>
      <w:r w:rsidR="007F6045">
        <w:rPr>
          <w:rFonts w:ascii="標楷體" w:eastAsia="標楷體" w:hAnsi="標楷體"/>
          <w:color w:val="auto"/>
          <w:sz w:val="28"/>
          <w:szCs w:val="28"/>
        </w:rPr>
        <w:t>110</w:t>
      </w:r>
      <w:proofErr w:type="gramEnd"/>
      <w:r w:rsidR="000700C9">
        <w:rPr>
          <w:rFonts w:ascii="標楷體" w:eastAsia="標楷體" w:hAnsi="標楷體"/>
          <w:color w:val="auto"/>
          <w:sz w:val="28"/>
          <w:szCs w:val="28"/>
        </w:rPr>
        <w:t>年度</w:t>
      </w:r>
      <w:r w:rsidR="00A1784F">
        <w:rPr>
          <w:rFonts w:ascii="標楷體" w:eastAsia="標楷體" w:hAnsi="標楷體"/>
          <w:color w:val="auto"/>
          <w:sz w:val="28"/>
          <w:szCs w:val="28"/>
        </w:rPr>
        <w:t>特殊教育工作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計畫</w:t>
      </w:r>
      <w:r w:rsidRPr="00C940DA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二、目的：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（一）推廣資優教育，增進本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縣教師</w:t>
      </w:r>
      <w:r w:rsidR="004405CB" w:rsidRPr="00C940DA">
        <w:rPr>
          <w:rFonts w:ascii="標楷體" w:eastAsia="標楷體" w:hAnsi="標楷體"/>
          <w:color w:val="auto"/>
          <w:sz w:val="28"/>
          <w:szCs w:val="28"/>
        </w:rPr>
        <w:t>與學生家長</w:t>
      </w:r>
      <w:r w:rsidRPr="00C940DA">
        <w:rPr>
          <w:rFonts w:ascii="標楷體" w:eastAsia="標楷體" w:hAnsi="標楷體"/>
          <w:color w:val="auto"/>
          <w:sz w:val="28"/>
          <w:szCs w:val="28"/>
        </w:rPr>
        <w:t>對資優教育的瞭解。</w:t>
      </w:r>
    </w:p>
    <w:p w:rsidR="004405CB" w:rsidRPr="00C940DA" w:rsidRDefault="004405CB" w:rsidP="00C940DA">
      <w:pPr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</w:t>
      </w:r>
      <w:r w:rsidR="000700C9">
        <w:rPr>
          <w:rFonts w:ascii="標楷體" w:eastAsia="標楷體" w:hAnsi="標楷體"/>
          <w:color w:val="auto"/>
          <w:sz w:val="28"/>
          <w:szCs w:val="28"/>
        </w:rPr>
        <w:t>二</w:t>
      </w:r>
      <w:r w:rsidRPr="00C940DA">
        <w:rPr>
          <w:rFonts w:ascii="標楷體" w:eastAsia="標楷體" w:hAnsi="標楷體"/>
          <w:color w:val="auto"/>
          <w:sz w:val="28"/>
          <w:szCs w:val="28"/>
        </w:rPr>
        <w:t>) 宣導</w:t>
      </w:r>
      <w:r w:rsidR="007F6045">
        <w:rPr>
          <w:rFonts w:ascii="標楷體" w:eastAsia="標楷體" w:hAnsi="標楷體"/>
          <w:color w:val="auto"/>
          <w:sz w:val="28"/>
          <w:szCs w:val="28"/>
        </w:rPr>
        <w:t>110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學年度國民小學一般智能資賦優異學生鑑定申請流程與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="007F6045">
        <w:rPr>
          <w:rFonts w:ascii="標楷體" w:eastAsia="標楷體" w:hAnsi="標楷體"/>
          <w:color w:val="auto"/>
          <w:sz w:val="28"/>
          <w:szCs w:val="28"/>
        </w:rPr>
        <w:t>教育服務理念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Pr="00C940DA">
        <w:rPr>
          <w:rFonts w:ascii="標楷體" w:eastAsia="標楷體" w:hAnsi="標楷體"/>
          <w:color w:val="auto"/>
          <w:sz w:val="28"/>
          <w:szCs w:val="28"/>
        </w:rPr>
        <w:t>政府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（二）承辦單位：</w:t>
      </w:r>
      <w:r w:rsidR="00E227A3">
        <w:rPr>
          <w:rFonts w:ascii="標楷體" w:eastAsia="標楷體" w:hAnsi="標楷體"/>
          <w:color w:val="auto"/>
          <w:sz w:val="28"/>
          <w:szCs w:val="28"/>
        </w:rPr>
        <w:t>金門縣特殊教育資源中心、</w:t>
      </w:r>
      <w:r w:rsidR="00A76AAB" w:rsidRPr="00C940DA">
        <w:rPr>
          <w:rFonts w:ascii="標楷體" w:eastAsia="標楷體" w:hAnsi="標楷體" w:cs="微軟正黑體"/>
          <w:color w:val="auto"/>
          <w:sz w:val="28"/>
          <w:szCs w:val="28"/>
        </w:rPr>
        <w:t>金門縣金城鎮中正國民小學</w:t>
      </w:r>
    </w:p>
    <w:p w:rsidR="00F17142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（三）協辦學校：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金門縣各國民小學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四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、參加對象：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</w:t>
      </w:r>
      <w:r w:rsidR="007F6045">
        <w:rPr>
          <w:rFonts w:ascii="標楷體" w:eastAsia="標楷體" w:hAnsi="標楷體"/>
          <w:color w:val="auto"/>
          <w:sz w:val="28"/>
          <w:szCs w:val="28"/>
        </w:rPr>
        <w:t>(一)本縣各國民小學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特教承辦人</w:t>
      </w:r>
      <w:r w:rsidR="007F6045">
        <w:rPr>
          <w:rFonts w:ascii="標楷體" w:eastAsia="標楷體" w:hAnsi="標楷體"/>
          <w:color w:val="auto"/>
          <w:sz w:val="28"/>
          <w:szCs w:val="28"/>
        </w:rPr>
        <w:t>(務必參加)。</w:t>
      </w:r>
    </w:p>
    <w:p w:rsidR="007F6045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</w:t>
      </w:r>
      <w:r w:rsidR="007F6045">
        <w:rPr>
          <w:rFonts w:ascii="標楷體" w:eastAsia="標楷體" w:hAnsi="標楷體"/>
          <w:color w:val="auto"/>
          <w:sz w:val="28"/>
          <w:szCs w:val="28"/>
        </w:rPr>
        <w:t>(二)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10</w:t>
      </w:r>
      <w:r w:rsidR="007F6045">
        <w:rPr>
          <w:rFonts w:ascii="標楷體" w:eastAsia="標楷體" w:hAnsi="標楷體"/>
          <w:color w:val="auto"/>
          <w:sz w:val="28"/>
          <w:szCs w:val="28"/>
        </w:rPr>
        <w:t>9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學年度就讀本縣國民小學2</w:t>
      </w:r>
      <w:r w:rsidR="007F6045">
        <w:rPr>
          <w:rFonts w:ascii="標楷體" w:eastAsia="標楷體" w:hAnsi="標楷體"/>
          <w:color w:val="auto"/>
          <w:sz w:val="28"/>
          <w:szCs w:val="28"/>
        </w:rPr>
        <w:t>、4年級欲參加鑑定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學生</w:t>
      </w:r>
      <w:r w:rsidR="007F6045">
        <w:rPr>
          <w:rFonts w:ascii="標楷體" w:eastAsia="標楷體" w:hAnsi="標楷體"/>
          <w:color w:val="auto"/>
          <w:sz w:val="28"/>
          <w:szCs w:val="28"/>
        </w:rPr>
        <w:t>之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家長。</w:t>
      </w:r>
    </w:p>
    <w:p w:rsidR="000E10BE" w:rsidRPr="00C940DA" w:rsidRDefault="007F6045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 (三)</w:t>
      </w:r>
      <w:r w:rsidRPr="00C940DA">
        <w:rPr>
          <w:rFonts w:ascii="標楷體" w:eastAsia="標楷體" w:hAnsi="標楷體"/>
          <w:color w:val="auto"/>
          <w:sz w:val="28"/>
          <w:szCs w:val="28"/>
        </w:rPr>
        <w:t>本縣</w:t>
      </w:r>
      <w:r>
        <w:rPr>
          <w:rFonts w:ascii="標楷體" w:eastAsia="標楷體" w:hAnsi="標楷體"/>
          <w:color w:val="auto"/>
          <w:sz w:val="28"/>
          <w:szCs w:val="28"/>
        </w:rPr>
        <w:t>109</w:t>
      </w:r>
      <w:r w:rsidRPr="00C940DA">
        <w:rPr>
          <w:rFonts w:ascii="標楷體" w:eastAsia="標楷體" w:hAnsi="標楷體"/>
          <w:color w:val="auto"/>
          <w:sz w:val="28"/>
          <w:szCs w:val="28"/>
        </w:rPr>
        <w:t>學年度各國民小學2</w:t>
      </w:r>
      <w:r>
        <w:rPr>
          <w:rFonts w:ascii="標楷體" w:eastAsia="標楷體" w:hAnsi="標楷體"/>
          <w:color w:val="auto"/>
          <w:sz w:val="28"/>
          <w:szCs w:val="28"/>
        </w:rPr>
        <w:t>年級、4年級</w:t>
      </w:r>
      <w:r w:rsidRPr="00C940DA">
        <w:rPr>
          <w:rFonts w:ascii="標楷體" w:eastAsia="標楷體" w:hAnsi="標楷體"/>
          <w:color w:val="auto"/>
          <w:sz w:val="28"/>
          <w:szCs w:val="28"/>
        </w:rPr>
        <w:t>導師/教師。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</w:t>
      </w:r>
      <w:r w:rsidR="007F6045">
        <w:rPr>
          <w:rFonts w:ascii="標楷體" w:eastAsia="標楷體" w:hAnsi="標楷體"/>
          <w:color w:val="auto"/>
          <w:sz w:val="28"/>
          <w:szCs w:val="28"/>
        </w:rPr>
        <w:t>(四)</w:t>
      </w:r>
      <w:r w:rsidRPr="00C940DA">
        <w:rPr>
          <w:rFonts w:ascii="標楷體" w:eastAsia="標楷體" w:hAnsi="標楷體"/>
          <w:color w:val="auto"/>
          <w:sz w:val="28"/>
          <w:szCs w:val="28"/>
        </w:rPr>
        <w:t>本縣對國小一般智能資賦優異教育有興趣之教師。</w:t>
      </w:r>
    </w:p>
    <w:p w:rsidR="00525D56" w:rsidRDefault="000E10BE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、時間</w:t>
      </w:r>
      <w:r w:rsidR="00525D56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525D56" w:rsidRDefault="00525D56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  110</w:t>
      </w:r>
      <w:r w:rsidRPr="00C940DA">
        <w:rPr>
          <w:rFonts w:ascii="標楷體" w:eastAsia="標楷體" w:hAnsi="標楷體"/>
          <w:color w:val="auto"/>
          <w:sz w:val="28"/>
          <w:szCs w:val="28"/>
        </w:rPr>
        <w:t>年</w:t>
      </w:r>
      <w:r>
        <w:rPr>
          <w:rFonts w:ascii="標楷體" w:eastAsia="標楷體" w:hAnsi="標楷體"/>
          <w:color w:val="auto"/>
          <w:sz w:val="28"/>
          <w:szCs w:val="28"/>
        </w:rPr>
        <w:t>2</w:t>
      </w:r>
      <w:r w:rsidRPr="00C940DA">
        <w:rPr>
          <w:rFonts w:ascii="標楷體" w:eastAsia="標楷體" w:hAnsi="標楷體"/>
          <w:color w:val="auto"/>
          <w:sz w:val="28"/>
          <w:szCs w:val="28"/>
        </w:rPr>
        <w:t>月</w:t>
      </w:r>
      <w:r>
        <w:rPr>
          <w:rFonts w:ascii="標楷體" w:eastAsia="標楷體" w:hAnsi="標楷體"/>
          <w:color w:val="auto"/>
          <w:sz w:val="28"/>
          <w:szCs w:val="28"/>
        </w:rPr>
        <w:t>19</w:t>
      </w:r>
      <w:r w:rsidRPr="00C940DA">
        <w:rPr>
          <w:rFonts w:ascii="標楷體" w:eastAsia="標楷體" w:hAnsi="標楷體"/>
          <w:color w:val="auto"/>
          <w:sz w:val="28"/>
          <w:szCs w:val="28"/>
        </w:rPr>
        <w:t>日（</w:t>
      </w:r>
      <w:r>
        <w:rPr>
          <w:rFonts w:ascii="標楷體" w:eastAsia="標楷體" w:hAnsi="標楷體"/>
          <w:color w:val="auto"/>
          <w:sz w:val="28"/>
          <w:szCs w:val="28"/>
        </w:rPr>
        <w:t>星期五</w:t>
      </w:r>
      <w:r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>
        <w:rPr>
          <w:rFonts w:ascii="標楷體" w:eastAsia="標楷體" w:hAnsi="標楷體"/>
          <w:color w:val="auto"/>
          <w:sz w:val="28"/>
          <w:szCs w:val="28"/>
        </w:rPr>
        <w:t>18</w:t>
      </w:r>
      <w:r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>
        <w:rPr>
          <w:rFonts w:ascii="標楷體" w:eastAsia="標楷體" w:hAnsi="標楷體"/>
          <w:color w:val="auto"/>
          <w:sz w:val="28"/>
          <w:szCs w:val="28"/>
        </w:rPr>
        <w:t>00 ~ 20</w:t>
      </w:r>
      <w:r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>
        <w:rPr>
          <w:rFonts w:ascii="標楷體" w:eastAsia="標楷體" w:hAnsi="標楷體"/>
          <w:color w:val="auto"/>
          <w:sz w:val="28"/>
          <w:szCs w:val="28"/>
        </w:rPr>
        <w:t>0</w:t>
      </w:r>
      <w:r w:rsidRPr="00C940DA">
        <w:rPr>
          <w:rFonts w:ascii="標楷體" w:eastAsia="標楷體" w:hAnsi="標楷體"/>
          <w:color w:val="auto"/>
          <w:sz w:val="28"/>
          <w:szCs w:val="28"/>
        </w:rPr>
        <w:t>0</w:t>
      </w:r>
    </w:p>
    <w:p w:rsidR="000E10BE" w:rsidRPr="00C940DA" w:rsidRDefault="00525D56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六、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地點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F17142" w:rsidRDefault="006719DA" w:rsidP="00C940DA">
      <w:pPr>
        <w:ind w:left="2551" w:hangingChars="911" w:hanging="2551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金門縣中正國民小學視聽教室</w:t>
      </w:r>
      <w:r w:rsidR="00525D56">
        <w:rPr>
          <w:rFonts w:ascii="標楷體" w:eastAsia="標楷體" w:hAnsi="標楷體"/>
          <w:color w:val="auto"/>
          <w:sz w:val="28"/>
          <w:szCs w:val="28"/>
        </w:rPr>
        <w:t>(當天會有路標指引</w:t>
      </w:r>
      <w:proofErr w:type="gramStart"/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proofErr w:type="gramEnd"/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0E10BE" w:rsidRDefault="000E10BE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525D56" w:rsidRDefault="00525D56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525D56" w:rsidRDefault="00525D56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0700C9" w:rsidRDefault="000700C9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0700C9" w:rsidRDefault="000700C9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227A3" w:rsidRDefault="00E227A3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lastRenderedPageBreak/>
        <w:t>七、活動</w:t>
      </w:r>
      <w:r w:rsidR="00AF083B">
        <w:rPr>
          <w:rFonts w:ascii="標楷體" w:eastAsia="標楷體" w:hAnsi="標楷體"/>
          <w:color w:val="auto"/>
          <w:sz w:val="28"/>
          <w:szCs w:val="28"/>
        </w:rPr>
        <w:t>流程</w:t>
      </w:r>
    </w:p>
    <w:tbl>
      <w:tblPr>
        <w:tblW w:w="98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61"/>
      </w:tblGrid>
      <w:tr w:rsidR="00AC40FC" w:rsidRPr="00C940DA" w:rsidTr="0028177D">
        <w:trPr>
          <w:trHeight w:val="285"/>
          <w:jc w:val="center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FC" w:rsidRDefault="00525D56" w:rsidP="0028177D">
            <w:pPr>
              <w:pStyle w:val="2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110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19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星期五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)</w:t>
            </w:r>
          </w:p>
          <w:p w:rsidR="000E10BE" w:rsidRPr="000E10BE" w:rsidRDefault="000E10BE" w:rsidP="000E10BE">
            <w:pPr>
              <w:pStyle w:val="2"/>
              <w:jc w:val="right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    </w:t>
            </w:r>
            <w:r w:rsidRPr="000E10BE">
              <w:rPr>
                <w:rFonts w:ascii="標楷體" w:eastAsia="標楷體" w:hAnsi="標楷體" w:hint="eastAsia"/>
                <w:b/>
                <w:color w:val="auto"/>
              </w:rPr>
              <w:t xml:space="preserve"> 地點:</w:t>
            </w:r>
            <w:r w:rsidRPr="000E10BE">
              <w:rPr>
                <w:rFonts w:ascii="標楷體" w:eastAsia="標楷體" w:hAnsi="標楷體"/>
                <w:b/>
                <w:color w:val="auto"/>
              </w:rPr>
              <w:t xml:space="preserve"> </w:t>
            </w:r>
            <w:r w:rsidR="00853E15" w:rsidRPr="000E10BE">
              <w:rPr>
                <w:rFonts w:ascii="標楷體" w:eastAsia="標楷體" w:hAnsi="標楷體"/>
                <w:b/>
                <w:color w:val="auto"/>
              </w:rPr>
              <w:t>金門縣中正國民小學視聽教室</w:t>
            </w:r>
          </w:p>
        </w:tc>
      </w:tr>
      <w:tr w:rsidR="00AC40FC" w:rsidRPr="00C940DA" w:rsidTr="00BB4C66">
        <w:trPr>
          <w:trHeight w:val="347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AC40FC" w:rsidRPr="00C940DA" w:rsidTr="00BB4C66">
        <w:trPr>
          <w:trHeight w:val="16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BB4C66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BB4C6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525D56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0- 18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教育處</w:t>
            </w:r>
          </w:p>
        </w:tc>
      </w:tr>
      <w:tr w:rsidR="00AC40FC" w:rsidRPr="00C940DA" w:rsidTr="00BB4C66">
        <w:trPr>
          <w:trHeight w:val="53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525D56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0 - 1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教育處處長</w:t>
            </w:r>
          </w:p>
        </w:tc>
      </w:tr>
      <w:tr w:rsidR="00AC40FC" w:rsidRPr="00C940DA" w:rsidTr="00BB4C66">
        <w:trPr>
          <w:trHeight w:val="62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10 - 19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1E1A3D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</w:rPr>
              <w:t>資優教育理念</w:t>
            </w:r>
            <w:r w:rsidR="00BB4C66">
              <w:rPr>
                <w:rFonts w:ascii="標楷體" w:eastAsia="標楷體" w:hAnsi="標楷體" w:hint="eastAsia"/>
                <w:color w:val="auto"/>
                <w:sz w:val="24"/>
              </w:rPr>
              <w:t>宣導</w:t>
            </w:r>
          </w:p>
          <w:p w:rsidR="001E1A3D" w:rsidRPr="001E1A3D" w:rsidRDefault="001E1A3D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</w:rPr>
              <w:t>發掘具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有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</w:rPr>
              <w:t>資優特質之學生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0700C9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中正國小資優班教師</w:t>
            </w:r>
          </w:p>
        </w:tc>
      </w:tr>
      <w:tr w:rsidR="00E227A3" w:rsidRPr="00C940DA" w:rsidTr="00BB4C66">
        <w:trPr>
          <w:trHeight w:val="62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19：00 - 19：50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鑑定流程說明</w:t>
            </w:r>
          </w:p>
          <w:p w:rsidR="00E227A3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安置服務方式說明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中正國小資優班教師</w:t>
            </w:r>
          </w:p>
        </w:tc>
      </w:tr>
      <w:tr w:rsidR="00AC40FC" w:rsidRPr="00C940DA" w:rsidTr="00BB4C66">
        <w:trPr>
          <w:trHeight w:val="523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19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50 - 20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教育處/特教資源中心/中正國小</w:t>
            </w:r>
          </w:p>
        </w:tc>
      </w:tr>
    </w:tbl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86199E" w:rsidRDefault="00BB4C66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:rsidR="00F66C6B" w:rsidRPr="00C940DA" w:rsidRDefault="00F66C6B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 w:rsidRPr="004170C8">
        <w:rPr>
          <w:rFonts w:ascii="標楷體" w:eastAsia="標楷體" w:hAnsi="標楷體"/>
          <w:color w:val="auto"/>
          <w:sz w:val="28"/>
          <w:szCs w:val="28"/>
        </w:rPr>
        <w:t xml:space="preserve">  (</w:t>
      </w:r>
      <w:proofErr w:type="gramStart"/>
      <w:r w:rsidRPr="004170C8">
        <w:rPr>
          <w:rFonts w:ascii="標楷體" w:eastAsia="標楷體" w:hAnsi="標楷體"/>
          <w:color w:val="auto"/>
          <w:sz w:val="28"/>
          <w:szCs w:val="28"/>
        </w:rPr>
        <w:t>一</w:t>
      </w:r>
      <w:proofErr w:type="gramEnd"/>
      <w:r w:rsidRPr="004170C8">
        <w:rPr>
          <w:rFonts w:ascii="標楷體" w:eastAsia="標楷體" w:hAnsi="標楷體"/>
          <w:color w:val="auto"/>
          <w:sz w:val="28"/>
          <w:szCs w:val="28"/>
        </w:rPr>
        <w:t>)教師：請於</w:t>
      </w:r>
      <w:r w:rsidR="00525D56">
        <w:rPr>
          <w:rFonts w:ascii="標楷體" w:eastAsia="標楷體" w:hAnsi="標楷體"/>
          <w:color w:val="auto"/>
          <w:sz w:val="28"/>
          <w:szCs w:val="28"/>
          <w:u w:val="single"/>
        </w:rPr>
        <w:t>110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525D56">
        <w:rPr>
          <w:rFonts w:ascii="標楷體" w:eastAsia="標楷體" w:hAnsi="標楷體"/>
          <w:color w:val="auto"/>
          <w:sz w:val="28"/>
          <w:szCs w:val="28"/>
          <w:u w:val="single"/>
        </w:rPr>
        <w:t>2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525D56">
        <w:rPr>
          <w:rFonts w:ascii="標楷體" w:eastAsia="標楷體" w:hAnsi="標楷體"/>
          <w:color w:val="auto"/>
          <w:sz w:val="28"/>
          <w:szCs w:val="28"/>
          <w:u w:val="single"/>
        </w:rPr>
        <w:t>18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日(</w:t>
      </w:r>
      <w:r w:rsidR="00525D56">
        <w:rPr>
          <w:rFonts w:ascii="標楷體" w:eastAsia="標楷體" w:hAnsi="標楷體"/>
          <w:color w:val="auto"/>
          <w:sz w:val="28"/>
          <w:szCs w:val="28"/>
          <w:u w:val="single"/>
        </w:rPr>
        <w:t>星期四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Pr="004170C8">
        <w:rPr>
          <w:rFonts w:ascii="標楷體" w:eastAsia="標楷體" w:hAnsi="標楷體"/>
          <w:color w:val="auto"/>
          <w:sz w:val="28"/>
          <w:szCs w:val="28"/>
        </w:rPr>
        <w:t>前</w:t>
      </w:r>
      <w:proofErr w:type="gramStart"/>
      <w:r w:rsidRPr="004170C8">
        <w:rPr>
          <w:rFonts w:ascii="標楷體" w:eastAsia="標楷體" w:hAnsi="標楷體"/>
          <w:color w:val="auto"/>
          <w:sz w:val="28"/>
          <w:szCs w:val="28"/>
        </w:rPr>
        <w:t>逕</w:t>
      </w:r>
      <w:proofErr w:type="gramEnd"/>
      <w:r w:rsidRPr="004170C8">
        <w:rPr>
          <w:rFonts w:ascii="標楷體" w:eastAsia="標楷體" w:hAnsi="標楷體"/>
          <w:color w:val="auto"/>
          <w:sz w:val="28"/>
          <w:szCs w:val="28"/>
        </w:rPr>
        <w:t>上</w:t>
      </w:r>
      <w:r w:rsidR="004170C8" w:rsidRPr="004170C8">
        <w:rPr>
          <w:rFonts w:ascii="標楷體" w:eastAsia="標楷體" w:hAnsi="標楷體"/>
          <w:color w:val="auto"/>
          <w:sz w:val="28"/>
          <w:szCs w:val="28"/>
        </w:rPr>
        <w:t>全國特殊教育資訊網(</w:t>
      </w:r>
      <w:hyperlink r:id="rId8" w:history="1">
        <w:r w:rsidR="004170C8" w:rsidRPr="004170C8">
          <w:rPr>
            <w:rStyle w:val="a3"/>
            <w:rFonts w:ascii="標楷體" w:eastAsia="標楷體" w:hAnsi="標楷體" w:hint="default"/>
            <w:color w:val="auto"/>
            <w:sz w:val="28"/>
            <w:szCs w:val="28"/>
          </w:rPr>
          <w:t>https://special.moe.gov.tw/</w:t>
        </w:r>
        <w:r w:rsidR="004170C8" w:rsidRPr="004170C8">
          <w:rPr>
            <w:rStyle w:val="a3"/>
            <w:rFonts w:ascii="標楷體" w:eastAsia="標楷體" w:hAnsi="標楷體"/>
            <w:color w:val="auto"/>
            <w:sz w:val="28"/>
            <w:szCs w:val="28"/>
          </w:rPr>
          <w:t>)/研習報名/縣市查詢/金門縣/</w:t>
        </w:r>
      </w:hyperlink>
      <w:r w:rsidR="004170C8" w:rsidRPr="004170C8">
        <w:rPr>
          <w:rFonts w:ascii="標楷體" w:eastAsia="標楷體" w:hAnsi="標楷體"/>
          <w:color w:val="auto"/>
          <w:sz w:val="28"/>
          <w:szCs w:val="28"/>
        </w:rPr>
        <w:t>查詢本案報名。</w:t>
      </w:r>
    </w:p>
    <w:p w:rsidR="0086199E" w:rsidRPr="00C940DA" w:rsidRDefault="00622E35" w:rsidP="00F66C6B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(</w:t>
      </w:r>
      <w:r w:rsidR="00F66C6B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)家長：請填妥報名表(附件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一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)後，由導師彙整並送交各校輔導/</w:t>
      </w:r>
      <w:r w:rsidR="00041A0E">
        <w:rPr>
          <w:rFonts w:ascii="標楷體" w:eastAsia="標楷體" w:hAnsi="標楷體"/>
          <w:color w:val="auto"/>
          <w:sz w:val="28"/>
          <w:szCs w:val="28"/>
        </w:rPr>
        <w:t>特教組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並於</w:t>
      </w:r>
      <w:r w:rsidR="00525D56">
        <w:rPr>
          <w:rFonts w:ascii="標楷體" w:eastAsia="標楷體" w:hAnsi="標楷體"/>
          <w:color w:val="auto"/>
          <w:sz w:val="28"/>
          <w:szCs w:val="28"/>
          <w:u w:val="single"/>
        </w:rPr>
        <w:t>110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525D56">
        <w:rPr>
          <w:rFonts w:ascii="標楷體" w:eastAsia="標楷體" w:hAnsi="標楷體"/>
          <w:color w:val="auto"/>
          <w:sz w:val="28"/>
          <w:szCs w:val="28"/>
          <w:u w:val="single"/>
        </w:rPr>
        <w:t>2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AF083B">
        <w:rPr>
          <w:rFonts w:ascii="標楷體" w:eastAsia="標楷體" w:hAnsi="標楷體"/>
          <w:color w:val="auto"/>
          <w:sz w:val="28"/>
          <w:szCs w:val="28"/>
          <w:u w:val="single"/>
        </w:rPr>
        <w:t>19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</w:t>
      </w:r>
      <w:r w:rsidR="00C940DA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AF083B"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AF083B" w:rsidRPr="00AF083B">
        <w:rPr>
          <w:rFonts w:ascii="標楷體" w:eastAsia="標楷體" w:hAnsi="標楷體"/>
          <w:color w:val="auto"/>
          <w:sz w:val="28"/>
          <w:szCs w:val="28"/>
          <w:u w:val="single"/>
        </w:rPr>
        <w:t>中午</w:t>
      </w:r>
      <w:r w:rsidR="0086199E" w:rsidRPr="00AF083B">
        <w:rPr>
          <w:rFonts w:ascii="標楷體" w:eastAsia="標楷體" w:hAnsi="標楷體"/>
          <w:color w:val="auto"/>
          <w:sz w:val="28"/>
          <w:szCs w:val="28"/>
          <w:u w:val="single"/>
        </w:rPr>
        <w:t>前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將</w:t>
      </w:r>
      <w:proofErr w:type="gramStart"/>
      <w:r w:rsidR="002A569D" w:rsidRPr="00C940DA">
        <w:rPr>
          <w:rFonts w:ascii="標楷體" w:eastAsia="標楷體" w:hAnsi="標楷體"/>
          <w:color w:val="auto"/>
          <w:sz w:val="28"/>
          <w:szCs w:val="28"/>
        </w:rPr>
        <w:t>彙整表</w:t>
      </w:r>
      <w:proofErr w:type="gramEnd"/>
      <w:r w:rsidR="002A569D" w:rsidRPr="00C940DA">
        <w:rPr>
          <w:rFonts w:ascii="標楷體" w:eastAsia="標楷體" w:hAnsi="標楷體"/>
          <w:color w:val="auto"/>
          <w:sz w:val="28"/>
          <w:szCs w:val="28"/>
        </w:rPr>
        <w:t>(附件二)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傳</w:t>
      </w:r>
      <w:r w:rsidR="00B40BA8">
        <w:rPr>
          <w:rFonts w:ascii="標楷體" w:eastAsia="標楷體" w:hAnsi="標楷體"/>
          <w:color w:val="auto"/>
          <w:sz w:val="28"/>
          <w:szCs w:val="28"/>
        </w:rPr>
        <w:t>e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mail至</w:t>
      </w:r>
      <w:r w:rsidR="00B40BA8">
        <w:rPr>
          <w:rFonts w:ascii="標楷體" w:eastAsia="標楷體" w:hAnsi="標楷體" w:cs="標楷體E汭.."/>
          <w:sz w:val="26"/>
          <w:szCs w:val="26"/>
        </w:rPr>
        <w:t>ka2094</w:t>
      </w:r>
      <w:r w:rsidR="0080777B" w:rsidRPr="00FA2D5D">
        <w:rPr>
          <w:rFonts w:ascii="標楷體" w:eastAsia="標楷體" w:hAnsi="標楷體" w:cs="標楷體E汭.."/>
          <w:sz w:val="26"/>
          <w:szCs w:val="26"/>
        </w:rPr>
        <w:t>@cnc.km.edu.tw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BB4C6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、參加</w:t>
      </w:r>
      <w:proofErr w:type="gramStart"/>
      <w:r w:rsidR="002A569D" w:rsidRPr="00C940DA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核以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小時</w:t>
      </w:r>
      <w:proofErr w:type="gramEnd"/>
      <w:r w:rsidR="00D21BCC" w:rsidRPr="00C940DA">
        <w:rPr>
          <w:rFonts w:ascii="標楷體" w:eastAsia="標楷體" w:hAnsi="標楷體"/>
          <w:color w:val="auto"/>
          <w:sz w:val="28"/>
          <w:szCs w:val="28"/>
        </w:rPr>
        <w:t>研習時數。</w:t>
      </w:r>
    </w:p>
    <w:p w:rsidR="00F17142" w:rsidRPr="00C940DA" w:rsidRDefault="00BB4C6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十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:rsidR="00F17142" w:rsidRPr="00C940DA" w:rsidRDefault="00525D5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十</w:t>
      </w:r>
      <w:r w:rsidR="00BB4C66">
        <w:rPr>
          <w:rFonts w:ascii="標楷體" w:eastAsia="標楷體" w:hAnsi="標楷體"/>
          <w:color w:val="auto"/>
          <w:sz w:val="28"/>
          <w:szCs w:val="28"/>
        </w:rPr>
        <w:t>一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:rsidR="00F07BD8" w:rsidRDefault="00477C30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十</w:t>
      </w:r>
      <w:r w:rsidR="00BB4C66">
        <w:rPr>
          <w:rFonts w:ascii="標楷體" w:eastAsia="標楷體" w:hAnsi="標楷體"/>
          <w:color w:val="auto"/>
          <w:sz w:val="28"/>
          <w:szCs w:val="28"/>
        </w:rPr>
        <w:t>二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:rsidR="000700C9" w:rsidRDefault="000700C9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AE5B64" w:rsidRPr="00C940DA" w:rsidRDefault="00AE5B64" w:rsidP="00822DBC">
      <w:pPr>
        <w:jc w:val="right"/>
        <w:rPr>
          <w:rFonts w:ascii="標楷體" w:eastAsia="標楷體" w:hAnsi="標楷體" w:hint="default"/>
          <w:b/>
          <w:color w:val="auto"/>
        </w:rPr>
      </w:pPr>
    </w:p>
    <w:p w:rsidR="00AE5B64" w:rsidRPr="00C940DA" w:rsidRDefault="00AE5B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Pr="00C940DA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2A569D" w:rsidRPr="00C940DA" w:rsidRDefault="00B00CD5" w:rsidP="002A569D">
      <w:pPr>
        <w:rPr>
          <w:rFonts w:asciiTheme="minorEastAsia" w:eastAsiaTheme="minorEastAsia" w:hAnsiTheme="minorEastAsia" w:hint="default"/>
          <w:color w:val="auto"/>
          <w:sz w:val="30"/>
          <w:szCs w:val="30"/>
        </w:rPr>
      </w:pPr>
      <w:r>
        <w:rPr>
          <w:rFonts w:asciiTheme="minorEastAsia" w:eastAsiaTheme="minorEastAsia" w:hAnsiTheme="minorEastAsia" w:hint="default"/>
          <w:noProof/>
          <w:color w:val="auto"/>
          <w:sz w:val="30"/>
          <w:szCs w:val="30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706120" cy="290830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Pr="00BB4C66" w:rsidRDefault="00822DBC">
                            <w:pPr>
                              <w:rPr>
                                <w:rFonts w:ascii="標楷體" w:eastAsia="標楷體" w:hAnsi="標楷體" w:hint="default"/>
                              </w:rPr>
                            </w:pPr>
                            <w:r w:rsidRPr="00BB4C66"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4pt;width:55.6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OGKAIAAE8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">
                <v:textbox style="mso-fit-shape-to-text:t">
                  <w:txbxContent>
                    <w:p w:rsidR="00822DBC" w:rsidRPr="00BB4C66" w:rsidRDefault="00822DBC">
                      <w:pPr>
                        <w:rPr>
                          <w:rFonts w:ascii="標楷體" w:eastAsia="標楷體" w:hAnsi="標楷體" w:hint="default"/>
                        </w:rPr>
                      </w:pPr>
                      <w:r w:rsidRPr="00BB4C66"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86199E" w:rsidRPr="00BB4C66" w:rsidRDefault="0086199E" w:rsidP="002A569D">
      <w:pPr>
        <w:jc w:val="center"/>
        <w:rPr>
          <w:rFonts w:ascii="標楷體" w:eastAsia="標楷體" w:hAnsi="標楷體" w:hint="default"/>
          <w:b/>
          <w:color w:val="auto"/>
          <w:sz w:val="36"/>
          <w:szCs w:val="34"/>
        </w:rPr>
      </w:pPr>
      <w:r w:rsidRPr="00BB4C66">
        <w:rPr>
          <w:rFonts w:ascii="標楷體" w:eastAsia="標楷體" w:hAnsi="標楷體"/>
          <w:b/>
          <w:color w:val="auto"/>
          <w:sz w:val="32"/>
          <w:szCs w:val="30"/>
        </w:rPr>
        <w:t>金門縣</w:t>
      </w:r>
      <w:r w:rsidR="00BB4C66" w:rsidRPr="00BB4C66">
        <w:rPr>
          <w:rFonts w:ascii="標楷體" w:eastAsia="標楷體" w:hAnsi="標楷體"/>
          <w:b/>
          <w:color w:val="auto"/>
          <w:sz w:val="32"/>
          <w:szCs w:val="30"/>
        </w:rPr>
        <w:t>110</w:t>
      </w:r>
      <w:r w:rsidRPr="00BB4C66">
        <w:rPr>
          <w:rFonts w:ascii="標楷體" w:eastAsia="標楷體" w:hAnsi="標楷體"/>
          <w:b/>
          <w:color w:val="auto"/>
          <w:sz w:val="32"/>
          <w:szCs w:val="30"/>
        </w:rPr>
        <w:t>學年度</w:t>
      </w:r>
      <w:r w:rsidRPr="00BB4C66">
        <w:rPr>
          <w:rFonts w:ascii="標楷體" w:eastAsia="標楷體" w:hAnsi="標楷體" w:cs="細明體"/>
          <w:b/>
          <w:color w:val="auto"/>
          <w:sz w:val="32"/>
          <w:szCs w:val="30"/>
        </w:rPr>
        <w:t>國民小學</w:t>
      </w:r>
      <w:r w:rsidR="00477C30" w:rsidRPr="00BB4C66">
        <w:rPr>
          <w:rFonts w:ascii="標楷體" w:eastAsia="標楷體" w:hAnsi="標楷體" w:cs="細明體"/>
          <w:b/>
          <w:color w:val="auto"/>
          <w:sz w:val="32"/>
          <w:szCs w:val="30"/>
        </w:rPr>
        <w:t>一般智能</w:t>
      </w:r>
      <w:r w:rsidR="0090700F" w:rsidRPr="00BB4C66">
        <w:rPr>
          <w:rFonts w:ascii="標楷體" w:eastAsia="標楷體" w:hAnsi="標楷體"/>
          <w:b/>
          <w:color w:val="auto"/>
          <w:sz w:val="32"/>
          <w:szCs w:val="30"/>
        </w:rPr>
        <w:t>資賦優異學生鑑定</w:t>
      </w:r>
      <w:r w:rsidRPr="00BB4C66">
        <w:rPr>
          <w:rFonts w:ascii="標楷體" w:eastAsia="標楷體" w:hAnsi="標楷體"/>
          <w:b/>
          <w:color w:val="auto"/>
          <w:sz w:val="32"/>
          <w:szCs w:val="30"/>
        </w:rPr>
        <w:t>說明會</w:t>
      </w:r>
      <w:r w:rsidR="0090700F" w:rsidRPr="00BB4C66">
        <w:rPr>
          <w:rFonts w:ascii="標楷體" w:eastAsia="標楷體" w:hAnsi="標楷體"/>
          <w:b/>
          <w:color w:val="auto"/>
          <w:sz w:val="32"/>
          <w:szCs w:val="30"/>
        </w:rPr>
        <w:t>家長</w:t>
      </w:r>
      <w:r w:rsidRPr="00BB4C66">
        <w:rPr>
          <w:rFonts w:ascii="標楷體" w:eastAsia="標楷體" w:hAnsi="標楷體"/>
          <w:b/>
          <w:color w:val="auto"/>
          <w:sz w:val="32"/>
          <w:szCs w:val="30"/>
        </w:rPr>
        <w:t>報名表</w:t>
      </w:r>
    </w:p>
    <w:p w:rsidR="0086199E" w:rsidRPr="00BB4C66" w:rsidRDefault="0086199E" w:rsidP="00BB4C66">
      <w:pPr>
        <w:spacing w:line="276" w:lineRule="auto"/>
        <w:rPr>
          <w:rFonts w:ascii="標楷體" w:eastAsia="標楷體" w:hAnsi="標楷體" w:hint="default"/>
          <w:color w:val="auto"/>
          <w:sz w:val="28"/>
          <w:szCs w:val="24"/>
        </w:rPr>
      </w:pPr>
      <w:r w:rsidRPr="00BB4C66">
        <w:rPr>
          <w:rFonts w:ascii="標楷體" w:eastAsia="標楷體" w:hAnsi="標楷體"/>
          <w:color w:val="auto"/>
          <w:sz w:val="28"/>
          <w:szCs w:val="24"/>
        </w:rPr>
        <w:t>時間：</w:t>
      </w:r>
      <w:r w:rsidR="00BB4C66">
        <w:rPr>
          <w:rFonts w:ascii="標楷體" w:eastAsia="標楷體" w:hAnsi="標楷體"/>
          <w:color w:val="auto"/>
          <w:sz w:val="28"/>
          <w:szCs w:val="24"/>
        </w:rPr>
        <w:t>110</w:t>
      </w:r>
      <w:r w:rsidRPr="00BB4C66">
        <w:rPr>
          <w:rFonts w:ascii="標楷體" w:eastAsia="標楷體" w:hAnsi="標楷體"/>
          <w:color w:val="auto"/>
          <w:sz w:val="28"/>
          <w:szCs w:val="24"/>
        </w:rPr>
        <w:t>年</w:t>
      </w:r>
      <w:r w:rsidR="00BB4C66">
        <w:rPr>
          <w:rFonts w:ascii="標楷體" w:eastAsia="標楷體" w:hAnsi="標楷體"/>
          <w:color w:val="auto"/>
          <w:sz w:val="28"/>
          <w:szCs w:val="24"/>
        </w:rPr>
        <w:t>2</w:t>
      </w:r>
      <w:r w:rsidRPr="00BB4C66">
        <w:rPr>
          <w:rFonts w:ascii="標楷體" w:eastAsia="標楷體" w:hAnsi="標楷體"/>
          <w:color w:val="auto"/>
          <w:sz w:val="28"/>
          <w:szCs w:val="24"/>
        </w:rPr>
        <w:t>月</w:t>
      </w:r>
      <w:r w:rsidR="00BB4C66">
        <w:rPr>
          <w:rFonts w:ascii="標楷體" w:eastAsia="標楷體" w:hAnsi="標楷體"/>
          <w:color w:val="auto"/>
          <w:sz w:val="28"/>
          <w:szCs w:val="24"/>
        </w:rPr>
        <w:t>19</w:t>
      </w:r>
      <w:r w:rsidR="000700C9" w:rsidRPr="00BB4C66">
        <w:rPr>
          <w:rFonts w:ascii="標楷體" w:eastAsia="標楷體" w:hAnsi="標楷體"/>
          <w:color w:val="auto"/>
          <w:sz w:val="28"/>
          <w:szCs w:val="24"/>
        </w:rPr>
        <w:t>日（</w:t>
      </w:r>
      <w:r w:rsidR="005A14B6" w:rsidRPr="00BB4C66">
        <w:rPr>
          <w:rFonts w:ascii="標楷體" w:eastAsia="標楷體" w:hAnsi="標楷體"/>
          <w:color w:val="auto"/>
          <w:sz w:val="28"/>
          <w:szCs w:val="24"/>
        </w:rPr>
        <w:t>星期</w:t>
      </w:r>
      <w:r w:rsidR="00BB4C66">
        <w:rPr>
          <w:rFonts w:ascii="標楷體" w:eastAsia="標楷體" w:hAnsi="標楷體"/>
          <w:color w:val="auto"/>
          <w:sz w:val="28"/>
          <w:szCs w:val="24"/>
        </w:rPr>
        <w:t>五）</w:t>
      </w:r>
      <w:r w:rsidR="000700C9" w:rsidRPr="00BB4C66">
        <w:rPr>
          <w:rFonts w:ascii="標楷體" w:eastAsia="標楷體" w:hAnsi="標楷體"/>
          <w:color w:val="auto"/>
          <w:sz w:val="28"/>
          <w:szCs w:val="24"/>
        </w:rPr>
        <w:t>18</w:t>
      </w:r>
      <w:r w:rsidR="00BB4C66">
        <w:rPr>
          <w:rFonts w:ascii="標楷體" w:eastAsia="標楷體" w:hAnsi="標楷體"/>
          <w:color w:val="auto"/>
          <w:sz w:val="28"/>
          <w:szCs w:val="24"/>
        </w:rPr>
        <w:t>:00 ~ 20:0</w:t>
      </w:r>
      <w:r w:rsidR="000700C9" w:rsidRPr="00BB4C66">
        <w:rPr>
          <w:rFonts w:ascii="標楷體" w:eastAsia="標楷體" w:hAnsi="標楷體"/>
          <w:color w:val="auto"/>
          <w:sz w:val="28"/>
          <w:szCs w:val="24"/>
        </w:rPr>
        <w:t>0</w:t>
      </w:r>
    </w:p>
    <w:p w:rsidR="0086199E" w:rsidRDefault="0086199E" w:rsidP="00BB4C66">
      <w:pPr>
        <w:spacing w:line="276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BB4C66">
        <w:rPr>
          <w:rFonts w:ascii="標楷體" w:eastAsia="標楷體" w:hAnsi="標楷體"/>
          <w:color w:val="auto"/>
          <w:sz w:val="28"/>
          <w:szCs w:val="24"/>
        </w:rPr>
        <w:t>地點：</w:t>
      </w:r>
      <w:r w:rsidR="002A569D" w:rsidRPr="00BB4C66">
        <w:rPr>
          <w:rFonts w:ascii="標楷體" w:eastAsia="標楷體" w:hAnsi="標楷體"/>
          <w:color w:val="auto"/>
          <w:sz w:val="28"/>
          <w:szCs w:val="24"/>
        </w:rPr>
        <w:t>金門縣中正國民小學視聽教室</w:t>
      </w:r>
      <w:r w:rsidR="00BB4C66">
        <w:rPr>
          <w:rFonts w:ascii="標楷體" w:eastAsia="標楷體" w:hAnsi="標楷體"/>
          <w:color w:val="auto"/>
          <w:sz w:val="28"/>
          <w:szCs w:val="28"/>
        </w:rPr>
        <w:t>(當天會有路標指引</w:t>
      </w:r>
      <w:proofErr w:type="gramStart"/>
      <w:r w:rsidR="00BB4C66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proofErr w:type="gramEnd"/>
    </w:p>
    <w:p w:rsidR="00BB4C66" w:rsidRDefault="00BB4C66" w:rsidP="00BB4C66">
      <w:pPr>
        <w:spacing w:line="276" w:lineRule="auto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活動</w:t>
      </w:r>
      <w:r w:rsidR="00AF083B">
        <w:rPr>
          <w:rFonts w:ascii="標楷體" w:eastAsia="標楷體" w:hAnsi="標楷體"/>
          <w:color w:val="auto"/>
          <w:sz w:val="28"/>
          <w:szCs w:val="28"/>
        </w:rPr>
        <w:t>流程</w:t>
      </w:r>
      <w:r>
        <w:rPr>
          <w:rFonts w:ascii="標楷體" w:eastAsia="標楷體" w:hAnsi="標楷體"/>
          <w:color w:val="auto"/>
          <w:sz w:val="28"/>
          <w:szCs w:val="28"/>
        </w:rPr>
        <w:t>：</w:t>
      </w:r>
    </w:p>
    <w:tbl>
      <w:tblPr>
        <w:tblW w:w="98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61"/>
      </w:tblGrid>
      <w:tr w:rsidR="00BB4C66" w:rsidRPr="001E1A3D" w:rsidTr="003B045A">
        <w:trPr>
          <w:trHeight w:val="347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BB4C66" w:rsidRPr="001E1A3D" w:rsidTr="003B045A">
        <w:trPr>
          <w:trHeight w:val="16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17：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0- 18：00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教育處</w:t>
            </w:r>
          </w:p>
        </w:tc>
      </w:tr>
      <w:tr w:rsidR="00BB4C66" w:rsidRPr="001E1A3D" w:rsidTr="003B045A">
        <w:trPr>
          <w:trHeight w:val="53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18：00 - 18：10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教育處處長</w:t>
            </w:r>
          </w:p>
        </w:tc>
      </w:tr>
      <w:tr w:rsidR="00BB4C66" w:rsidRPr="001E1A3D" w:rsidTr="003B045A">
        <w:trPr>
          <w:trHeight w:val="62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18：10 - 19：00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</w:rPr>
              <w:t>資優教育理念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宣導</w:t>
            </w:r>
          </w:p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</w:rPr>
              <w:t>發掘具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有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</w:rPr>
              <w:t>資優特質之學生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中正國小資優班教師</w:t>
            </w:r>
          </w:p>
        </w:tc>
      </w:tr>
      <w:tr w:rsidR="00BB4C66" w:rsidRPr="001E1A3D" w:rsidTr="003B045A">
        <w:trPr>
          <w:trHeight w:val="62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19：00 - 19：50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鑑定流程說明</w:t>
            </w:r>
          </w:p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安置服務方式說明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中正國小資優班教師</w:t>
            </w:r>
          </w:p>
        </w:tc>
      </w:tr>
      <w:tr w:rsidR="00BB4C66" w:rsidRPr="001E1A3D" w:rsidTr="003B045A">
        <w:trPr>
          <w:trHeight w:val="523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19：50 - 20：00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C66" w:rsidRPr="001E1A3D" w:rsidRDefault="00BB4C66" w:rsidP="003B045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教育處/特教資源中心/中正國小</w:t>
            </w:r>
          </w:p>
        </w:tc>
      </w:tr>
    </w:tbl>
    <w:p w:rsidR="00BB4C66" w:rsidRDefault="00BB4C66" w:rsidP="00BB4C66">
      <w:pPr>
        <w:spacing w:line="276" w:lineRule="auto"/>
        <w:rPr>
          <w:rFonts w:ascii="標楷體" w:eastAsia="標楷體" w:hAnsi="標楷體" w:hint="default"/>
          <w:color w:val="auto"/>
          <w:sz w:val="36"/>
          <w:szCs w:val="34"/>
        </w:rPr>
      </w:pPr>
    </w:p>
    <w:p w:rsidR="00AF083B" w:rsidRPr="00AF083B" w:rsidRDefault="00AF083B" w:rsidP="00AF083B">
      <w:pPr>
        <w:spacing w:line="276" w:lineRule="auto"/>
        <w:jc w:val="center"/>
        <w:rPr>
          <w:rFonts w:ascii="標楷體" w:eastAsia="標楷體" w:hAnsi="標楷體" w:hint="default"/>
          <w:b/>
          <w:color w:val="auto"/>
          <w:sz w:val="28"/>
          <w:szCs w:val="34"/>
        </w:rPr>
      </w:pPr>
      <w:r w:rsidRPr="00AF083B">
        <w:rPr>
          <w:rFonts w:ascii="標楷體" w:eastAsia="標楷體" w:hAnsi="標楷體"/>
          <w:b/>
          <w:color w:val="auto"/>
          <w:sz w:val="28"/>
          <w:szCs w:val="34"/>
        </w:rPr>
        <w:t>&lt;報名資料填寫&gt;</w:t>
      </w:r>
    </w:p>
    <w:tbl>
      <w:tblPr>
        <w:tblW w:w="10530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552"/>
        <w:gridCol w:w="2409"/>
        <w:gridCol w:w="2552"/>
        <w:gridCol w:w="1142"/>
      </w:tblGrid>
      <w:tr w:rsidR="002A569D" w:rsidRPr="00C940DA" w:rsidTr="00AF083B">
        <w:trPr>
          <w:trHeight w:val="631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4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2A569D" w:rsidRPr="00C940DA" w:rsidTr="00BB4C66">
        <w:trPr>
          <w:trHeight w:val="426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295207" w:rsidRDefault="002A569D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295207" w:rsidRDefault="002A569D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515151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295207" w:rsidRDefault="002A569D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295207" w:rsidRDefault="002A569D" w:rsidP="00822DBC">
            <w:pPr>
              <w:pStyle w:val="2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295207" w:rsidRDefault="002A569D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</w:tr>
      <w:tr w:rsidR="00295207" w:rsidRPr="00C940DA" w:rsidTr="00BB4C66">
        <w:trPr>
          <w:trHeight w:val="449"/>
        </w:trPr>
        <w:tc>
          <w:tcPr>
            <w:tcW w:w="1875" w:type="dxa"/>
            <w:tcBorders>
              <w:top w:val="single" w:sz="4" w:space="0" w:color="auto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pStyle w:val="2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</w:tr>
      <w:tr w:rsidR="00295207" w:rsidRPr="00C940DA" w:rsidTr="00BB4C66">
        <w:trPr>
          <w:trHeight w:val="472"/>
        </w:trPr>
        <w:tc>
          <w:tcPr>
            <w:tcW w:w="1875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pStyle w:val="2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07" w:rsidRPr="00295207" w:rsidRDefault="00295207" w:rsidP="00822DBC">
            <w:pPr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</w:tr>
    </w:tbl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853E15" w:rsidRDefault="00853E15" w:rsidP="00C940DA">
      <w:pPr>
        <w:rPr>
          <w:rFonts w:asciiTheme="minorEastAsia" w:eastAsiaTheme="minorEastAsia" w:hAnsiTheme="minorEastAsia" w:hint="default"/>
          <w:color w:val="auto"/>
        </w:rPr>
      </w:pPr>
    </w:p>
    <w:p w:rsidR="00295207" w:rsidRPr="00AF083B" w:rsidRDefault="00AF083B" w:rsidP="00AF083B">
      <w:pPr>
        <w:jc w:val="center"/>
        <w:rPr>
          <w:rFonts w:ascii="標楷體" w:eastAsia="標楷體" w:hAnsi="標楷體" w:hint="default"/>
          <w:color w:val="auto"/>
          <w:sz w:val="28"/>
        </w:rPr>
      </w:pPr>
      <w:r>
        <w:rPr>
          <w:rFonts w:ascii="標楷體" w:eastAsia="標楷體" w:hAnsi="標楷體"/>
          <w:color w:val="auto"/>
          <w:sz w:val="28"/>
        </w:rPr>
        <w:t>填妥報名表請於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110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2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19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日（星期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Pr="00AF083B">
        <w:rPr>
          <w:rFonts w:ascii="標楷體" w:eastAsia="標楷體" w:hAnsi="標楷體"/>
          <w:color w:val="auto"/>
          <w:sz w:val="28"/>
          <w:szCs w:val="28"/>
          <w:u w:val="single"/>
        </w:rPr>
        <w:t>中午前</w:t>
      </w:r>
      <w:r w:rsidR="00041A0E">
        <w:rPr>
          <w:rFonts w:ascii="標楷體" w:eastAsia="標楷體" w:hAnsi="標楷體"/>
          <w:color w:val="auto"/>
          <w:sz w:val="28"/>
          <w:szCs w:val="28"/>
        </w:rPr>
        <w:t>送交</w:t>
      </w:r>
      <w:r w:rsidR="00041A0E" w:rsidRPr="00C940DA">
        <w:rPr>
          <w:rFonts w:ascii="標楷體" w:eastAsia="標楷體" w:hAnsi="標楷體"/>
          <w:color w:val="auto"/>
          <w:sz w:val="28"/>
          <w:szCs w:val="28"/>
        </w:rPr>
        <w:t>各校輔導/</w:t>
      </w:r>
      <w:r w:rsidR="00041A0E">
        <w:rPr>
          <w:rFonts w:ascii="標楷體" w:eastAsia="標楷體" w:hAnsi="標楷體"/>
          <w:color w:val="auto"/>
          <w:sz w:val="28"/>
          <w:szCs w:val="28"/>
        </w:rPr>
        <w:t>特教組</w:t>
      </w:r>
    </w:p>
    <w:p w:rsidR="00295207" w:rsidRDefault="00295207" w:rsidP="00C940DA">
      <w:pPr>
        <w:rPr>
          <w:rFonts w:asciiTheme="minorEastAsia" w:eastAsiaTheme="minorEastAsia" w:hAnsiTheme="minorEastAsia" w:hint="default"/>
          <w:color w:val="auto"/>
        </w:rPr>
      </w:pPr>
    </w:p>
    <w:p w:rsidR="00295207" w:rsidRDefault="00295207" w:rsidP="00C940DA">
      <w:pPr>
        <w:rPr>
          <w:rFonts w:asciiTheme="minorEastAsia" w:eastAsiaTheme="minorEastAsia" w:hAnsiTheme="minorEastAsia" w:hint="default"/>
          <w:color w:val="auto"/>
        </w:rPr>
      </w:pPr>
    </w:p>
    <w:p w:rsidR="00295207" w:rsidRDefault="00295207" w:rsidP="00C940DA">
      <w:pPr>
        <w:rPr>
          <w:rFonts w:asciiTheme="minorEastAsia" w:eastAsiaTheme="minorEastAsia" w:hAnsiTheme="minorEastAsia" w:hint="default"/>
          <w:color w:val="auto"/>
        </w:rPr>
      </w:pPr>
    </w:p>
    <w:p w:rsidR="00295207" w:rsidRDefault="00295207" w:rsidP="00C940DA">
      <w:pPr>
        <w:rPr>
          <w:rFonts w:asciiTheme="minorEastAsia" w:eastAsiaTheme="minorEastAsia" w:hAnsiTheme="minorEastAsia" w:hint="default"/>
          <w:color w:val="auto"/>
        </w:rPr>
      </w:pPr>
    </w:p>
    <w:p w:rsidR="00295207" w:rsidRDefault="00295207" w:rsidP="00C940DA">
      <w:pPr>
        <w:rPr>
          <w:rFonts w:asciiTheme="minorEastAsia" w:eastAsiaTheme="minorEastAsia" w:hAnsiTheme="minorEastAsia" w:hint="default"/>
          <w:color w:val="auto"/>
        </w:rPr>
      </w:pPr>
    </w:p>
    <w:p w:rsidR="00AF083B" w:rsidRDefault="00AF083B" w:rsidP="00C940DA">
      <w:pPr>
        <w:rPr>
          <w:rFonts w:asciiTheme="minorEastAsia" w:eastAsiaTheme="minorEastAsia" w:hAnsiTheme="minorEastAsia" w:hint="default"/>
          <w:color w:val="auto"/>
        </w:rPr>
      </w:pPr>
    </w:p>
    <w:p w:rsidR="00853E15" w:rsidRPr="00C940DA" w:rsidRDefault="00853E15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B00CD5" w:rsidP="00C940DA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 w:hint="default"/>
          <w:noProof/>
          <w:color w:val="auto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706120" cy="290830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Pr="00AF083B" w:rsidRDefault="00822DBC" w:rsidP="002A569D">
                            <w:pPr>
                              <w:rPr>
                                <w:rFonts w:ascii="標楷體" w:eastAsia="標楷體" w:hAnsi="標楷體" w:hint="default"/>
                              </w:rPr>
                            </w:pPr>
                            <w:r w:rsidRPr="00AF083B"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11.5pt;margin-top:1.5pt;width:55.6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">
                <v:textbox style="mso-fit-shape-to-text:t">
                  <w:txbxContent>
                    <w:p w:rsidR="00822DBC" w:rsidRPr="00AF083B" w:rsidRDefault="00822DBC" w:rsidP="002A569D">
                      <w:pPr>
                        <w:rPr>
                          <w:rFonts w:ascii="標楷體" w:eastAsia="標楷體" w:hAnsi="標楷體" w:hint="default"/>
                        </w:rPr>
                      </w:pPr>
                      <w:r w:rsidRPr="00AF083B"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A569D" w:rsidRPr="00C940DA" w:rsidRDefault="002A569D" w:rsidP="0086199E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AF083B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AF083B">
        <w:rPr>
          <w:rFonts w:ascii="標楷體" w:eastAsia="標楷體" w:hAnsi="標楷體"/>
          <w:b/>
          <w:color w:val="auto"/>
          <w:sz w:val="28"/>
          <w:szCs w:val="28"/>
        </w:rPr>
        <w:t>金門縣</w:t>
      </w:r>
      <w:r w:rsidR="00AF083B">
        <w:rPr>
          <w:rFonts w:ascii="標楷體" w:eastAsia="標楷體" w:hAnsi="標楷體"/>
          <w:b/>
          <w:color w:val="auto"/>
          <w:sz w:val="28"/>
          <w:szCs w:val="28"/>
        </w:rPr>
        <w:t>110</w:t>
      </w:r>
      <w:r w:rsidRPr="00AF083B">
        <w:rPr>
          <w:rFonts w:ascii="標楷體" w:eastAsia="標楷體" w:hAnsi="標楷體"/>
          <w:b/>
          <w:color w:val="auto"/>
          <w:sz w:val="28"/>
          <w:szCs w:val="28"/>
        </w:rPr>
        <w:t>學年度</w:t>
      </w:r>
      <w:r w:rsidRPr="00AF083B">
        <w:rPr>
          <w:rFonts w:ascii="標楷體" w:eastAsia="標楷體" w:hAnsi="標楷體" w:cs="細明體"/>
          <w:b/>
          <w:color w:val="auto"/>
          <w:sz w:val="28"/>
          <w:szCs w:val="28"/>
        </w:rPr>
        <w:t>國民小學</w:t>
      </w:r>
      <w:r w:rsidR="00477C30" w:rsidRPr="00AF083B">
        <w:rPr>
          <w:rFonts w:ascii="標楷體" w:eastAsia="標楷體" w:hAnsi="標楷體" w:cs="細明體"/>
          <w:b/>
          <w:color w:val="auto"/>
          <w:sz w:val="28"/>
          <w:szCs w:val="28"/>
        </w:rPr>
        <w:t>一般智能</w:t>
      </w:r>
      <w:r w:rsidRPr="00AF083B">
        <w:rPr>
          <w:rFonts w:ascii="標楷體" w:eastAsia="標楷體" w:hAnsi="標楷體"/>
          <w:b/>
          <w:color w:val="auto"/>
          <w:sz w:val="28"/>
          <w:szCs w:val="28"/>
        </w:rPr>
        <w:t>資賦優異學生鑑定家長說明會報名表</w:t>
      </w:r>
    </w:p>
    <w:p w:rsidR="0086199E" w:rsidRPr="00AF083B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AF083B">
        <w:rPr>
          <w:rFonts w:ascii="標楷體" w:eastAsia="標楷體" w:hAnsi="標楷體"/>
          <w:b/>
          <w:color w:val="auto"/>
          <w:sz w:val="28"/>
          <w:szCs w:val="28"/>
        </w:rPr>
        <w:t>(學校</w:t>
      </w:r>
      <w:proofErr w:type="gramStart"/>
      <w:r w:rsidRPr="00AF083B">
        <w:rPr>
          <w:rFonts w:ascii="標楷體" w:eastAsia="標楷體" w:hAnsi="標楷體"/>
          <w:b/>
          <w:color w:val="auto"/>
          <w:sz w:val="28"/>
          <w:szCs w:val="28"/>
        </w:rPr>
        <w:t>彙整表</w:t>
      </w:r>
      <w:proofErr w:type="gramEnd"/>
      <w:r w:rsidRPr="00AF083B">
        <w:rPr>
          <w:rFonts w:ascii="標楷體" w:eastAsia="標楷體" w:hAnsi="標楷體"/>
          <w:b/>
          <w:color w:val="auto"/>
          <w:sz w:val="28"/>
          <w:szCs w:val="28"/>
        </w:rPr>
        <w:t>)</w:t>
      </w:r>
    </w:p>
    <w:p w:rsidR="0086199E" w:rsidRPr="00C940DA" w:rsidRDefault="0086199E" w:rsidP="0086199E">
      <w:pPr>
        <w:spacing w:line="140" w:lineRule="exact"/>
        <w:ind w:left="851" w:hanging="851"/>
        <w:rPr>
          <w:rFonts w:eastAsia="新細明體" w:hint="default"/>
          <w:color w:val="auto"/>
          <w:sz w:val="24"/>
          <w:szCs w:val="24"/>
        </w:rPr>
      </w:pPr>
    </w:p>
    <w:tbl>
      <w:tblPr>
        <w:tblW w:w="1005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50"/>
        <w:gridCol w:w="1578"/>
        <w:gridCol w:w="1578"/>
        <w:gridCol w:w="2760"/>
        <w:gridCol w:w="1292"/>
      </w:tblGrid>
      <w:tr w:rsidR="0086199E" w:rsidRPr="00C940DA" w:rsidTr="00F07BD8">
        <w:trPr>
          <w:trHeight w:val="25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F083B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F08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F083B" w:rsidRDefault="00477C30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F08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班</w:t>
            </w:r>
            <w:r w:rsidR="0086199E" w:rsidRPr="00AF08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F083B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F08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F083B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F08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F083B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F08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F083B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F08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4E3302" w:rsidRDefault="002A569D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29287A" w:rsidRDefault="002A569D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29287A" w:rsidRDefault="00D82F55" w:rsidP="00822DBC">
            <w:pPr>
              <w:rPr>
                <w:rFonts w:eastAsiaTheme="minorEastAsia"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29287A" w:rsidRDefault="00D82F55" w:rsidP="00822DBC">
            <w:pPr>
              <w:rPr>
                <w:rFonts w:eastAsiaTheme="minorEastAsia"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29287A" w:rsidRDefault="00D82F55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29287A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</w:tr>
      <w:tr w:rsidR="0029287A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</w:tr>
      <w:tr w:rsidR="0029287A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29287A" w:rsidRDefault="0029287A" w:rsidP="0029287A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</w:tr>
      <w:tr w:rsidR="0029287A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Default="0029287A" w:rsidP="0029287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87A" w:rsidRPr="00C940DA" w:rsidRDefault="0029287A" w:rsidP="0029287A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86199E">
      <w:pPr>
        <w:rPr>
          <w:rFonts w:asciiTheme="minorEastAsia" w:eastAsiaTheme="minorEastAsia" w:hAnsiTheme="minorEastAsia" w:hint="default"/>
          <w:color w:val="auto"/>
        </w:rPr>
      </w:pPr>
    </w:p>
    <w:p w:rsidR="00AF083B" w:rsidRPr="00C940DA" w:rsidRDefault="0090700F" w:rsidP="00AF083B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proofErr w:type="gramStart"/>
      <w:r>
        <w:rPr>
          <w:rFonts w:ascii="標楷體" w:eastAsia="標楷體" w:hAnsi="標楷體"/>
          <w:color w:val="auto"/>
          <w:sz w:val="28"/>
          <w:szCs w:val="28"/>
          <w:u w:val="single"/>
        </w:rPr>
        <w:t>本表請貴</w:t>
      </w:r>
      <w:proofErr w:type="gramEnd"/>
      <w:r>
        <w:rPr>
          <w:rFonts w:ascii="標楷體" w:eastAsia="標楷體" w:hAnsi="標楷體"/>
          <w:color w:val="auto"/>
          <w:sz w:val="28"/>
          <w:szCs w:val="28"/>
          <w:u w:val="single"/>
        </w:rPr>
        <w:t>校於</w:t>
      </w:r>
      <w:r w:rsidR="00AF083B">
        <w:rPr>
          <w:rFonts w:ascii="標楷體" w:eastAsia="標楷體" w:hAnsi="標楷體"/>
          <w:color w:val="auto"/>
          <w:sz w:val="28"/>
          <w:szCs w:val="28"/>
          <w:u w:val="single"/>
        </w:rPr>
        <w:t>110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AF083B">
        <w:rPr>
          <w:rFonts w:ascii="標楷體" w:eastAsia="標楷體" w:hAnsi="標楷體"/>
          <w:color w:val="auto"/>
          <w:sz w:val="28"/>
          <w:szCs w:val="28"/>
          <w:u w:val="single"/>
        </w:rPr>
        <w:t>2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AF083B">
        <w:rPr>
          <w:rFonts w:ascii="標楷體" w:eastAsia="標楷體" w:hAnsi="標楷體"/>
          <w:color w:val="auto"/>
          <w:sz w:val="28"/>
          <w:szCs w:val="28"/>
          <w:u w:val="single"/>
        </w:rPr>
        <w:t>19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日（星期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AF083B">
        <w:rPr>
          <w:rFonts w:ascii="標楷體" w:eastAsia="標楷體" w:hAnsi="標楷體"/>
          <w:color w:val="auto"/>
          <w:sz w:val="28"/>
          <w:szCs w:val="28"/>
          <w:u w:val="single"/>
        </w:rPr>
        <w:t>中午前</w:t>
      </w:r>
      <w:r w:rsidR="00AF083B" w:rsidRPr="00C940DA">
        <w:rPr>
          <w:rFonts w:ascii="標楷體" w:eastAsia="標楷體" w:hAnsi="標楷體"/>
          <w:color w:val="auto"/>
          <w:sz w:val="28"/>
          <w:szCs w:val="28"/>
        </w:rPr>
        <w:t>傳</w:t>
      </w:r>
      <w:r w:rsidR="00AF083B">
        <w:rPr>
          <w:rFonts w:ascii="標楷體" w:eastAsia="標楷體" w:hAnsi="標楷體"/>
          <w:color w:val="auto"/>
          <w:sz w:val="28"/>
          <w:szCs w:val="28"/>
        </w:rPr>
        <w:t>e</w:t>
      </w:r>
      <w:r w:rsidR="00AF083B" w:rsidRPr="00C940DA">
        <w:rPr>
          <w:rFonts w:ascii="標楷體" w:eastAsia="標楷體" w:hAnsi="標楷體"/>
          <w:color w:val="auto"/>
          <w:sz w:val="28"/>
          <w:szCs w:val="28"/>
        </w:rPr>
        <w:t>mail至</w:t>
      </w:r>
      <w:r w:rsidR="00AF083B">
        <w:rPr>
          <w:rFonts w:ascii="標楷體" w:eastAsia="標楷體" w:hAnsi="標楷體" w:cs="標楷體E汭.."/>
          <w:sz w:val="26"/>
          <w:szCs w:val="26"/>
        </w:rPr>
        <w:t>ka2094</w:t>
      </w:r>
      <w:r w:rsidR="00AF083B" w:rsidRPr="00FA2D5D">
        <w:rPr>
          <w:rFonts w:ascii="標楷體" w:eastAsia="標楷體" w:hAnsi="標楷體" w:cs="標楷體E汭.."/>
          <w:sz w:val="26"/>
          <w:szCs w:val="26"/>
        </w:rPr>
        <w:t>@cnc.km.edu.tw</w:t>
      </w:r>
      <w:r w:rsidR="00AF083B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AE5B64" w:rsidRPr="00C940DA" w:rsidRDefault="0090700F" w:rsidP="00AF083B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="標楷體" w:eastAsia="標楷體" w:hAnsi="標楷體"/>
          <w:color w:val="auto"/>
          <w:sz w:val="28"/>
          <w:szCs w:val="28"/>
        </w:rPr>
        <w:t>，並請來電(082-32</w:t>
      </w:r>
      <w:r w:rsidR="00AF083B">
        <w:rPr>
          <w:rFonts w:ascii="標楷體" w:eastAsia="標楷體" w:hAnsi="標楷體"/>
          <w:color w:val="auto"/>
          <w:sz w:val="28"/>
          <w:szCs w:val="28"/>
        </w:rPr>
        <w:t>5645#54</w:t>
      </w:r>
      <w:r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="00A62442">
        <w:rPr>
          <w:rFonts w:ascii="標楷體" w:eastAsia="標楷體" w:hAnsi="標楷體"/>
          <w:color w:val="auto"/>
          <w:sz w:val="28"/>
          <w:szCs w:val="28"/>
        </w:rPr>
        <w:t>中正國小特教組</w:t>
      </w:r>
      <w:r w:rsidR="00AF083B">
        <w:rPr>
          <w:rFonts w:ascii="標楷體" w:eastAsia="標楷體" w:hAnsi="標楷體"/>
          <w:color w:val="auto"/>
          <w:sz w:val="28"/>
          <w:szCs w:val="28"/>
        </w:rPr>
        <w:t>徐組長</w:t>
      </w:r>
      <w:r>
        <w:rPr>
          <w:rFonts w:ascii="標楷體" w:eastAsia="標楷體" w:hAnsi="標楷體"/>
          <w:color w:val="auto"/>
          <w:sz w:val="28"/>
          <w:szCs w:val="28"/>
        </w:rPr>
        <w:t>)確認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。</w:t>
      </w:r>
      <w:bookmarkStart w:id="0" w:name="_GoBack"/>
      <w:bookmarkEnd w:id="0"/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Sect="00DE2BFA">
      <w:pgSz w:w="11906" w:h="16838"/>
      <w:pgMar w:top="720" w:right="720" w:bottom="720" w:left="720" w:header="709" w:footer="85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5F" w:rsidRDefault="0070785F">
      <w:pPr>
        <w:rPr>
          <w:rFonts w:hint="default"/>
        </w:rPr>
      </w:pPr>
      <w:r>
        <w:separator/>
      </w:r>
    </w:p>
  </w:endnote>
  <w:endnote w:type="continuationSeparator" w:id="0">
    <w:p w:rsidR="0070785F" w:rsidRDefault="0070785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E汭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5F" w:rsidRDefault="0070785F">
      <w:pPr>
        <w:rPr>
          <w:rFonts w:hint="default"/>
        </w:rPr>
      </w:pPr>
      <w:r>
        <w:separator/>
      </w:r>
    </w:p>
  </w:footnote>
  <w:footnote w:type="continuationSeparator" w:id="0">
    <w:p w:rsidR="0070785F" w:rsidRDefault="0070785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2"/>
    <w:rsid w:val="0001501E"/>
    <w:rsid w:val="000313A0"/>
    <w:rsid w:val="00037B88"/>
    <w:rsid w:val="00041A0E"/>
    <w:rsid w:val="00062159"/>
    <w:rsid w:val="00066014"/>
    <w:rsid w:val="000700C9"/>
    <w:rsid w:val="000925CC"/>
    <w:rsid w:val="000C313B"/>
    <w:rsid w:val="000E10BE"/>
    <w:rsid w:val="00113ED0"/>
    <w:rsid w:val="0012754F"/>
    <w:rsid w:val="00144E29"/>
    <w:rsid w:val="00155774"/>
    <w:rsid w:val="00167459"/>
    <w:rsid w:val="00176D48"/>
    <w:rsid w:val="00194A12"/>
    <w:rsid w:val="001B6562"/>
    <w:rsid w:val="001C03F7"/>
    <w:rsid w:val="001C5AFA"/>
    <w:rsid w:val="001D466E"/>
    <w:rsid w:val="001E10FC"/>
    <w:rsid w:val="001E1A3D"/>
    <w:rsid w:val="00221BD6"/>
    <w:rsid w:val="002263CC"/>
    <w:rsid w:val="00232DE9"/>
    <w:rsid w:val="00242FB4"/>
    <w:rsid w:val="0029287A"/>
    <w:rsid w:val="00295207"/>
    <w:rsid w:val="002A569D"/>
    <w:rsid w:val="002D04C7"/>
    <w:rsid w:val="002E0ED1"/>
    <w:rsid w:val="002F6DE7"/>
    <w:rsid w:val="00303360"/>
    <w:rsid w:val="00382168"/>
    <w:rsid w:val="00382CAD"/>
    <w:rsid w:val="003A1E63"/>
    <w:rsid w:val="003E35A2"/>
    <w:rsid w:val="003F211E"/>
    <w:rsid w:val="00405C4C"/>
    <w:rsid w:val="00414C12"/>
    <w:rsid w:val="004170C8"/>
    <w:rsid w:val="004336FB"/>
    <w:rsid w:val="004405CB"/>
    <w:rsid w:val="00455516"/>
    <w:rsid w:val="00477C30"/>
    <w:rsid w:val="004D1005"/>
    <w:rsid w:val="004E3302"/>
    <w:rsid w:val="00522C72"/>
    <w:rsid w:val="00525D56"/>
    <w:rsid w:val="005453C8"/>
    <w:rsid w:val="00550CB5"/>
    <w:rsid w:val="00596953"/>
    <w:rsid w:val="005A14B6"/>
    <w:rsid w:val="005A4C6D"/>
    <w:rsid w:val="005A5C24"/>
    <w:rsid w:val="005C1CCA"/>
    <w:rsid w:val="005C1D0A"/>
    <w:rsid w:val="005C20EC"/>
    <w:rsid w:val="005C3D8E"/>
    <w:rsid w:val="005D2D48"/>
    <w:rsid w:val="005E5983"/>
    <w:rsid w:val="005E6947"/>
    <w:rsid w:val="00620513"/>
    <w:rsid w:val="00622E35"/>
    <w:rsid w:val="006719DA"/>
    <w:rsid w:val="00677DA7"/>
    <w:rsid w:val="006A70B3"/>
    <w:rsid w:val="006E426D"/>
    <w:rsid w:val="007074A7"/>
    <w:rsid w:val="0070785F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7F6045"/>
    <w:rsid w:val="0080777B"/>
    <w:rsid w:val="008129FC"/>
    <w:rsid w:val="00822DBC"/>
    <w:rsid w:val="0083424B"/>
    <w:rsid w:val="00847140"/>
    <w:rsid w:val="00853E15"/>
    <w:rsid w:val="0086199E"/>
    <w:rsid w:val="008944F2"/>
    <w:rsid w:val="0089482F"/>
    <w:rsid w:val="008B6018"/>
    <w:rsid w:val="008E7B22"/>
    <w:rsid w:val="008F55D2"/>
    <w:rsid w:val="0090303B"/>
    <w:rsid w:val="0090477F"/>
    <w:rsid w:val="0090700F"/>
    <w:rsid w:val="00911CD2"/>
    <w:rsid w:val="009816DA"/>
    <w:rsid w:val="00991B45"/>
    <w:rsid w:val="009A3A61"/>
    <w:rsid w:val="009B2D64"/>
    <w:rsid w:val="009C7C22"/>
    <w:rsid w:val="009E1AB0"/>
    <w:rsid w:val="009F5FF1"/>
    <w:rsid w:val="00A1784F"/>
    <w:rsid w:val="00A62442"/>
    <w:rsid w:val="00A76AAB"/>
    <w:rsid w:val="00AC40FC"/>
    <w:rsid w:val="00AE5B64"/>
    <w:rsid w:val="00AF083B"/>
    <w:rsid w:val="00AF5DD2"/>
    <w:rsid w:val="00B00CD5"/>
    <w:rsid w:val="00B13DAC"/>
    <w:rsid w:val="00B40BA8"/>
    <w:rsid w:val="00B40BE5"/>
    <w:rsid w:val="00B46259"/>
    <w:rsid w:val="00B46FE2"/>
    <w:rsid w:val="00B60F12"/>
    <w:rsid w:val="00B62A1B"/>
    <w:rsid w:val="00B86891"/>
    <w:rsid w:val="00B9575A"/>
    <w:rsid w:val="00BB4C66"/>
    <w:rsid w:val="00BD6FB2"/>
    <w:rsid w:val="00BE5026"/>
    <w:rsid w:val="00BF7014"/>
    <w:rsid w:val="00C41E58"/>
    <w:rsid w:val="00C940DA"/>
    <w:rsid w:val="00C94F12"/>
    <w:rsid w:val="00C95EB9"/>
    <w:rsid w:val="00CB7824"/>
    <w:rsid w:val="00CF1A67"/>
    <w:rsid w:val="00D04CCC"/>
    <w:rsid w:val="00D11DD2"/>
    <w:rsid w:val="00D21BCC"/>
    <w:rsid w:val="00D31516"/>
    <w:rsid w:val="00D53A07"/>
    <w:rsid w:val="00D82F55"/>
    <w:rsid w:val="00D93765"/>
    <w:rsid w:val="00DB1FC4"/>
    <w:rsid w:val="00DE2BFA"/>
    <w:rsid w:val="00DE7E6D"/>
    <w:rsid w:val="00E048A0"/>
    <w:rsid w:val="00E07696"/>
    <w:rsid w:val="00E227A3"/>
    <w:rsid w:val="00E36D6D"/>
    <w:rsid w:val="00E37C35"/>
    <w:rsid w:val="00E7065C"/>
    <w:rsid w:val="00E73279"/>
    <w:rsid w:val="00E757E2"/>
    <w:rsid w:val="00E93F3E"/>
    <w:rsid w:val="00EC5D40"/>
    <w:rsid w:val="00F0351A"/>
    <w:rsid w:val="00F07BD8"/>
    <w:rsid w:val="00F17142"/>
    <w:rsid w:val="00F21A97"/>
    <w:rsid w:val="00F4028B"/>
    <w:rsid w:val="00F66C6B"/>
    <w:rsid w:val="00F91401"/>
    <w:rsid w:val="00FA1F52"/>
    <w:rsid w:val="00FB7159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)/&#30740;&#32722;&#22577;&#21517;/&#32291;&#24066;&#26597;&#35426;/&#37329;&#38272;&#32291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4E16-B47D-4923-BDE7-9570DEEC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1475</Characters>
  <Application>Microsoft Office Word</Application>
  <DocSecurity>0</DocSecurity>
  <Lines>12</Lines>
  <Paragraphs>3</Paragraphs>
  <ScaleCrop>false</ScaleCrop>
  <Company>SYNNEX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莊佳龍</cp:lastModifiedBy>
  <cp:revision>2</cp:revision>
  <cp:lastPrinted>2019-01-10T01:43:00Z</cp:lastPrinted>
  <dcterms:created xsi:type="dcterms:W3CDTF">2021-01-14T07:18:00Z</dcterms:created>
  <dcterms:modified xsi:type="dcterms:W3CDTF">2021-01-14T07:18:00Z</dcterms:modified>
</cp:coreProperties>
</file>