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8BB" w:rsidRDefault="00F42C8B">
      <w:pPr>
        <w:snapToGrid w:val="0"/>
        <w:jc w:val="right"/>
      </w:pPr>
      <w:r>
        <w:rPr>
          <w:rFonts w:ascii="標楷體" w:eastAsia="標楷體" w:hAnsi="標楷體"/>
          <w:b/>
          <w:sz w:val="28"/>
          <w:szCs w:val="28"/>
          <w:shd w:val="clear" w:color="auto" w:fill="00FFFF"/>
        </w:rPr>
        <w:t>附錄2</w:t>
      </w:r>
    </w:p>
    <w:p w:rsidR="005F68BB" w:rsidRDefault="00F42C8B">
      <w:pPr>
        <w:snapToGrid w:val="0"/>
        <w:jc w:val="center"/>
        <w:rPr>
          <w:rFonts w:ascii="標楷體" w:eastAsia="標楷體" w:hAnsi="標楷體"/>
          <w:b/>
          <w:sz w:val="32"/>
          <w:szCs w:val="28"/>
        </w:rPr>
      </w:pPr>
      <w:r>
        <w:rPr>
          <w:rFonts w:ascii="標楷體" w:eastAsia="標楷體" w:hAnsi="標楷體"/>
          <w:b/>
          <w:sz w:val="32"/>
          <w:szCs w:val="28"/>
        </w:rPr>
        <w:t>科技輔助自主學習實施學校申請說明</w:t>
      </w:r>
    </w:p>
    <w:p w:rsidR="005F68BB" w:rsidRDefault="005F68BB">
      <w:pPr>
        <w:snapToGrid w:val="0"/>
        <w:jc w:val="right"/>
        <w:rPr>
          <w:rFonts w:ascii="標楷體" w:eastAsia="標楷體" w:hAnsi="標楷體"/>
          <w:szCs w:val="28"/>
        </w:rPr>
      </w:pPr>
    </w:p>
    <w:p w:rsidR="005F68BB" w:rsidRDefault="00F42C8B">
      <w:pPr>
        <w:pStyle w:val="1"/>
        <w:numPr>
          <w:ilvl w:val="0"/>
          <w:numId w:val="1"/>
        </w:numPr>
        <w:snapToGrid w:val="0"/>
        <w:spacing w:after="180"/>
        <w:ind w:left="488" w:hanging="488"/>
        <w:jc w:val="both"/>
        <w:rPr>
          <w:rFonts w:ascii="標楷體" w:eastAsia="標楷體" w:hAnsi="標楷體"/>
          <w:b/>
          <w:szCs w:val="24"/>
        </w:rPr>
      </w:pPr>
      <w:r>
        <w:rPr>
          <w:rFonts w:ascii="標楷體" w:eastAsia="標楷體" w:hAnsi="標楷體"/>
          <w:b/>
          <w:szCs w:val="24"/>
        </w:rPr>
        <w:t>依據</w:t>
      </w:r>
    </w:p>
    <w:p w:rsidR="005F68BB" w:rsidRDefault="00F42C8B">
      <w:pPr>
        <w:pStyle w:val="1"/>
        <w:numPr>
          <w:ilvl w:val="0"/>
          <w:numId w:val="2"/>
        </w:numPr>
        <w:snapToGrid w:val="0"/>
        <w:ind w:left="992" w:hanging="567"/>
        <w:jc w:val="both"/>
      </w:pPr>
      <w:r>
        <w:rPr>
          <w:rFonts w:ascii="標楷體" w:eastAsia="標楷體" w:hAnsi="標楷體"/>
          <w:szCs w:val="24"/>
        </w:rPr>
        <w:t>「十二年國民基本教育」核心素養「自主行動」及「溝通互動」面向。</w:t>
      </w:r>
    </w:p>
    <w:p w:rsidR="005F68BB" w:rsidRDefault="00F42C8B">
      <w:pPr>
        <w:pStyle w:val="1"/>
        <w:numPr>
          <w:ilvl w:val="0"/>
          <w:numId w:val="2"/>
        </w:numPr>
        <w:snapToGrid w:val="0"/>
        <w:ind w:left="992" w:hanging="567"/>
        <w:jc w:val="both"/>
      </w:pPr>
      <w:r>
        <w:rPr>
          <w:rFonts w:ascii="標楷體" w:eastAsia="標楷體" w:hAnsi="標楷體"/>
          <w:szCs w:val="24"/>
        </w:rPr>
        <w:t>「教育部資訊教育推動要點」第二點第(二)項「提升資訊教育相關教學或研究品質」及第(四)項「整合並推廣數位教學資源應用」。</w:t>
      </w:r>
    </w:p>
    <w:p w:rsidR="005F68BB" w:rsidRDefault="00F42C8B">
      <w:pPr>
        <w:pStyle w:val="1"/>
        <w:numPr>
          <w:ilvl w:val="0"/>
          <w:numId w:val="1"/>
        </w:numPr>
        <w:snapToGrid w:val="0"/>
        <w:spacing w:after="180"/>
        <w:ind w:left="488" w:hanging="488"/>
        <w:jc w:val="both"/>
        <w:rPr>
          <w:rFonts w:ascii="標楷體" w:eastAsia="標楷體" w:hAnsi="標楷體"/>
          <w:b/>
          <w:szCs w:val="24"/>
        </w:rPr>
      </w:pPr>
      <w:r>
        <w:rPr>
          <w:rFonts w:ascii="標楷體" w:eastAsia="標楷體" w:hAnsi="標楷體"/>
          <w:b/>
          <w:szCs w:val="24"/>
        </w:rPr>
        <w:t>目標</w:t>
      </w:r>
    </w:p>
    <w:p w:rsidR="005F68BB" w:rsidRDefault="00F42C8B">
      <w:pPr>
        <w:snapToGrid w:val="0"/>
        <w:ind w:left="425" w:firstLine="1"/>
        <w:jc w:val="both"/>
        <w:rPr>
          <w:rFonts w:ascii="標楷體" w:eastAsia="標楷體" w:hAnsi="標楷體"/>
          <w:szCs w:val="24"/>
        </w:rPr>
      </w:pPr>
      <w:r>
        <w:rPr>
          <w:rFonts w:ascii="標楷體" w:eastAsia="標楷體" w:hAnsi="標楷體"/>
          <w:szCs w:val="24"/>
        </w:rPr>
        <w:t>鼓勵學校實施數位學習平臺輔助自主學習模式，增進教師教學及學生學習品質：</w:t>
      </w:r>
    </w:p>
    <w:p w:rsidR="005F68BB" w:rsidRDefault="00F42C8B">
      <w:pPr>
        <w:pStyle w:val="1"/>
        <w:numPr>
          <w:ilvl w:val="0"/>
          <w:numId w:val="3"/>
        </w:numPr>
        <w:snapToGrid w:val="0"/>
        <w:ind w:left="993" w:hanging="567"/>
        <w:jc w:val="both"/>
        <w:rPr>
          <w:rFonts w:ascii="標楷體" w:eastAsia="標楷體" w:hAnsi="標楷體"/>
          <w:szCs w:val="24"/>
        </w:rPr>
      </w:pPr>
      <w:r>
        <w:rPr>
          <w:rFonts w:ascii="標楷體" w:eastAsia="標楷體" w:hAnsi="標楷體"/>
          <w:szCs w:val="24"/>
        </w:rPr>
        <w:t>提高教師澄清學生迷思概念的效率，縮減學生學習落差，實現十二年國民基本教育「成就每一個孩子」願景。</w:t>
      </w:r>
    </w:p>
    <w:p w:rsidR="005F68BB" w:rsidRDefault="00F42C8B">
      <w:pPr>
        <w:pStyle w:val="1"/>
        <w:numPr>
          <w:ilvl w:val="0"/>
          <w:numId w:val="3"/>
        </w:numPr>
        <w:snapToGrid w:val="0"/>
        <w:ind w:left="993" w:hanging="567"/>
        <w:jc w:val="both"/>
        <w:rPr>
          <w:rFonts w:ascii="標楷體" w:eastAsia="標楷體" w:hAnsi="標楷體"/>
          <w:szCs w:val="24"/>
        </w:rPr>
      </w:pPr>
      <w:r>
        <w:rPr>
          <w:rFonts w:ascii="標楷體" w:eastAsia="標楷體" w:hAnsi="標楷體"/>
          <w:szCs w:val="24"/>
        </w:rPr>
        <w:t>提升學生基本學力，增加學生學習與教師教學的自信。</w:t>
      </w:r>
    </w:p>
    <w:p w:rsidR="005F68BB" w:rsidRDefault="00F42C8B">
      <w:pPr>
        <w:pStyle w:val="1"/>
        <w:numPr>
          <w:ilvl w:val="0"/>
          <w:numId w:val="3"/>
        </w:numPr>
        <w:snapToGrid w:val="0"/>
        <w:ind w:left="993" w:hanging="567"/>
        <w:jc w:val="both"/>
        <w:rPr>
          <w:rFonts w:ascii="標楷體" w:eastAsia="標楷體" w:hAnsi="標楷體"/>
          <w:szCs w:val="24"/>
        </w:rPr>
      </w:pPr>
      <w:r>
        <w:rPr>
          <w:rFonts w:ascii="標楷體" w:eastAsia="標楷體" w:hAnsi="標楷體"/>
          <w:szCs w:val="24"/>
        </w:rPr>
        <w:t>增進學生合作學習、溝通表達、問題解決能力及學習的後設認知。</w:t>
      </w:r>
    </w:p>
    <w:p w:rsidR="005F68BB" w:rsidRDefault="00F42C8B">
      <w:pPr>
        <w:pStyle w:val="1"/>
        <w:numPr>
          <w:ilvl w:val="0"/>
          <w:numId w:val="3"/>
        </w:numPr>
        <w:snapToGrid w:val="0"/>
        <w:ind w:left="993" w:hanging="567"/>
        <w:jc w:val="both"/>
        <w:rPr>
          <w:rFonts w:ascii="標楷體" w:eastAsia="標楷體" w:hAnsi="標楷體"/>
          <w:szCs w:val="24"/>
        </w:rPr>
      </w:pPr>
      <w:r>
        <w:rPr>
          <w:rFonts w:ascii="標楷體" w:eastAsia="標楷體" w:hAnsi="標楷體"/>
          <w:szCs w:val="24"/>
        </w:rPr>
        <w:t>推派教師成為數位學習平臺輔助自主學習講師，並建立示範教學、研發推廣作業程序手冊；及跨縣市或全國觀摩與經驗分享等，擴散縣內數位學習平臺輔助自主學習的推動。</w:t>
      </w:r>
    </w:p>
    <w:p w:rsidR="005F68BB" w:rsidRDefault="00F42C8B">
      <w:pPr>
        <w:pStyle w:val="1"/>
        <w:numPr>
          <w:ilvl w:val="0"/>
          <w:numId w:val="1"/>
        </w:numPr>
        <w:snapToGrid w:val="0"/>
        <w:spacing w:before="180" w:after="90"/>
        <w:ind w:left="488" w:hanging="488"/>
        <w:jc w:val="both"/>
        <w:rPr>
          <w:rFonts w:ascii="Times New Roman" w:eastAsia="標楷體" w:hAnsi="Times New Roman"/>
          <w:b/>
        </w:rPr>
      </w:pPr>
      <w:r>
        <w:rPr>
          <w:rFonts w:ascii="Times New Roman" w:eastAsia="標楷體" w:hAnsi="Times New Roman"/>
          <w:b/>
        </w:rPr>
        <w:t>計畫名詞定義</w:t>
      </w:r>
    </w:p>
    <w:p w:rsidR="005F68BB" w:rsidRDefault="00F42C8B">
      <w:pPr>
        <w:pStyle w:val="1"/>
        <w:numPr>
          <w:ilvl w:val="0"/>
          <w:numId w:val="4"/>
        </w:numPr>
        <w:tabs>
          <w:tab w:val="left" w:pos="567"/>
        </w:tabs>
        <w:snapToGrid w:val="0"/>
        <w:ind w:left="993" w:hanging="567"/>
        <w:rPr>
          <w:rFonts w:ascii="標楷體" w:eastAsia="標楷體" w:hAnsi="標楷體"/>
          <w:szCs w:val="24"/>
        </w:rPr>
      </w:pPr>
      <w:r>
        <w:rPr>
          <w:rFonts w:ascii="標楷體" w:eastAsia="標楷體" w:hAnsi="標楷體"/>
          <w:szCs w:val="24"/>
        </w:rPr>
        <w:t>自主學習(自我調節學習)</w:t>
      </w:r>
    </w:p>
    <w:p w:rsidR="005F68BB" w:rsidRDefault="00F42C8B">
      <w:pPr>
        <w:pStyle w:val="1"/>
        <w:numPr>
          <w:ilvl w:val="1"/>
          <w:numId w:val="4"/>
        </w:numPr>
        <w:tabs>
          <w:tab w:val="left" w:pos="567"/>
        </w:tabs>
        <w:snapToGrid w:val="0"/>
        <w:ind w:left="1418" w:hanging="567"/>
        <w:jc w:val="both"/>
        <w:rPr>
          <w:rFonts w:ascii="標楷體" w:eastAsia="標楷體" w:hAnsi="標楷體"/>
          <w:szCs w:val="24"/>
        </w:rPr>
      </w:pPr>
      <w:r>
        <w:rPr>
          <w:rFonts w:ascii="標楷體" w:eastAsia="標楷體" w:hAnsi="標楷體"/>
          <w:szCs w:val="24"/>
        </w:rPr>
        <w:t>國際上針對「自主學習」有多種定義，如：自我調節學習、自我導向學習、自我導向研究、自主學習、自我監控學習等，據研究指出，「自我調節學習」較適用於中小學教育，本計畫自主學習採用「Self-regulated Learning」一詞。</w:t>
      </w:r>
    </w:p>
    <w:p w:rsidR="005F68BB" w:rsidRDefault="00F42C8B">
      <w:pPr>
        <w:pStyle w:val="1"/>
        <w:numPr>
          <w:ilvl w:val="1"/>
          <w:numId w:val="4"/>
        </w:numPr>
        <w:tabs>
          <w:tab w:val="left" w:pos="567"/>
        </w:tabs>
        <w:snapToGrid w:val="0"/>
        <w:ind w:left="1418" w:hanging="567"/>
        <w:jc w:val="both"/>
        <w:rPr>
          <w:rFonts w:ascii="標楷體" w:eastAsia="標楷體" w:hAnsi="標楷體"/>
          <w:szCs w:val="24"/>
        </w:rPr>
      </w:pPr>
      <w:r>
        <w:rPr>
          <w:rFonts w:ascii="標楷體" w:eastAsia="標楷體" w:hAnsi="標楷體"/>
          <w:szCs w:val="24"/>
        </w:rPr>
        <w:t>學者莫慕貞將「自我調節學習」定義為學生在學習過程中，自覺地確定學習目標、選擇學習方法、監控學習過程、評價學習結果，並調節學習方法和自我認知，以達至善。</w:t>
      </w:r>
    </w:p>
    <w:p w:rsidR="005F68BB" w:rsidRDefault="00F42C8B">
      <w:pPr>
        <w:pStyle w:val="1"/>
        <w:numPr>
          <w:ilvl w:val="1"/>
          <w:numId w:val="4"/>
        </w:numPr>
        <w:tabs>
          <w:tab w:val="left" w:pos="567"/>
        </w:tabs>
        <w:snapToGrid w:val="0"/>
        <w:ind w:left="1418" w:hanging="567"/>
        <w:jc w:val="both"/>
        <w:rPr>
          <w:rFonts w:ascii="標楷體" w:eastAsia="標楷體" w:hAnsi="標楷體"/>
          <w:szCs w:val="24"/>
        </w:rPr>
      </w:pPr>
      <w:r>
        <w:rPr>
          <w:rFonts w:ascii="標楷體" w:eastAsia="標楷體" w:hAnsi="標楷體"/>
          <w:szCs w:val="24"/>
        </w:rPr>
        <w:t>許多國際研究發現自主學習能力的養成有助於學生學習成效的提升，從國內縣市基本學力檢測學生問卷分析結果，「自我調節學習」、「回饋訊息運用」與「國語」、「數學」及「英語」學力表現均有高度相關。</w:t>
      </w:r>
    </w:p>
    <w:p w:rsidR="005F68BB" w:rsidRDefault="00F42C8B">
      <w:pPr>
        <w:pStyle w:val="1"/>
        <w:numPr>
          <w:ilvl w:val="0"/>
          <w:numId w:val="4"/>
        </w:numPr>
        <w:tabs>
          <w:tab w:val="left" w:pos="567"/>
        </w:tabs>
        <w:snapToGrid w:val="0"/>
        <w:ind w:left="993" w:hanging="567"/>
        <w:jc w:val="both"/>
        <w:rPr>
          <w:rFonts w:ascii="標楷體" w:eastAsia="標楷體" w:hAnsi="標楷體"/>
          <w:szCs w:val="24"/>
        </w:rPr>
      </w:pPr>
      <w:r>
        <w:rPr>
          <w:rFonts w:ascii="標楷體" w:eastAsia="標楷體" w:hAnsi="標楷體"/>
          <w:szCs w:val="24"/>
        </w:rPr>
        <w:t>科技輔助自主學習模式</w:t>
      </w:r>
    </w:p>
    <w:p w:rsidR="005F68BB" w:rsidRDefault="00F42C8B">
      <w:pPr>
        <w:pStyle w:val="1"/>
        <w:tabs>
          <w:tab w:val="left" w:pos="567"/>
        </w:tabs>
        <w:snapToGrid w:val="0"/>
        <w:ind w:left="993"/>
        <w:jc w:val="both"/>
        <w:rPr>
          <w:rFonts w:ascii="標楷體" w:eastAsia="標楷體" w:hAnsi="標楷體"/>
          <w:szCs w:val="24"/>
        </w:rPr>
      </w:pPr>
      <w:r>
        <w:rPr>
          <w:rFonts w:ascii="標楷體" w:eastAsia="標楷體" w:hAnsi="標楷體"/>
          <w:szCs w:val="24"/>
        </w:rPr>
        <w:t>在自主學習的過程中，善用數位科技工具及數位學習平臺進行輔助，幫助學生達成學習的目標。</w:t>
      </w:r>
    </w:p>
    <w:p w:rsidR="005F68BB" w:rsidRDefault="00F42C8B">
      <w:pPr>
        <w:pStyle w:val="1"/>
        <w:numPr>
          <w:ilvl w:val="0"/>
          <w:numId w:val="4"/>
        </w:numPr>
        <w:tabs>
          <w:tab w:val="left" w:pos="567"/>
        </w:tabs>
        <w:snapToGrid w:val="0"/>
        <w:ind w:left="993" w:hanging="567"/>
        <w:jc w:val="both"/>
        <w:rPr>
          <w:rFonts w:ascii="標楷體" w:eastAsia="標楷體" w:hAnsi="標楷體"/>
          <w:szCs w:val="24"/>
        </w:rPr>
      </w:pPr>
      <w:r>
        <w:rPr>
          <w:rFonts w:ascii="標楷體" w:eastAsia="標楷體" w:hAnsi="標楷體"/>
          <w:szCs w:val="24"/>
        </w:rPr>
        <w:t>數位學習平臺</w:t>
      </w:r>
    </w:p>
    <w:p w:rsidR="005F68BB" w:rsidRDefault="00F42C8B">
      <w:pPr>
        <w:pStyle w:val="1"/>
        <w:tabs>
          <w:tab w:val="left" w:pos="567"/>
        </w:tabs>
        <w:snapToGrid w:val="0"/>
        <w:ind w:left="993"/>
        <w:jc w:val="both"/>
        <w:rPr>
          <w:rFonts w:ascii="標楷體" w:eastAsia="標楷體" w:hAnsi="標楷體"/>
          <w:szCs w:val="24"/>
        </w:rPr>
      </w:pPr>
      <w:r>
        <w:rPr>
          <w:rFonts w:ascii="標楷體" w:eastAsia="標楷體" w:hAnsi="標楷體"/>
          <w:szCs w:val="24"/>
        </w:rPr>
        <w:t>本計畫定義的數位學習平臺須能支援以下的功能或服務：</w:t>
      </w:r>
    </w:p>
    <w:p w:rsidR="005F68BB" w:rsidRDefault="00F42C8B">
      <w:pPr>
        <w:pStyle w:val="1"/>
        <w:numPr>
          <w:ilvl w:val="1"/>
          <w:numId w:val="4"/>
        </w:numPr>
        <w:tabs>
          <w:tab w:val="left" w:pos="567"/>
        </w:tabs>
        <w:snapToGrid w:val="0"/>
        <w:ind w:left="1414" w:hanging="560"/>
        <w:jc w:val="both"/>
        <w:rPr>
          <w:rFonts w:ascii="標楷體" w:eastAsia="標楷體" w:hAnsi="標楷體"/>
          <w:szCs w:val="24"/>
        </w:rPr>
      </w:pPr>
      <w:r>
        <w:rPr>
          <w:rFonts w:ascii="標楷體" w:eastAsia="標楷體" w:hAnsi="標楷體"/>
          <w:szCs w:val="24"/>
        </w:rPr>
        <w:t>具學習地圖，可提供學生個別化學習路徑，幫助學生掌握自我學習進度。</w:t>
      </w:r>
    </w:p>
    <w:p w:rsidR="005F68BB" w:rsidRDefault="00F42C8B">
      <w:pPr>
        <w:pStyle w:val="1"/>
        <w:numPr>
          <w:ilvl w:val="1"/>
          <w:numId w:val="4"/>
        </w:numPr>
        <w:tabs>
          <w:tab w:val="left" w:pos="567"/>
        </w:tabs>
        <w:snapToGrid w:val="0"/>
        <w:ind w:left="1414" w:hanging="560"/>
        <w:jc w:val="both"/>
        <w:rPr>
          <w:rFonts w:ascii="標楷體" w:eastAsia="標楷體" w:hAnsi="標楷體"/>
          <w:szCs w:val="24"/>
        </w:rPr>
      </w:pPr>
      <w:r>
        <w:rPr>
          <w:rFonts w:ascii="標楷體" w:eastAsia="標楷體" w:hAnsi="標楷體"/>
          <w:szCs w:val="24"/>
        </w:rPr>
        <w:t>可支援教師備課和了解學習進度。</w:t>
      </w:r>
    </w:p>
    <w:p w:rsidR="005F68BB" w:rsidRDefault="00F42C8B">
      <w:pPr>
        <w:pStyle w:val="1"/>
        <w:numPr>
          <w:ilvl w:val="1"/>
          <w:numId w:val="4"/>
        </w:numPr>
        <w:tabs>
          <w:tab w:val="left" w:pos="567"/>
        </w:tabs>
        <w:snapToGrid w:val="0"/>
        <w:ind w:left="1414" w:hanging="560"/>
        <w:jc w:val="both"/>
        <w:rPr>
          <w:rFonts w:ascii="標楷體" w:eastAsia="標楷體" w:hAnsi="標楷體"/>
          <w:szCs w:val="24"/>
        </w:rPr>
      </w:pPr>
      <w:r>
        <w:rPr>
          <w:rFonts w:ascii="標楷體" w:eastAsia="標楷體" w:hAnsi="標楷體"/>
          <w:szCs w:val="24"/>
        </w:rPr>
        <w:t>可支援學生學習討論和互動。</w:t>
      </w:r>
    </w:p>
    <w:p w:rsidR="005F68BB" w:rsidRDefault="00F42C8B">
      <w:pPr>
        <w:pStyle w:val="1"/>
        <w:numPr>
          <w:ilvl w:val="1"/>
          <w:numId w:val="4"/>
        </w:numPr>
        <w:tabs>
          <w:tab w:val="left" w:pos="567"/>
        </w:tabs>
        <w:snapToGrid w:val="0"/>
        <w:ind w:left="1414" w:hanging="560"/>
        <w:jc w:val="both"/>
        <w:rPr>
          <w:rFonts w:ascii="標楷體" w:eastAsia="標楷體" w:hAnsi="標楷體"/>
          <w:szCs w:val="24"/>
        </w:rPr>
      </w:pPr>
      <w:r>
        <w:rPr>
          <w:rFonts w:ascii="標楷體" w:eastAsia="標楷體" w:hAnsi="標楷體"/>
          <w:szCs w:val="24"/>
        </w:rPr>
        <w:t>可搭配翻轉教學或自主學習等教學模式。</w:t>
      </w:r>
    </w:p>
    <w:p w:rsidR="005F68BB" w:rsidRDefault="00F42C8B">
      <w:pPr>
        <w:pStyle w:val="1"/>
        <w:numPr>
          <w:ilvl w:val="1"/>
          <w:numId w:val="4"/>
        </w:numPr>
        <w:tabs>
          <w:tab w:val="left" w:pos="567"/>
        </w:tabs>
        <w:snapToGrid w:val="0"/>
        <w:ind w:left="1414" w:hanging="560"/>
        <w:jc w:val="both"/>
        <w:rPr>
          <w:rFonts w:ascii="標楷體" w:eastAsia="標楷體" w:hAnsi="標楷體"/>
          <w:szCs w:val="24"/>
        </w:rPr>
      </w:pPr>
      <w:r>
        <w:rPr>
          <w:rFonts w:ascii="標楷體" w:eastAsia="標楷體" w:hAnsi="標楷體"/>
          <w:szCs w:val="24"/>
        </w:rPr>
        <w:t>可結合教育部國教署國民小學及國民中學學生學習扶助相關計畫教學。</w:t>
      </w:r>
    </w:p>
    <w:p w:rsidR="005F68BB" w:rsidRDefault="005F68BB">
      <w:pPr>
        <w:pStyle w:val="1"/>
        <w:tabs>
          <w:tab w:val="left" w:pos="567"/>
        </w:tabs>
        <w:snapToGrid w:val="0"/>
        <w:ind w:left="1418"/>
        <w:jc w:val="both"/>
        <w:rPr>
          <w:rFonts w:ascii="標楷體" w:eastAsia="標楷體" w:hAnsi="標楷體"/>
          <w:szCs w:val="24"/>
        </w:rPr>
      </w:pPr>
    </w:p>
    <w:p w:rsidR="005F68BB" w:rsidRDefault="00F42C8B">
      <w:pPr>
        <w:pStyle w:val="1"/>
        <w:numPr>
          <w:ilvl w:val="0"/>
          <w:numId w:val="1"/>
        </w:numPr>
        <w:snapToGrid w:val="0"/>
        <w:spacing w:after="180"/>
        <w:ind w:left="488" w:hanging="488"/>
        <w:jc w:val="both"/>
      </w:pPr>
      <w:r>
        <w:rPr>
          <w:rFonts w:ascii="標楷體" w:eastAsia="標楷體" w:hAnsi="標楷體"/>
          <w:b/>
          <w:szCs w:val="24"/>
        </w:rPr>
        <w:t>工作內容</w:t>
      </w:r>
    </w:p>
    <w:p w:rsidR="005F68BB" w:rsidRDefault="00F42C8B">
      <w:pPr>
        <w:pStyle w:val="1"/>
        <w:numPr>
          <w:ilvl w:val="0"/>
          <w:numId w:val="5"/>
        </w:numPr>
        <w:tabs>
          <w:tab w:val="left" w:pos="567"/>
        </w:tabs>
        <w:snapToGrid w:val="0"/>
        <w:ind w:left="993" w:hanging="567"/>
        <w:jc w:val="both"/>
      </w:pPr>
      <w:r>
        <w:rPr>
          <w:rFonts w:ascii="標楷體" w:eastAsia="標楷體" w:hAnsi="標楷體" w:cs="標楷體"/>
          <w:b/>
        </w:rPr>
        <w:t>申請計畫之教師可優先向縣網中心借用足夠數量的載具於班上使用</w:t>
      </w:r>
      <w:r>
        <w:rPr>
          <w:rFonts w:ascii="標楷體" w:eastAsia="標楷體" w:hAnsi="標楷體" w:cs="標楷體"/>
        </w:rPr>
        <w:t>。</w:t>
      </w:r>
    </w:p>
    <w:p w:rsidR="005F68BB" w:rsidRDefault="00F42C8B">
      <w:pPr>
        <w:pStyle w:val="1"/>
        <w:numPr>
          <w:ilvl w:val="0"/>
          <w:numId w:val="5"/>
        </w:numPr>
        <w:tabs>
          <w:tab w:val="left" w:pos="567"/>
        </w:tabs>
        <w:snapToGrid w:val="0"/>
        <w:ind w:left="993" w:hanging="567"/>
        <w:jc w:val="both"/>
        <w:rPr>
          <w:rFonts w:ascii="標楷體" w:eastAsia="標楷體" w:hAnsi="標楷體"/>
          <w:szCs w:val="24"/>
        </w:rPr>
      </w:pPr>
      <w:r>
        <w:rPr>
          <w:rFonts w:ascii="標楷體" w:eastAsia="標楷體" w:hAnsi="標楷體"/>
          <w:szCs w:val="24"/>
        </w:rPr>
        <w:t>本計畫參與教師須完成之培訓課程及活動如下</w:t>
      </w:r>
    </w:p>
    <w:p w:rsidR="005F68BB" w:rsidRDefault="00F42C8B">
      <w:pPr>
        <w:pStyle w:val="1"/>
        <w:numPr>
          <w:ilvl w:val="0"/>
          <w:numId w:val="6"/>
        </w:numPr>
        <w:tabs>
          <w:tab w:val="left" w:pos="567"/>
        </w:tabs>
        <w:snapToGrid w:val="0"/>
        <w:ind w:left="1560" w:hanging="709"/>
        <w:jc w:val="both"/>
        <w:rPr>
          <w:rFonts w:ascii="標楷體" w:eastAsia="標楷體" w:hAnsi="標楷體"/>
          <w:szCs w:val="24"/>
        </w:rPr>
      </w:pPr>
      <w:r>
        <w:rPr>
          <w:rFonts w:ascii="標楷體" w:eastAsia="標楷體" w:hAnsi="標楷體"/>
          <w:szCs w:val="24"/>
        </w:rPr>
        <w:t>「教育部補助各直轄市、縣(市)辦理數位學習教師增能工作坊實施計畫」</w:t>
      </w:r>
      <w:r>
        <w:rPr>
          <w:rFonts w:ascii="標楷體" w:eastAsia="標楷體" w:hAnsi="標楷體"/>
          <w:szCs w:val="24"/>
        </w:rPr>
        <w:lastRenderedPageBreak/>
        <w:t>之「數位學習工作坊」(一)+(二)各3小時研習。</w:t>
      </w:r>
    </w:p>
    <w:p w:rsidR="005F68BB" w:rsidRDefault="00F42C8B">
      <w:pPr>
        <w:pStyle w:val="1"/>
        <w:numPr>
          <w:ilvl w:val="0"/>
          <w:numId w:val="6"/>
        </w:numPr>
        <w:tabs>
          <w:tab w:val="left" w:pos="567"/>
        </w:tabs>
        <w:snapToGrid w:val="0"/>
        <w:ind w:left="1560" w:hanging="709"/>
        <w:jc w:val="both"/>
        <w:rPr>
          <w:rFonts w:ascii="標楷體" w:eastAsia="標楷體" w:hAnsi="標楷體"/>
          <w:szCs w:val="24"/>
        </w:rPr>
      </w:pPr>
      <w:r>
        <w:rPr>
          <w:rFonts w:ascii="標楷體" w:eastAsia="標楷體" w:hAnsi="標楷體"/>
          <w:szCs w:val="24"/>
        </w:rPr>
        <w:t>科技輔助自主學習工作坊(2日)。</w:t>
      </w:r>
    </w:p>
    <w:p w:rsidR="005F68BB" w:rsidRDefault="00F42C8B">
      <w:pPr>
        <w:pStyle w:val="1"/>
        <w:numPr>
          <w:ilvl w:val="0"/>
          <w:numId w:val="6"/>
        </w:numPr>
        <w:tabs>
          <w:tab w:val="left" w:pos="567"/>
        </w:tabs>
        <w:snapToGrid w:val="0"/>
        <w:ind w:left="1560" w:hanging="709"/>
        <w:jc w:val="both"/>
        <w:rPr>
          <w:rFonts w:ascii="標楷體" w:eastAsia="標楷體" w:hAnsi="標楷體"/>
          <w:szCs w:val="24"/>
        </w:rPr>
      </w:pPr>
      <w:r>
        <w:rPr>
          <w:rFonts w:ascii="標楷體" w:eastAsia="標楷體" w:hAnsi="標楷體"/>
          <w:szCs w:val="24"/>
        </w:rPr>
        <w:t>參與公開授課活動(每年至少1場次)。</w:t>
      </w:r>
    </w:p>
    <w:p w:rsidR="005F68BB" w:rsidRDefault="00F42C8B">
      <w:pPr>
        <w:pStyle w:val="1"/>
        <w:numPr>
          <w:ilvl w:val="0"/>
          <w:numId w:val="6"/>
        </w:numPr>
        <w:tabs>
          <w:tab w:val="left" w:pos="567"/>
        </w:tabs>
        <w:snapToGrid w:val="0"/>
        <w:ind w:left="1560" w:hanging="709"/>
        <w:jc w:val="both"/>
        <w:rPr>
          <w:rFonts w:ascii="標楷體" w:eastAsia="標楷體" w:hAnsi="標楷體"/>
          <w:szCs w:val="24"/>
        </w:rPr>
      </w:pPr>
      <w:r>
        <w:rPr>
          <w:rFonts w:ascii="標楷體" w:eastAsia="標楷體" w:hAnsi="標楷體"/>
          <w:szCs w:val="24"/>
        </w:rPr>
        <w:t>辦理公開授課活動(每年至少1場次)。</w:t>
      </w:r>
    </w:p>
    <w:p w:rsidR="00B7765E" w:rsidRDefault="00F42C8B" w:rsidP="00B7765E">
      <w:pPr>
        <w:pStyle w:val="1"/>
        <w:numPr>
          <w:ilvl w:val="0"/>
          <w:numId w:val="6"/>
        </w:numPr>
        <w:tabs>
          <w:tab w:val="left" w:pos="567"/>
        </w:tabs>
        <w:snapToGrid w:val="0"/>
        <w:ind w:left="1560" w:hanging="709"/>
        <w:jc w:val="both"/>
        <w:rPr>
          <w:rFonts w:ascii="標楷體" w:eastAsia="標楷體" w:hAnsi="標楷體"/>
          <w:szCs w:val="24"/>
        </w:rPr>
      </w:pPr>
      <w:r>
        <w:rPr>
          <w:rFonts w:ascii="標楷體" w:eastAsia="標楷體" w:hAnsi="標楷體"/>
          <w:szCs w:val="24"/>
        </w:rPr>
        <w:t>參與成果推廣活動(每年至少1場次)。</w:t>
      </w:r>
    </w:p>
    <w:p w:rsidR="005A68A4" w:rsidRPr="001E5863" w:rsidRDefault="00F42C8B" w:rsidP="005A68A4">
      <w:pPr>
        <w:pStyle w:val="1"/>
        <w:numPr>
          <w:ilvl w:val="0"/>
          <w:numId w:val="6"/>
        </w:numPr>
        <w:tabs>
          <w:tab w:val="left" w:pos="567"/>
        </w:tabs>
        <w:snapToGrid w:val="0"/>
        <w:ind w:left="1560" w:hanging="709"/>
        <w:jc w:val="both"/>
        <w:rPr>
          <w:rFonts w:ascii="標楷體" w:eastAsia="標楷體" w:hAnsi="標楷體"/>
          <w:szCs w:val="24"/>
        </w:rPr>
      </w:pPr>
      <w:r w:rsidRPr="001E5863">
        <w:rPr>
          <w:rFonts w:ascii="標楷體" w:eastAsia="標楷體" w:hAnsi="標楷體" w:cs="標楷體"/>
        </w:rPr>
        <w:t>辦理校內推廣活動（參與計畫教師補助4,000元）。</w:t>
      </w:r>
    </w:p>
    <w:p w:rsidR="005A68A4" w:rsidRPr="001E5863" w:rsidRDefault="005A68A4" w:rsidP="005A68A4">
      <w:pPr>
        <w:pStyle w:val="1"/>
        <w:numPr>
          <w:ilvl w:val="0"/>
          <w:numId w:val="6"/>
        </w:numPr>
        <w:tabs>
          <w:tab w:val="left" w:pos="567"/>
        </w:tabs>
        <w:snapToGrid w:val="0"/>
        <w:ind w:left="1560" w:hanging="709"/>
        <w:jc w:val="both"/>
        <w:rPr>
          <w:rFonts w:ascii="標楷體" w:eastAsia="標楷體" w:hAnsi="標楷體"/>
          <w:szCs w:val="24"/>
        </w:rPr>
      </w:pPr>
      <w:r w:rsidRPr="001E5863">
        <w:rPr>
          <w:rFonts w:ascii="標楷體" w:eastAsia="標楷體" w:hAnsi="標楷體" w:cs="標楷體"/>
        </w:rPr>
        <w:t>參加縣內啟動會議及期末工作會議。</w:t>
      </w:r>
    </w:p>
    <w:p w:rsidR="005F68BB" w:rsidRDefault="00F42C8B">
      <w:pPr>
        <w:pStyle w:val="1"/>
        <w:numPr>
          <w:ilvl w:val="0"/>
          <w:numId w:val="5"/>
        </w:numPr>
        <w:tabs>
          <w:tab w:val="left" w:pos="567"/>
        </w:tabs>
        <w:snapToGrid w:val="0"/>
        <w:ind w:left="993" w:hanging="567"/>
        <w:jc w:val="both"/>
        <w:rPr>
          <w:rFonts w:ascii="標楷體" w:eastAsia="標楷體" w:hAnsi="標楷體"/>
          <w:szCs w:val="24"/>
        </w:rPr>
      </w:pPr>
      <w:r>
        <w:rPr>
          <w:rFonts w:ascii="標楷體" w:eastAsia="標楷體" w:hAnsi="標楷體"/>
          <w:szCs w:val="24"/>
        </w:rPr>
        <w:t>鼓勵參與教師參加本計畫相關研習及培訓</w:t>
      </w:r>
    </w:p>
    <w:p w:rsidR="005F68BB" w:rsidRDefault="00F42C8B">
      <w:pPr>
        <w:pStyle w:val="1"/>
        <w:numPr>
          <w:ilvl w:val="1"/>
          <w:numId w:val="5"/>
        </w:numPr>
        <w:tabs>
          <w:tab w:val="left" w:pos="567"/>
        </w:tabs>
        <w:snapToGrid w:val="0"/>
        <w:ind w:left="1418" w:hanging="425"/>
        <w:jc w:val="both"/>
      </w:pPr>
      <w:r>
        <w:rPr>
          <w:rFonts w:ascii="標楷體" w:eastAsia="標楷體" w:hAnsi="標楷體"/>
          <w:szCs w:val="24"/>
        </w:rPr>
        <w:t>數位學習</w:t>
      </w:r>
      <w:r>
        <w:rPr>
          <w:rFonts w:ascii="標楷體" w:eastAsia="標楷體" w:hAnsi="標楷體"/>
          <w:b/>
          <w:szCs w:val="24"/>
        </w:rPr>
        <w:t>講師培訓</w:t>
      </w:r>
      <w:r>
        <w:rPr>
          <w:rFonts w:ascii="標楷體" w:eastAsia="標楷體" w:hAnsi="標楷體"/>
          <w:szCs w:val="24"/>
        </w:rPr>
        <w:t>工作坊(2日)。</w:t>
      </w:r>
    </w:p>
    <w:p w:rsidR="005F68BB" w:rsidRDefault="00F42C8B">
      <w:pPr>
        <w:pStyle w:val="1"/>
        <w:numPr>
          <w:ilvl w:val="1"/>
          <w:numId w:val="5"/>
        </w:numPr>
        <w:tabs>
          <w:tab w:val="left" w:pos="567"/>
        </w:tabs>
        <w:snapToGrid w:val="0"/>
        <w:ind w:left="1417" w:hanging="425"/>
        <w:jc w:val="both"/>
      </w:pPr>
      <w:r>
        <w:rPr>
          <w:rFonts w:ascii="標楷體" w:eastAsia="標楷體" w:hAnsi="標楷體"/>
          <w:szCs w:val="24"/>
        </w:rPr>
        <w:t>自主學習</w:t>
      </w:r>
      <w:r>
        <w:rPr>
          <w:rFonts w:ascii="標楷體" w:eastAsia="標楷體" w:hAnsi="標楷體"/>
          <w:b/>
          <w:szCs w:val="24"/>
        </w:rPr>
        <w:t>講師培訓</w:t>
      </w:r>
      <w:r>
        <w:rPr>
          <w:rFonts w:ascii="標楷體" w:eastAsia="標楷體" w:hAnsi="標楷體"/>
          <w:szCs w:val="24"/>
        </w:rPr>
        <w:t>工作坊(1日)：完成科技輔助自主學習工作坊且取得數位學習講師認證者得以參加。</w:t>
      </w:r>
    </w:p>
    <w:p w:rsidR="005F68BB" w:rsidRDefault="00F42C8B">
      <w:pPr>
        <w:pStyle w:val="1"/>
        <w:numPr>
          <w:ilvl w:val="1"/>
          <w:numId w:val="5"/>
        </w:numPr>
        <w:tabs>
          <w:tab w:val="left" w:pos="567"/>
        </w:tabs>
        <w:snapToGrid w:val="0"/>
        <w:ind w:left="1418" w:hanging="425"/>
        <w:jc w:val="both"/>
        <w:rPr>
          <w:rFonts w:ascii="標楷體" w:eastAsia="標楷體" w:hAnsi="標楷體"/>
          <w:szCs w:val="24"/>
        </w:rPr>
      </w:pPr>
      <w:r>
        <w:rPr>
          <w:rFonts w:ascii="標楷體" w:eastAsia="標楷體" w:hAnsi="標楷體"/>
          <w:szCs w:val="24"/>
        </w:rPr>
        <w:t>數位教學特色發展之研習。</w:t>
      </w:r>
    </w:p>
    <w:p w:rsidR="005F68BB" w:rsidRDefault="00F42C8B">
      <w:pPr>
        <w:pStyle w:val="1"/>
        <w:numPr>
          <w:ilvl w:val="0"/>
          <w:numId w:val="5"/>
        </w:numPr>
        <w:tabs>
          <w:tab w:val="left" w:pos="567"/>
        </w:tabs>
        <w:snapToGrid w:val="0"/>
        <w:ind w:left="993" w:hanging="567"/>
        <w:jc w:val="both"/>
        <w:rPr>
          <w:rFonts w:ascii="標楷體" w:eastAsia="標楷體" w:hAnsi="標楷體"/>
          <w:szCs w:val="24"/>
        </w:rPr>
      </w:pPr>
      <w:r>
        <w:rPr>
          <w:rFonts w:ascii="標楷體" w:eastAsia="標楷體" w:hAnsi="標楷體"/>
          <w:szCs w:val="24"/>
        </w:rPr>
        <w:t>配合教育部委託計畫團隊入校輔導事宜(每學期至少1次)，陪伴教師解決教學、備課等問題，提升教師嘗試新教學方式的信心。</w:t>
      </w:r>
    </w:p>
    <w:p w:rsidR="005F68BB" w:rsidRPr="001E5863" w:rsidRDefault="00F42C8B">
      <w:pPr>
        <w:pStyle w:val="1"/>
        <w:numPr>
          <w:ilvl w:val="0"/>
          <w:numId w:val="5"/>
        </w:numPr>
        <w:tabs>
          <w:tab w:val="left" w:pos="567"/>
        </w:tabs>
        <w:snapToGrid w:val="0"/>
        <w:ind w:left="993" w:hanging="567"/>
        <w:jc w:val="both"/>
        <w:rPr>
          <w:rFonts w:ascii="標楷體" w:eastAsia="標楷體" w:hAnsi="標楷體"/>
          <w:szCs w:val="24"/>
        </w:rPr>
      </w:pPr>
      <w:r w:rsidRPr="001E5863">
        <w:rPr>
          <w:rFonts w:ascii="標楷體" w:eastAsia="標楷體" w:hAnsi="標楷體"/>
          <w:szCs w:val="24"/>
        </w:rPr>
        <w:t>彙報每月數位學習平臺使用數據，上傳至教育部指定平臺。</w:t>
      </w:r>
    </w:p>
    <w:p w:rsidR="005F68BB" w:rsidRDefault="00F42C8B">
      <w:pPr>
        <w:pStyle w:val="1"/>
        <w:numPr>
          <w:ilvl w:val="0"/>
          <w:numId w:val="5"/>
        </w:numPr>
        <w:tabs>
          <w:tab w:val="left" w:pos="567"/>
        </w:tabs>
        <w:snapToGrid w:val="0"/>
        <w:ind w:left="993" w:hanging="567"/>
        <w:jc w:val="both"/>
        <w:rPr>
          <w:rFonts w:ascii="標楷體" w:eastAsia="標楷體" w:hAnsi="標楷體"/>
          <w:szCs w:val="24"/>
        </w:rPr>
      </w:pPr>
      <w:r>
        <w:rPr>
          <w:rFonts w:ascii="標楷體" w:eastAsia="標楷體" w:hAnsi="標楷體"/>
          <w:szCs w:val="24"/>
        </w:rPr>
        <w:t>鼓勵具備資訊融入教學特色之教師，持續發展其特色。透過數位學習平臺實施合作探究學習、專題導向學習、情境式學習或跨領域學習，例如教育部因材網之國語文/數學/自然與英語學科素養、運算思維以及21世紀核心素養等數位教材應用。</w:t>
      </w:r>
    </w:p>
    <w:tbl>
      <w:tblPr>
        <w:tblW w:w="7729" w:type="dxa"/>
        <w:tblInd w:w="1473" w:type="dxa"/>
        <w:tblLayout w:type="fixed"/>
        <w:tblCellMar>
          <w:left w:w="10" w:type="dxa"/>
          <w:right w:w="10" w:type="dxa"/>
        </w:tblCellMar>
        <w:tblLook w:val="04A0" w:firstRow="1" w:lastRow="0" w:firstColumn="1" w:lastColumn="0" w:noHBand="0" w:noVBand="1"/>
      </w:tblPr>
      <w:tblGrid>
        <w:gridCol w:w="790"/>
        <w:gridCol w:w="4253"/>
        <w:gridCol w:w="1701"/>
        <w:gridCol w:w="985"/>
      </w:tblGrid>
      <w:tr w:rsidR="005F68BB">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68BB" w:rsidRDefault="00F42C8B">
            <w:pPr>
              <w:pStyle w:val="1"/>
              <w:snapToGrid w:val="0"/>
              <w:ind w:left="0"/>
              <w:jc w:val="center"/>
              <w:rPr>
                <w:rFonts w:ascii="標楷體" w:eastAsia="標楷體" w:hAnsi="標楷體"/>
                <w:b/>
                <w:szCs w:val="24"/>
              </w:rPr>
            </w:pPr>
            <w:r>
              <w:rPr>
                <w:rFonts w:ascii="標楷體" w:eastAsia="標楷體" w:hAnsi="標楷體"/>
                <w:b/>
                <w:szCs w:val="24"/>
              </w:rPr>
              <w:t>所屬單位</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68BB" w:rsidRDefault="00F42C8B">
            <w:pPr>
              <w:pStyle w:val="1"/>
              <w:snapToGrid w:val="0"/>
              <w:ind w:left="0"/>
              <w:jc w:val="center"/>
              <w:rPr>
                <w:rFonts w:ascii="標楷體" w:eastAsia="標楷體" w:hAnsi="標楷體"/>
                <w:b/>
                <w:szCs w:val="24"/>
              </w:rPr>
            </w:pPr>
            <w:r>
              <w:rPr>
                <w:rFonts w:ascii="標楷體" w:eastAsia="標楷體" w:hAnsi="標楷體"/>
                <w:b/>
                <w:szCs w:val="24"/>
              </w:rPr>
              <w:t>數位學習資源網址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68BB" w:rsidRDefault="00F42C8B">
            <w:pPr>
              <w:pStyle w:val="1"/>
              <w:snapToGrid w:val="0"/>
              <w:ind w:left="0"/>
              <w:jc w:val="center"/>
              <w:rPr>
                <w:rFonts w:ascii="標楷體" w:eastAsia="標楷體" w:hAnsi="標楷體"/>
                <w:b/>
                <w:szCs w:val="24"/>
              </w:rPr>
            </w:pPr>
            <w:r>
              <w:rPr>
                <w:rFonts w:ascii="標楷體" w:eastAsia="標楷體" w:hAnsi="標楷體"/>
                <w:b/>
                <w:szCs w:val="24"/>
              </w:rPr>
              <w:t>可應用內容</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68BB" w:rsidRDefault="00F42C8B">
            <w:pPr>
              <w:pStyle w:val="1"/>
              <w:snapToGrid w:val="0"/>
              <w:ind w:left="0"/>
              <w:jc w:val="center"/>
              <w:rPr>
                <w:rFonts w:ascii="標楷體" w:eastAsia="標楷體" w:hAnsi="標楷體"/>
                <w:b/>
                <w:szCs w:val="24"/>
              </w:rPr>
            </w:pPr>
            <w:r>
              <w:rPr>
                <w:rFonts w:ascii="標楷體" w:eastAsia="標楷體" w:hAnsi="標楷體"/>
                <w:b/>
                <w:szCs w:val="24"/>
              </w:rPr>
              <w:t>QR Code</w:t>
            </w:r>
          </w:p>
        </w:tc>
      </w:tr>
      <w:tr w:rsidR="005F68BB">
        <w:tc>
          <w:tcPr>
            <w:tcW w:w="7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68BB" w:rsidRDefault="00F42C8B">
            <w:pPr>
              <w:pStyle w:val="1"/>
              <w:snapToGrid w:val="0"/>
              <w:ind w:left="0"/>
              <w:jc w:val="center"/>
              <w:rPr>
                <w:rFonts w:ascii="標楷體" w:eastAsia="標楷體" w:hAnsi="標楷體"/>
                <w:szCs w:val="24"/>
              </w:rPr>
            </w:pPr>
            <w:r>
              <w:rPr>
                <w:rFonts w:ascii="標楷體" w:eastAsia="標楷體" w:hAnsi="標楷體"/>
                <w:szCs w:val="24"/>
              </w:rPr>
              <w:t>教</w:t>
            </w:r>
          </w:p>
          <w:p w:rsidR="005F68BB" w:rsidRDefault="00F42C8B">
            <w:pPr>
              <w:pStyle w:val="1"/>
              <w:snapToGrid w:val="0"/>
              <w:ind w:left="0"/>
              <w:jc w:val="center"/>
              <w:rPr>
                <w:rFonts w:ascii="標楷體" w:eastAsia="標楷體" w:hAnsi="標楷體"/>
                <w:szCs w:val="24"/>
              </w:rPr>
            </w:pPr>
            <w:r>
              <w:rPr>
                <w:rFonts w:ascii="標楷體" w:eastAsia="標楷體" w:hAnsi="標楷體"/>
                <w:szCs w:val="24"/>
              </w:rPr>
              <w:t>育</w:t>
            </w:r>
          </w:p>
          <w:p w:rsidR="005F68BB" w:rsidRDefault="00F42C8B">
            <w:pPr>
              <w:pStyle w:val="1"/>
              <w:snapToGrid w:val="0"/>
              <w:ind w:left="0"/>
              <w:jc w:val="center"/>
              <w:rPr>
                <w:rFonts w:ascii="標楷體" w:eastAsia="標楷體" w:hAnsi="標楷體"/>
                <w:szCs w:val="24"/>
              </w:rPr>
            </w:pPr>
            <w:r>
              <w:rPr>
                <w:rFonts w:ascii="標楷體" w:eastAsia="標楷體" w:hAnsi="標楷體"/>
                <w:szCs w:val="24"/>
              </w:rPr>
              <w:t>部</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68BB" w:rsidRDefault="00F42C8B">
            <w:pPr>
              <w:pStyle w:val="1"/>
              <w:snapToGrid w:val="0"/>
              <w:ind w:left="0"/>
              <w:rPr>
                <w:rFonts w:ascii="標楷體" w:eastAsia="標楷體" w:hAnsi="標楷體"/>
                <w:szCs w:val="24"/>
              </w:rPr>
            </w:pPr>
            <w:r>
              <w:rPr>
                <w:rFonts w:ascii="標楷體" w:eastAsia="標楷體" w:hAnsi="標楷體"/>
                <w:szCs w:val="24"/>
              </w:rPr>
              <w:t>因材網＋學習拍</w:t>
            </w:r>
          </w:p>
          <w:p w:rsidR="005F68BB" w:rsidRDefault="00F42C8B">
            <w:pPr>
              <w:snapToGrid w:val="0"/>
              <w:spacing w:line="360" w:lineRule="auto"/>
            </w:pPr>
            <w:r>
              <w:rPr>
                <w:rFonts w:ascii="標楷體" w:eastAsia="標楷體" w:hAnsi="標楷體"/>
                <w:szCs w:val="24"/>
              </w:rPr>
              <w:t>(</w:t>
            </w:r>
            <w:hyperlink r:id="rId7" w:history="1">
              <w:r>
                <w:t>https://adl.edu.tw</w:t>
              </w:r>
            </w:hyperlink>
            <w:hyperlink r:id="rId8" w:history="1">
              <w:r>
                <w:t>/</w:t>
              </w:r>
            </w:hyperlink>
            <w:r>
              <w:rPr>
                <w:rFonts w:ascii="標楷體" w:eastAsia="標楷體" w:hAnsi="標楷體"/>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68BB" w:rsidRDefault="00F42C8B">
            <w:pPr>
              <w:pStyle w:val="1"/>
              <w:snapToGrid w:val="0"/>
              <w:ind w:left="0"/>
            </w:pPr>
            <w:r>
              <w:rPr>
                <w:rFonts w:ascii="標楷體" w:eastAsia="標楷體" w:hAnsi="標楷體" w:cs="Arial"/>
                <w:bCs/>
                <w:szCs w:val="24"/>
              </w:rPr>
              <w:t>學科學習領域與素養導向數位教材</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68BB" w:rsidRDefault="00F42C8B">
            <w:pPr>
              <w:pStyle w:val="1"/>
              <w:snapToGrid w:val="0"/>
              <w:ind w:left="0"/>
              <w:jc w:val="center"/>
            </w:pPr>
            <w:r>
              <w:rPr>
                <w:rFonts w:ascii="標楷體" w:eastAsia="標楷體" w:hAnsi="標楷體"/>
                <w:noProof/>
                <w:szCs w:val="24"/>
              </w:rPr>
              <w:drawing>
                <wp:inline distT="0" distB="0" distL="0" distR="0">
                  <wp:extent cx="344335" cy="343037"/>
                  <wp:effectExtent l="0" t="0" r="0" b="0"/>
                  <wp:docPr id="1"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44335" cy="343037"/>
                          </a:xfrm>
                          <a:prstGeom prst="rect">
                            <a:avLst/>
                          </a:prstGeom>
                          <a:noFill/>
                          <a:ln>
                            <a:noFill/>
                            <a:prstDash/>
                          </a:ln>
                        </pic:spPr>
                      </pic:pic>
                    </a:graphicData>
                  </a:graphic>
                </wp:inline>
              </w:drawing>
            </w:r>
          </w:p>
        </w:tc>
      </w:tr>
      <w:tr w:rsidR="005F68BB">
        <w:tc>
          <w:tcPr>
            <w:tcW w:w="7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68BB" w:rsidRDefault="005F68BB">
            <w:pPr>
              <w:pStyle w:val="1"/>
              <w:snapToGrid w:val="0"/>
              <w:ind w:left="0"/>
              <w:rPr>
                <w:rFonts w:ascii="標楷體" w:eastAsia="標楷體" w:hAnsi="標楷體"/>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68BB" w:rsidRDefault="00F42C8B">
            <w:pPr>
              <w:pStyle w:val="1"/>
              <w:snapToGrid w:val="0"/>
              <w:ind w:left="0"/>
              <w:rPr>
                <w:rFonts w:ascii="標楷體" w:eastAsia="標楷體" w:hAnsi="標楷體"/>
                <w:szCs w:val="24"/>
              </w:rPr>
            </w:pPr>
            <w:r>
              <w:rPr>
                <w:rFonts w:ascii="標楷體" w:eastAsia="標楷體" w:hAnsi="標楷體"/>
                <w:szCs w:val="24"/>
              </w:rPr>
              <w:t>中小學數位學習深耕推動計畫</w:t>
            </w:r>
          </w:p>
          <w:p w:rsidR="005F68BB" w:rsidRDefault="00F42C8B">
            <w:pPr>
              <w:snapToGrid w:val="0"/>
              <w:spacing w:line="360" w:lineRule="auto"/>
            </w:pPr>
            <w:r>
              <w:rPr>
                <w:rFonts w:ascii="標楷體" w:eastAsia="標楷體" w:hAnsi="標楷體"/>
                <w:szCs w:val="24"/>
              </w:rPr>
              <w:t>(</w:t>
            </w:r>
            <w:hyperlink r:id="rId10" w:history="1">
              <w:r>
                <w:t>http://dlearning.ncku.edu.tw</w:t>
              </w:r>
            </w:hyperlink>
            <w:r>
              <w:rPr>
                <w:rFonts w:ascii="標楷體" w:eastAsia="標楷體" w:hAnsi="標楷體"/>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68BB" w:rsidRDefault="00F42C8B">
            <w:pPr>
              <w:pStyle w:val="1"/>
              <w:snapToGrid w:val="0"/>
              <w:ind w:left="0"/>
            </w:pPr>
            <w:r>
              <w:rPr>
                <w:rFonts w:ascii="標楷體" w:eastAsia="標楷體" w:hAnsi="標楷體" w:cs="Arial"/>
                <w:bCs/>
                <w:szCs w:val="24"/>
              </w:rPr>
              <w:t>主題跨域課程</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68BB" w:rsidRDefault="00F42C8B">
            <w:pPr>
              <w:pStyle w:val="1"/>
              <w:snapToGrid w:val="0"/>
              <w:ind w:left="0"/>
              <w:jc w:val="center"/>
            </w:pPr>
            <w:r>
              <w:rPr>
                <w:rFonts w:ascii="標楷體" w:eastAsia="標楷體" w:hAnsi="標楷體"/>
                <w:noProof/>
                <w:szCs w:val="24"/>
              </w:rPr>
              <w:drawing>
                <wp:inline distT="0" distB="0" distL="0" distR="0">
                  <wp:extent cx="345423" cy="344107"/>
                  <wp:effectExtent l="0" t="0" r="0" b="0"/>
                  <wp:docPr id="2" name="圖片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45423" cy="344107"/>
                          </a:xfrm>
                          <a:prstGeom prst="rect">
                            <a:avLst/>
                          </a:prstGeom>
                          <a:noFill/>
                          <a:ln>
                            <a:noFill/>
                            <a:prstDash/>
                          </a:ln>
                        </pic:spPr>
                      </pic:pic>
                    </a:graphicData>
                  </a:graphic>
                </wp:inline>
              </w:drawing>
            </w:r>
          </w:p>
        </w:tc>
      </w:tr>
    </w:tbl>
    <w:p w:rsidR="005F68BB" w:rsidRDefault="00F42C8B">
      <w:pPr>
        <w:pStyle w:val="1"/>
        <w:numPr>
          <w:ilvl w:val="0"/>
          <w:numId w:val="5"/>
        </w:numPr>
        <w:tabs>
          <w:tab w:val="left" w:pos="567"/>
        </w:tabs>
        <w:snapToGrid w:val="0"/>
        <w:ind w:left="993" w:hanging="567"/>
        <w:jc w:val="both"/>
        <w:rPr>
          <w:rFonts w:ascii="標楷體" w:eastAsia="標楷體" w:hAnsi="標楷體"/>
          <w:szCs w:val="24"/>
        </w:rPr>
      </w:pPr>
      <w:r>
        <w:rPr>
          <w:rFonts w:ascii="標楷體" w:eastAsia="標楷體" w:hAnsi="標楷體"/>
          <w:szCs w:val="24"/>
        </w:rPr>
        <w:t>辦理成效觀察，了解學生學習成效</w:t>
      </w:r>
    </w:p>
    <w:p w:rsidR="005F68BB" w:rsidRDefault="00F42C8B">
      <w:pPr>
        <w:pStyle w:val="1"/>
        <w:numPr>
          <w:ilvl w:val="1"/>
          <w:numId w:val="7"/>
        </w:numPr>
        <w:tabs>
          <w:tab w:val="left" w:pos="-426"/>
          <w:tab w:val="left" w:pos="0"/>
        </w:tabs>
        <w:snapToGrid w:val="0"/>
        <w:jc w:val="both"/>
        <w:rPr>
          <w:rFonts w:ascii="標楷體" w:eastAsia="標楷體" w:hAnsi="標楷體"/>
          <w:szCs w:val="24"/>
        </w:rPr>
      </w:pPr>
      <w:r>
        <w:rPr>
          <w:rFonts w:ascii="標楷體" w:eastAsia="標楷體" w:hAnsi="標楷體"/>
          <w:szCs w:val="24"/>
        </w:rPr>
        <w:t>協助參與班級觀察學生前後差異，完成相關成績之上傳，並填報學習成效評估調查表。</w:t>
      </w:r>
    </w:p>
    <w:p w:rsidR="005F68BB" w:rsidRDefault="00F42C8B">
      <w:pPr>
        <w:pStyle w:val="1"/>
        <w:numPr>
          <w:ilvl w:val="1"/>
          <w:numId w:val="7"/>
        </w:numPr>
        <w:tabs>
          <w:tab w:val="left" w:pos="-426"/>
          <w:tab w:val="left" w:pos="0"/>
        </w:tabs>
        <w:snapToGrid w:val="0"/>
        <w:jc w:val="both"/>
        <w:rPr>
          <w:rFonts w:ascii="標楷體" w:eastAsia="標楷體" w:hAnsi="標楷體"/>
          <w:szCs w:val="24"/>
        </w:rPr>
      </w:pPr>
      <w:r>
        <w:rPr>
          <w:rFonts w:ascii="標楷體" w:eastAsia="標楷體" w:hAnsi="標楷體"/>
          <w:szCs w:val="24"/>
        </w:rPr>
        <w:t>本計畫成效評估及實施方式包括學習領域學力觀察、課堂教學觀察、成效評估問卷調查等。</w:t>
      </w:r>
    </w:p>
    <w:p w:rsidR="005F68BB" w:rsidRDefault="00F42C8B">
      <w:pPr>
        <w:pStyle w:val="1"/>
        <w:numPr>
          <w:ilvl w:val="1"/>
          <w:numId w:val="7"/>
        </w:numPr>
        <w:tabs>
          <w:tab w:val="left" w:pos="-426"/>
          <w:tab w:val="left" w:pos="0"/>
        </w:tabs>
        <w:snapToGrid w:val="0"/>
        <w:jc w:val="both"/>
      </w:pPr>
      <w:r>
        <w:rPr>
          <w:rFonts w:ascii="標楷體" w:eastAsia="標楷體" w:hAnsi="標楷體" w:cs="標楷體"/>
        </w:rPr>
        <w:t xml:space="preserve">上述評估表件請至計畫網站( </w:t>
      </w:r>
      <w:hyperlink r:id="rId12" w:history="1">
        <w:r>
          <w:rPr>
            <w:rFonts w:ascii="標楷體" w:eastAsia="標楷體" w:hAnsi="標楷體" w:cs="標楷體"/>
            <w:u w:val="single"/>
          </w:rPr>
          <w:t>http://srl.ntue.edu.tw/download.html</w:t>
        </w:r>
      </w:hyperlink>
      <w:r>
        <w:rPr>
          <w:rFonts w:ascii="標楷體" w:eastAsia="標楷體" w:hAnsi="標楷體" w:cs="標楷體"/>
        </w:rPr>
        <w:t xml:space="preserve"> )下載。</w:t>
      </w:r>
    </w:p>
    <w:p w:rsidR="005F68BB" w:rsidRDefault="00F42C8B">
      <w:pPr>
        <w:pStyle w:val="1"/>
        <w:numPr>
          <w:ilvl w:val="0"/>
          <w:numId w:val="5"/>
        </w:numPr>
        <w:tabs>
          <w:tab w:val="left" w:pos="567"/>
        </w:tabs>
        <w:snapToGrid w:val="0"/>
        <w:ind w:left="993" w:hanging="567"/>
        <w:jc w:val="both"/>
        <w:rPr>
          <w:rFonts w:ascii="標楷體" w:eastAsia="標楷體" w:hAnsi="標楷體"/>
          <w:szCs w:val="24"/>
        </w:rPr>
      </w:pPr>
      <w:r>
        <w:rPr>
          <w:rFonts w:ascii="標楷體" w:eastAsia="標楷體" w:hAnsi="標楷體"/>
          <w:szCs w:val="24"/>
        </w:rPr>
        <w:t>計畫執行期間，因不可抗力因素或經評核執行成效不佳，決議停止執行者，擬由本府協助學校將補助經費、設備財產移撥至變更後之實施學校持續執行，抑或繳回補助經費。</w:t>
      </w:r>
    </w:p>
    <w:p w:rsidR="005F68BB" w:rsidRDefault="005F68BB">
      <w:pPr>
        <w:tabs>
          <w:tab w:val="left" w:pos="567"/>
          <w:tab w:val="left" w:pos="993"/>
        </w:tabs>
        <w:snapToGrid w:val="0"/>
        <w:jc w:val="both"/>
        <w:rPr>
          <w:rFonts w:ascii="標楷體" w:eastAsia="標楷體" w:hAnsi="標楷體"/>
          <w:szCs w:val="24"/>
        </w:rPr>
      </w:pPr>
    </w:p>
    <w:p w:rsidR="005F68BB" w:rsidRDefault="00F42C8B">
      <w:pPr>
        <w:pStyle w:val="1"/>
        <w:numPr>
          <w:ilvl w:val="0"/>
          <w:numId w:val="1"/>
        </w:numPr>
        <w:snapToGrid w:val="0"/>
        <w:spacing w:after="180"/>
        <w:ind w:left="488" w:hanging="488"/>
        <w:jc w:val="both"/>
        <w:rPr>
          <w:rFonts w:ascii="標楷體" w:eastAsia="標楷體" w:hAnsi="標楷體"/>
          <w:b/>
          <w:szCs w:val="24"/>
        </w:rPr>
      </w:pPr>
      <w:r>
        <w:rPr>
          <w:rFonts w:ascii="標楷體" w:eastAsia="標楷體" w:hAnsi="標楷體"/>
          <w:b/>
          <w:szCs w:val="24"/>
        </w:rPr>
        <w:t>申請、審查與核定</w:t>
      </w:r>
    </w:p>
    <w:p w:rsidR="005F68BB" w:rsidRDefault="00F42C8B">
      <w:pPr>
        <w:pStyle w:val="1"/>
        <w:numPr>
          <w:ilvl w:val="0"/>
          <w:numId w:val="8"/>
        </w:numPr>
        <w:tabs>
          <w:tab w:val="left" w:pos="567"/>
        </w:tabs>
        <w:snapToGrid w:val="0"/>
        <w:ind w:left="993" w:hanging="426"/>
        <w:jc w:val="both"/>
      </w:pPr>
      <w:r>
        <w:rPr>
          <w:rFonts w:ascii="標楷體" w:eastAsia="標楷體" w:hAnsi="標楷體" w:cs="標楷體"/>
        </w:rPr>
        <w:t>教師</w:t>
      </w:r>
      <w:r w:rsidR="00DE367E" w:rsidRPr="00DE367E">
        <w:rPr>
          <w:rFonts w:ascii="標楷體" w:eastAsia="標楷體" w:hAnsi="標楷體" w:cs="標楷體" w:hint="eastAsia"/>
          <w:color w:val="FF0000"/>
          <w:bdr w:val="single" w:sz="4" w:space="0" w:color="auto"/>
        </w:rPr>
        <w:t>個人</w:t>
      </w:r>
      <w:r>
        <w:rPr>
          <w:rFonts w:ascii="標楷體" w:eastAsia="標楷體" w:hAnsi="標楷體" w:cs="標楷體"/>
        </w:rPr>
        <w:t>申請方式：科技輔助自主學習推動計畫教師申請表（如附錄表</w:t>
      </w:r>
      <w:r>
        <w:rPr>
          <w:rFonts w:ascii="標楷體" w:eastAsia="標楷體" w:hAnsi="標楷體"/>
          <w:szCs w:val="24"/>
          <w:shd w:val="clear" w:color="auto" w:fill="FFFF00"/>
        </w:rPr>
        <w:t>2-1</w:t>
      </w:r>
      <w:r>
        <w:rPr>
          <w:rFonts w:ascii="標楷體" w:eastAsia="標楷體" w:hAnsi="標楷體" w:cs="標楷體"/>
        </w:rPr>
        <w:t>），將申請表件核章後，</w:t>
      </w:r>
      <w:r w:rsidRPr="0067645B">
        <w:rPr>
          <w:rFonts w:ascii="標楷體" w:eastAsia="標楷體" w:hAnsi="標楷體" w:cs="標楷體"/>
          <w:u w:val="single"/>
        </w:rPr>
        <w:t>免備文逕送計畫聯絡人，並將電子檔同步傳送</w:t>
      </w:r>
      <w:r>
        <w:rPr>
          <w:rFonts w:ascii="標楷體" w:eastAsia="標楷體" w:hAnsi="標楷體" w:cs="標楷體"/>
        </w:rPr>
        <w:t>。</w:t>
      </w:r>
    </w:p>
    <w:p w:rsidR="005F68BB" w:rsidRDefault="00F42C8B">
      <w:pPr>
        <w:pStyle w:val="1"/>
        <w:numPr>
          <w:ilvl w:val="0"/>
          <w:numId w:val="8"/>
        </w:numPr>
        <w:tabs>
          <w:tab w:val="left" w:pos="567"/>
        </w:tabs>
        <w:snapToGrid w:val="0"/>
        <w:ind w:left="993" w:hanging="426"/>
        <w:jc w:val="both"/>
      </w:pPr>
      <w:r>
        <w:rPr>
          <w:rFonts w:ascii="標楷體" w:eastAsia="標楷體" w:hAnsi="標楷體" w:cs="標楷體"/>
        </w:rPr>
        <w:t>學校申請方式：撰寫「科技輔助自主學習推動計畫教師申請表」（如附錄表</w:t>
      </w:r>
      <w:r>
        <w:rPr>
          <w:rFonts w:ascii="標楷體" w:eastAsia="標楷體" w:hAnsi="標楷體"/>
          <w:szCs w:val="24"/>
          <w:shd w:val="clear" w:color="auto" w:fill="FFFF00"/>
        </w:rPr>
        <w:t>2-1</w:t>
      </w:r>
      <w:r>
        <w:rPr>
          <w:rFonts w:ascii="標楷體" w:eastAsia="標楷體" w:hAnsi="標楷體" w:cs="標楷體"/>
        </w:rPr>
        <w:t>）、「科技輔助自主學習推動計畫學校申請表」</w:t>
      </w:r>
      <w:r>
        <w:rPr>
          <w:rFonts w:ascii="標楷體" w:eastAsia="標楷體" w:hAnsi="標楷體"/>
          <w:szCs w:val="24"/>
        </w:rPr>
        <w:t>(如</w:t>
      </w:r>
      <w:r>
        <w:rPr>
          <w:rFonts w:ascii="標楷體" w:eastAsia="標楷體" w:hAnsi="標楷體"/>
          <w:szCs w:val="24"/>
          <w:shd w:val="clear" w:color="auto" w:fill="FFFF00"/>
        </w:rPr>
        <w:t>附錄表2-2</w:t>
      </w:r>
      <w:r>
        <w:rPr>
          <w:rFonts w:ascii="標楷體" w:eastAsia="標楷體" w:hAnsi="標楷體"/>
          <w:szCs w:val="24"/>
        </w:rPr>
        <w:t>)</w:t>
      </w:r>
      <w:r>
        <w:rPr>
          <w:rFonts w:ascii="標楷體" w:eastAsia="標楷體" w:hAnsi="標楷體" w:cs="標楷體"/>
        </w:rPr>
        <w:t>及經費表(如附錄表5)。</w:t>
      </w:r>
    </w:p>
    <w:p w:rsidR="005F68BB" w:rsidRDefault="00F42C8B">
      <w:pPr>
        <w:pStyle w:val="1"/>
        <w:numPr>
          <w:ilvl w:val="0"/>
          <w:numId w:val="1"/>
        </w:numPr>
        <w:snapToGrid w:val="0"/>
        <w:spacing w:before="240" w:after="180"/>
        <w:ind w:left="488" w:hanging="488"/>
        <w:jc w:val="both"/>
        <w:rPr>
          <w:rFonts w:ascii="標楷體" w:eastAsia="標楷體" w:hAnsi="標楷體"/>
          <w:b/>
          <w:szCs w:val="24"/>
        </w:rPr>
      </w:pPr>
      <w:r>
        <w:rPr>
          <w:rFonts w:ascii="標楷體" w:eastAsia="標楷體" w:hAnsi="標楷體"/>
          <w:b/>
          <w:szCs w:val="24"/>
        </w:rPr>
        <w:t>經費</w:t>
      </w:r>
    </w:p>
    <w:p w:rsidR="005F68BB" w:rsidRDefault="00F42C8B">
      <w:pPr>
        <w:pStyle w:val="1"/>
        <w:numPr>
          <w:ilvl w:val="0"/>
          <w:numId w:val="9"/>
        </w:numPr>
        <w:tabs>
          <w:tab w:val="left" w:pos="567"/>
        </w:tabs>
        <w:snapToGrid w:val="0"/>
        <w:ind w:left="993" w:hanging="426"/>
        <w:jc w:val="both"/>
      </w:pPr>
      <w:r>
        <w:rPr>
          <w:rFonts w:ascii="標楷體" w:eastAsia="標楷體" w:hAnsi="標楷體" w:cs="標楷體"/>
        </w:rPr>
        <w:lastRenderedPageBreak/>
        <w:t>本計畫為兩年計畫，經費以學期撥付方式辦理。補助經費為經常門，每校以新臺幣20萬元(2年)為原則。</w:t>
      </w:r>
    </w:p>
    <w:p w:rsidR="005F68BB" w:rsidRDefault="00F42C8B">
      <w:pPr>
        <w:pStyle w:val="1"/>
        <w:numPr>
          <w:ilvl w:val="0"/>
          <w:numId w:val="9"/>
        </w:numPr>
        <w:tabs>
          <w:tab w:val="left" w:pos="567"/>
        </w:tabs>
        <w:snapToGrid w:val="0"/>
        <w:ind w:left="993" w:hanging="426"/>
        <w:jc w:val="both"/>
        <w:rPr>
          <w:rFonts w:ascii="標楷體" w:eastAsia="標楷體" w:hAnsi="標楷體" w:cs="標楷體"/>
        </w:rPr>
      </w:pPr>
      <w:r>
        <w:rPr>
          <w:rFonts w:ascii="標楷體" w:eastAsia="標楷體" w:hAnsi="標楷體" w:cs="標楷體"/>
        </w:rPr>
        <w:t>補助內容及項目：</w:t>
      </w:r>
    </w:p>
    <w:p w:rsidR="005F68BB" w:rsidRDefault="00F42C8B">
      <w:pPr>
        <w:pStyle w:val="1"/>
        <w:numPr>
          <w:ilvl w:val="1"/>
          <w:numId w:val="9"/>
        </w:numPr>
        <w:tabs>
          <w:tab w:val="left" w:pos="567"/>
        </w:tabs>
        <w:snapToGrid w:val="0"/>
        <w:ind w:left="1417" w:hanging="425"/>
        <w:jc w:val="both"/>
      </w:pPr>
      <w:r>
        <w:rPr>
          <w:rFonts w:ascii="標楷體" w:eastAsia="標楷體" w:hAnsi="標楷體"/>
        </w:rPr>
        <w:t>教師</w:t>
      </w:r>
      <w:r w:rsidR="0067645B" w:rsidRPr="00DE367E">
        <w:rPr>
          <w:rFonts w:ascii="標楷體" w:eastAsia="標楷體" w:hAnsi="標楷體" w:cs="標楷體" w:hint="eastAsia"/>
          <w:color w:val="FF0000"/>
          <w:bdr w:val="single" w:sz="4" w:space="0" w:color="auto"/>
        </w:rPr>
        <w:t>個人</w:t>
      </w:r>
      <w:r>
        <w:rPr>
          <w:rFonts w:ascii="標楷體" w:eastAsia="標楷體" w:hAnsi="標楷體"/>
        </w:rPr>
        <w:t>申請：</w:t>
      </w:r>
      <w:r>
        <w:rPr>
          <w:rFonts w:ascii="標楷體" w:eastAsia="標楷體" w:hAnsi="標楷體" w:cs="標楷體"/>
        </w:rPr>
        <w:t>每一班級參加每學期補助4,000元。</w:t>
      </w:r>
    </w:p>
    <w:p w:rsidR="005F68BB" w:rsidRPr="00D60C24" w:rsidRDefault="00F42C8B">
      <w:pPr>
        <w:pStyle w:val="1"/>
        <w:numPr>
          <w:ilvl w:val="1"/>
          <w:numId w:val="9"/>
        </w:numPr>
        <w:tabs>
          <w:tab w:val="left" w:pos="567"/>
        </w:tabs>
        <w:snapToGrid w:val="0"/>
        <w:ind w:left="1417" w:hanging="425"/>
        <w:jc w:val="both"/>
        <w:rPr>
          <w:rFonts w:ascii="標楷體" w:eastAsia="標楷體" w:hAnsi="標楷體"/>
          <w:color w:val="000000" w:themeColor="text1"/>
        </w:rPr>
      </w:pPr>
      <w:r w:rsidRPr="00D60C24">
        <w:rPr>
          <w:rFonts w:ascii="標楷體" w:eastAsia="標楷體" w:hAnsi="標楷體"/>
          <w:color w:val="000000" w:themeColor="text1"/>
        </w:rPr>
        <w:t>學校申請：若以學校為單位申請，須至少包含校長</w:t>
      </w:r>
      <w:r w:rsidR="00266E26" w:rsidRPr="00D60C24">
        <w:rPr>
          <w:rFonts w:ascii="標楷體" w:eastAsia="標楷體" w:hAnsi="標楷體" w:hint="eastAsia"/>
          <w:color w:val="000000" w:themeColor="text1"/>
        </w:rPr>
        <w:t>或主任</w:t>
      </w:r>
      <w:r w:rsidRPr="00D60C24">
        <w:rPr>
          <w:rFonts w:ascii="標楷體" w:eastAsia="標楷體" w:hAnsi="標楷體"/>
          <w:color w:val="000000" w:themeColor="text1"/>
        </w:rPr>
        <w:t>與2位（含）以上老師提出申請。校長</w:t>
      </w:r>
      <w:r w:rsidR="00266E26" w:rsidRPr="00D60C24">
        <w:rPr>
          <w:rFonts w:ascii="標楷體" w:eastAsia="標楷體" w:hAnsi="標楷體" w:hint="eastAsia"/>
          <w:color w:val="000000" w:themeColor="text1"/>
        </w:rPr>
        <w:t>或主任</w:t>
      </w:r>
      <w:r w:rsidRPr="00D60C24">
        <w:rPr>
          <w:rFonts w:ascii="標楷體" w:eastAsia="標楷體" w:hAnsi="標楷體"/>
          <w:color w:val="000000" w:themeColor="text1"/>
        </w:rPr>
        <w:t>也須完成基礎研習課程並實際參與教學運作，成為學校端的協同夥伴教師、參加數位學習工作坊及辦理教學觀摩。</w:t>
      </w:r>
    </w:p>
    <w:p w:rsidR="005F68BB" w:rsidRPr="00D60C24" w:rsidRDefault="00F42C8B" w:rsidP="00266E26">
      <w:pPr>
        <w:pStyle w:val="1"/>
        <w:numPr>
          <w:ilvl w:val="2"/>
          <w:numId w:val="9"/>
        </w:numPr>
        <w:tabs>
          <w:tab w:val="left" w:pos="567"/>
        </w:tabs>
        <w:snapToGrid w:val="0"/>
        <w:ind w:leftChars="591" w:left="1699" w:hangingChars="117" w:hanging="281"/>
        <w:jc w:val="both"/>
        <w:rPr>
          <w:rFonts w:ascii="標楷體" w:eastAsia="標楷體" w:hAnsi="標楷體"/>
          <w:color w:val="000000" w:themeColor="text1"/>
        </w:rPr>
      </w:pPr>
      <w:r w:rsidRPr="00D60C24">
        <w:rPr>
          <w:rFonts w:ascii="標楷體" w:eastAsia="標楷體" w:hAnsi="標楷體"/>
          <w:color w:val="000000" w:themeColor="text1"/>
        </w:rPr>
        <w:t>人事費：代課鐘點費、</w:t>
      </w:r>
      <w:r w:rsidR="00A96900" w:rsidRPr="00D60C24">
        <w:rPr>
          <w:rFonts w:ascii="標楷體" w:eastAsia="標楷體" w:hAnsi="標楷體" w:hint="eastAsia"/>
          <w:color w:val="000000" w:themeColor="text1"/>
        </w:rPr>
        <w:t>二代健保</w:t>
      </w:r>
      <w:r w:rsidRPr="00D60C24">
        <w:rPr>
          <w:rFonts w:ascii="標楷體" w:eastAsia="標楷體" w:hAnsi="標楷體"/>
          <w:color w:val="000000" w:themeColor="text1"/>
        </w:rPr>
        <w:t>補充保費等。</w:t>
      </w:r>
    </w:p>
    <w:p w:rsidR="005F68BB" w:rsidRPr="00D60C24" w:rsidRDefault="00F42C8B" w:rsidP="00266E26">
      <w:pPr>
        <w:pStyle w:val="1"/>
        <w:numPr>
          <w:ilvl w:val="2"/>
          <w:numId w:val="9"/>
        </w:numPr>
        <w:tabs>
          <w:tab w:val="left" w:pos="567"/>
        </w:tabs>
        <w:snapToGrid w:val="0"/>
        <w:ind w:leftChars="591" w:left="1699" w:hangingChars="117" w:hanging="281"/>
        <w:jc w:val="both"/>
        <w:rPr>
          <w:color w:val="000000" w:themeColor="text1"/>
        </w:rPr>
      </w:pPr>
      <w:r w:rsidRPr="00D60C24">
        <w:rPr>
          <w:rFonts w:ascii="標楷體" w:eastAsia="標楷體" w:hAnsi="標楷體"/>
          <w:color w:val="000000" w:themeColor="text1"/>
        </w:rPr>
        <w:t>業務費：輔導費(</w:t>
      </w:r>
      <w:r w:rsidRPr="00D60C24">
        <w:rPr>
          <w:rFonts w:ascii="標楷體" w:eastAsia="標楷體" w:hAnsi="標楷體"/>
          <w:color w:val="000000" w:themeColor="text1"/>
          <w:kern w:val="0"/>
        </w:rPr>
        <w:t>包含教育部</w:t>
      </w:r>
      <w:r w:rsidRPr="00D60C24">
        <w:rPr>
          <w:rFonts w:ascii="標楷體" w:eastAsia="標楷體" w:hAnsi="標楷體"/>
          <w:color w:val="000000" w:themeColor="text1"/>
          <w:kern w:val="0"/>
          <w:szCs w:val="24"/>
        </w:rPr>
        <w:t>委託計畫團隊之</w:t>
      </w:r>
      <w:r w:rsidRPr="00D60C24">
        <w:rPr>
          <w:rFonts w:ascii="標楷體" w:eastAsia="標楷體" w:hAnsi="標楷體"/>
          <w:color w:val="000000" w:themeColor="text1"/>
          <w:kern w:val="0"/>
        </w:rPr>
        <w:t>入校輔導費</w:t>
      </w:r>
      <w:r w:rsidRPr="00D60C24">
        <w:rPr>
          <w:rFonts w:ascii="標楷體" w:eastAsia="標楷體" w:hAnsi="標楷體"/>
          <w:color w:val="000000" w:themeColor="text1"/>
        </w:rPr>
        <w:t>)、出席費、</w:t>
      </w:r>
      <w:r w:rsidR="00E16FDD" w:rsidRPr="00D60C24">
        <w:rPr>
          <w:rFonts w:ascii="標楷體" w:eastAsia="標楷體" w:hAnsi="標楷體" w:hint="eastAsia"/>
          <w:color w:val="000000" w:themeColor="text1"/>
        </w:rPr>
        <w:t>講座</w:t>
      </w:r>
      <w:r w:rsidR="004E67A8" w:rsidRPr="00D60C24">
        <w:rPr>
          <w:rFonts w:ascii="標楷體" w:eastAsia="標楷體" w:hAnsi="標楷體" w:hint="eastAsia"/>
          <w:color w:val="000000" w:themeColor="text1"/>
        </w:rPr>
        <w:t>鐘點費、助教費、</w:t>
      </w:r>
      <w:r w:rsidR="00E16FDD" w:rsidRPr="00D60C24">
        <w:rPr>
          <w:rFonts w:ascii="標楷體" w:eastAsia="標楷體" w:hAnsi="標楷體" w:hint="eastAsia"/>
          <w:color w:val="000000" w:themeColor="text1"/>
        </w:rPr>
        <w:t>撰稿費、審查費、</w:t>
      </w:r>
      <w:r w:rsidRPr="00D60C24">
        <w:rPr>
          <w:rFonts w:ascii="標楷體" w:eastAsia="標楷體" w:hAnsi="標楷體"/>
          <w:color w:val="000000" w:themeColor="text1"/>
        </w:rPr>
        <w:t>國內差旅費(需預估至臺灣參加工作坊之差旅費)、資訊耗材、資訊設備維護費、場地布置費、印刷費、膳費、雜支等。</w:t>
      </w:r>
    </w:p>
    <w:p w:rsidR="005F68BB" w:rsidRPr="00D60C24" w:rsidRDefault="00F42C8B">
      <w:pPr>
        <w:pStyle w:val="1"/>
        <w:numPr>
          <w:ilvl w:val="0"/>
          <w:numId w:val="9"/>
        </w:numPr>
        <w:tabs>
          <w:tab w:val="left" w:pos="567"/>
        </w:tabs>
        <w:snapToGrid w:val="0"/>
        <w:ind w:left="993" w:hanging="426"/>
        <w:jc w:val="both"/>
        <w:rPr>
          <w:rFonts w:ascii="標楷體" w:eastAsia="標楷體" w:hAnsi="標楷體" w:cs="標楷體"/>
          <w:color w:val="000000" w:themeColor="text1"/>
        </w:rPr>
      </w:pPr>
      <w:r w:rsidRPr="00D60C24">
        <w:rPr>
          <w:rFonts w:ascii="標楷體" w:eastAsia="標楷體" w:hAnsi="標楷體" w:cs="標楷體"/>
          <w:color w:val="000000" w:themeColor="text1"/>
        </w:rPr>
        <w:t>設備及投資項目為執行本計畫所需之學習用行動載具(不含手機)、充電車等，學校可依現況提出</w:t>
      </w:r>
      <w:bookmarkStart w:id="0" w:name="_GoBack"/>
      <w:bookmarkEnd w:id="0"/>
      <w:r w:rsidRPr="00D60C24">
        <w:rPr>
          <w:rFonts w:ascii="標楷體" w:eastAsia="標楷體" w:hAnsi="標楷體" w:cs="標楷體"/>
          <w:color w:val="000000" w:themeColor="text1"/>
        </w:rPr>
        <w:t>需求，由縣(市)政府統一規劃向教育部提出申請</w:t>
      </w:r>
      <w:r w:rsidR="000C138A" w:rsidRPr="00D60C24">
        <w:rPr>
          <w:rFonts w:ascii="標楷體" w:eastAsia="標楷體" w:hAnsi="標楷體" w:cs="標楷體" w:hint="eastAsia"/>
          <w:color w:val="000000" w:themeColor="text1"/>
        </w:rPr>
        <w:t>，並由縣府統一列管與維運</w:t>
      </w:r>
      <w:r w:rsidRPr="00D60C24">
        <w:rPr>
          <w:rFonts w:ascii="標楷體" w:eastAsia="標楷體" w:hAnsi="標楷體" w:cs="標楷體"/>
          <w:color w:val="000000" w:themeColor="text1"/>
        </w:rPr>
        <w:t>。</w:t>
      </w:r>
    </w:p>
    <w:p w:rsidR="005F68BB" w:rsidRPr="00D60C24" w:rsidRDefault="00F42C8B">
      <w:pPr>
        <w:pStyle w:val="1"/>
        <w:numPr>
          <w:ilvl w:val="0"/>
          <w:numId w:val="9"/>
        </w:numPr>
        <w:tabs>
          <w:tab w:val="left" w:pos="567"/>
        </w:tabs>
        <w:snapToGrid w:val="0"/>
        <w:ind w:left="993" w:hanging="426"/>
        <w:jc w:val="both"/>
        <w:rPr>
          <w:rFonts w:ascii="標楷體" w:eastAsia="標楷體" w:hAnsi="標楷體" w:cs="標楷體"/>
          <w:color w:val="000000" w:themeColor="text1"/>
        </w:rPr>
      </w:pPr>
      <w:r w:rsidRPr="00D60C24">
        <w:rPr>
          <w:rFonts w:ascii="標楷體" w:eastAsia="標楷體" w:hAnsi="標楷體" w:cs="標楷體"/>
          <w:color w:val="000000" w:themeColor="text1"/>
        </w:rPr>
        <w:t>各經費項目之編列、支用及結報，請依教育部補(捐)助及委辦計畫經費編列基準表」</w:t>
      </w:r>
      <w:r w:rsidR="00E16FDD" w:rsidRPr="00D60C24">
        <w:rPr>
          <w:rFonts w:ascii="標楷體" w:eastAsia="標楷體" w:hAnsi="標楷體" w:cs="標楷體" w:hint="eastAsia"/>
          <w:color w:val="000000" w:themeColor="text1"/>
        </w:rPr>
        <w:t>、</w:t>
      </w:r>
      <w:r w:rsidR="00E16FDD" w:rsidRPr="00D60C24">
        <w:rPr>
          <w:rFonts w:ascii="標楷體" w:eastAsia="標楷體" w:hAnsi="標楷體" w:cs="標楷體"/>
          <w:color w:val="000000" w:themeColor="text1"/>
        </w:rPr>
        <w:t>「中央政府各機關學校出席費及稿費支給要點</w:t>
      </w:r>
      <w:r w:rsidR="00E16FDD" w:rsidRPr="00D60C24">
        <w:rPr>
          <w:rFonts w:ascii="標楷體" w:eastAsia="標楷體" w:hAnsi="標楷體" w:cs="標楷體" w:hint="eastAsia"/>
          <w:color w:val="000000" w:themeColor="text1"/>
        </w:rPr>
        <w:t>與</w:t>
      </w:r>
      <w:r w:rsidRPr="00D60C24">
        <w:rPr>
          <w:rFonts w:ascii="標楷體" w:eastAsia="標楷體" w:hAnsi="標楷體" w:cs="標楷體"/>
          <w:color w:val="000000" w:themeColor="text1"/>
        </w:rPr>
        <w:t>規定</w:t>
      </w:r>
      <w:r w:rsidR="00E16FDD" w:rsidRPr="00D60C24">
        <w:rPr>
          <w:rFonts w:ascii="標楷體" w:eastAsia="標楷體" w:hAnsi="標楷體" w:cs="標楷體"/>
          <w:color w:val="000000" w:themeColor="text1"/>
        </w:rPr>
        <w:t>」</w:t>
      </w:r>
      <w:r w:rsidR="00E16FDD" w:rsidRPr="00D60C24">
        <w:rPr>
          <w:rFonts w:ascii="標楷體" w:eastAsia="標楷體" w:hAnsi="標楷體" w:cs="標楷體" w:hint="eastAsia"/>
          <w:color w:val="000000" w:themeColor="text1"/>
        </w:rPr>
        <w:t>、</w:t>
      </w:r>
      <w:r w:rsidR="00E16FDD" w:rsidRPr="00D60C24">
        <w:rPr>
          <w:rFonts w:ascii="標楷體" w:eastAsia="標楷體" w:hAnsi="標楷體" w:cs="標楷體"/>
          <w:color w:val="000000" w:themeColor="text1"/>
        </w:rPr>
        <w:t>「講座鐘點費支給表</w:t>
      </w:r>
      <w:r w:rsidRPr="00D60C24">
        <w:rPr>
          <w:rFonts w:ascii="標楷體" w:eastAsia="標楷體" w:hAnsi="標楷體" w:cs="標楷體"/>
          <w:color w:val="000000" w:themeColor="text1"/>
        </w:rPr>
        <w:t>辦理</w:t>
      </w:r>
      <w:r w:rsidR="00E16FDD" w:rsidRPr="00D60C24">
        <w:rPr>
          <w:rFonts w:ascii="標楷體" w:eastAsia="標楷體" w:hAnsi="標楷體" w:cs="標楷體"/>
          <w:color w:val="000000" w:themeColor="text1"/>
        </w:rPr>
        <w:t>」</w:t>
      </w:r>
      <w:r w:rsidRPr="00D60C24">
        <w:rPr>
          <w:rFonts w:ascii="標楷體" w:eastAsia="標楷體" w:hAnsi="標楷體" w:cs="標楷體"/>
          <w:color w:val="000000" w:themeColor="text1"/>
        </w:rPr>
        <w:t>。</w:t>
      </w:r>
    </w:p>
    <w:p w:rsidR="005F68BB" w:rsidRPr="00D60C24" w:rsidRDefault="00F42C8B">
      <w:pPr>
        <w:pStyle w:val="1"/>
        <w:numPr>
          <w:ilvl w:val="0"/>
          <w:numId w:val="9"/>
        </w:numPr>
        <w:tabs>
          <w:tab w:val="left" w:pos="567"/>
        </w:tabs>
        <w:snapToGrid w:val="0"/>
        <w:ind w:left="993" w:hanging="426"/>
        <w:jc w:val="both"/>
        <w:rPr>
          <w:rFonts w:ascii="標楷體" w:eastAsia="標楷體" w:hAnsi="標楷體" w:cs="標楷體"/>
          <w:color w:val="000000" w:themeColor="text1"/>
        </w:rPr>
      </w:pPr>
      <w:r w:rsidRPr="00D60C24">
        <w:rPr>
          <w:rFonts w:ascii="標楷體" w:eastAsia="標楷體" w:hAnsi="標楷體" w:cs="標楷體"/>
          <w:color w:val="000000" w:themeColor="text1"/>
        </w:rPr>
        <w:t>本計畫為補助額度百分之五十以上之案件，所產生之講義、教材或軟體，應授權教育部及其所屬機關在教育事務利用範圍內無償重製、改作與利用，並供各級學校師生教學及學習之用。</w:t>
      </w:r>
    </w:p>
    <w:p w:rsidR="005F68BB" w:rsidRPr="00D60C24" w:rsidRDefault="00F42C8B">
      <w:pPr>
        <w:pStyle w:val="1"/>
        <w:numPr>
          <w:ilvl w:val="0"/>
          <w:numId w:val="9"/>
        </w:numPr>
        <w:tabs>
          <w:tab w:val="left" w:pos="567"/>
        </w:tabs>
        <w:snapToGrid w:val="0"/>
        <w:ind w:left="993" w:hanging="426"/>
        <w:jc w:val="both"/>
        <w:rPr>
          <w:rFonts w:ascii="標楷體" w:eastAsia="標楷體" w:hAnsi="標楷體" w:cs="標楷體"/>
          <w:color w:val="000000" w:themeColor="text1"/>
        </w:rPr>
      </w:pPr>
      <w:r w:rsidRPr="00D60C24">
        <w:rPr>
          <w:rFonts w:ascii="標楷體" w:eastAsia="標楷體" w:hAnsi="標楷體" w:cs="標楷體"/>
          <w:color w:val="000000" w:themeColor="text1"/>
        </w:rPr>
        <w:t>110至111年度所需經費如未獲立法院審議通過或經部分刪減，教育部得依審議結果調整經費，並依預算法第54條之規定辦理。</w:t>
      </w:r>
    </w:p>
    <w:p w:rsidR="005F68BB" w:rsidRDefault="00F42C8B">
      <w:pPr>
        <w:pStyle w:val="1"/>
        <w:numPr>
          <w:ilvl w:val="0"/>
          <w:numId w:val="1"/>
        </w:numPr>
        <w:snapToGrid w:val="0"/>
        <w:spacing w:before="240" w:after="180"/>
        <w:ind w:left="488" w:hanging="488"/>
        <w:jc w:val="both"/>
        <w:rPr>
          <w:rFonts w:ascii="標楷體" w:eastAsia="標楷體" w:hAnsi="標楷體"/>
          <w:b/>
          <w:szCs w:val="24"/>
        </w:rPr>
      </w:pPr>
      <w:r>
        <w:rPr>
          <w:rFonts w:ascii="標楷體" w:eastAsia="標楷體" w:hAnsi="標楷體"/>
          <w:b/>
          <w:szCs w:val="24"/>
        </w:rPr>
        <w:t>獎勵方式</w:t>
      </w:r>
      <w:r w:rsidR="000C138A">
        <w:rPr>
          <w:rFonts w:ascii="標楷體" w:eastAsia="標楷體" w:hAnsi="標楷體" w:hint="eastAsia"/>
          <w:b/>
          <w:szCs w:val="24"/>
        </w:rPr>
        <w:t>：</w:t>
      </w:r>
    </w:p>
    <w:p w:rsidR="000C138A" w:rsidRDefault="000C138A" w:rsidP="000C138A">
      <w:pPr>
        <w:pStyle w:val="1"/>
        <w:tabs>
          <w:tab w:val="left" w:pos="567"/>
        </w:tabs>
        <w:snapToGrid w:val="0"/>
        <w:ind w:leftChars="236" w:left="566"/>
        <w:jc w:val="both"/>
        <w:rPr>
          <w:rFonts w:ascii="標楷體" w:eastAsia="標楷體" w:hAnsi="標楷體"/>
        </w:rPr>
      </w:pPr>
      <w:r>
        <w:rPr>
          <w:rFonts w:ascii="標楷體" w:eastAsia="標楷體" w:hAnsi="標楷體"/>
        </w:rPr>
        <w:t>本計畫推動績優人員和參與教育部、輔導計畫或所屬縣(市)政府辦理本計畫相關活動人員(含教師與行政人員)，得由縣(市)政府及相關單位依權責核予相關獎勵。</w:t>
      </w:r>
    </w:p>
    <w:p w:rsidR="000C138A" w:rsidRPr="000C138A" w:rsidRDefault="000C138A">
      <w:pPr>
        <w:pStyle w:val="1"/>
        <w:numPr>
          <w:ilvl w:val="0"/>
          <w:numId w:val="1"/>
        </w:numPr>
        <w:snapToGrid w:val="0"/>
        <w:spacing w:before="240" w:after="180"/>
        <w:ind w:left="488" w:hanging="488"/>
        <w:jc w:val="both"/>
        <w:rPr>
          <w:rFonts w:ascii="標楷體" w:eastAsia="標楷體" w:hAnsi="標楷體"/>
          <w:b/>
          <w:szCs w:val="24"/>
        </w:rPr>
      </w:pPr>
      <w:r w:rsidRPr="001E5863">
        <w:rPr>
          <w:rFonts w:ascii="標楷體" w:eastAsia="標楷體" w:hAnsi="標楷體"/>
          <w:b/>
          <w:szCs w:val="24"/>
        </w:rPr>
        <w:t>計畫聯絡人：</w:t>
      </w:r>
    </w:p>
    <w:p w:rsidR="000C138A" w:rsidRDefault="000C138A" w:rsidP="000C138A">
      <w:pPr>
        <w:pStyle w:val="1"/>
        <w:snapToGrid w:val="0"/>
        <w:spacing w:before="240" w:after="180"/>
        <w:ind w:left="488"/>
        <w:jc w:val="both"/>
        <w:rPr>
          <w:rFonts w:ascii="標楷體" w:eastAsia="標楷體" w:hAnsi="標楷體"/>
          <w:b/>
          <w:szCs w:val="24"/>
        </w:rPr>
      </w:pPr>
      <w:r w:rsidRPr="001E5863">
        <w:rPr>
          <w:rFonts w:ascii="標楷體" w:eastAsia="標楷體" w:hAnsi="標楷體"/>
        </w:rPr>
        <w:t>陳佳幼</w:t>
      </w:r>
      <w:r w:rsidRPr="000C138A">
        <w:rPr>
          <w:rFonts w:ascii="標楷體" w:eastAsia="標楷體" w:hAnsi="標楷體"/>
        </w:rPr>
        <w:t>，電話：325630-52159，E-mail：</w:t>
      </w:r>
      <w:hyperlink r:id="rId13" w:history="1">
        <w:r w:rsidRPr="000C138A">
          <w:rPr>
            <w:rFonts w:ascii="標楷體" w:eastAsia="標楷體" w:hAnsi="標楷體"/>
          </w:rPr>
          <w:t>mykarener@mail.kinmen.gov.tw</w:t>
        </w:r>
      </w:hyperlink>
      <w:r w:rsidRPr="000C138A">
        <w:rPr>
          <w:rFonts w:ascii="標楷體" w:eastAsia="標楷體" w:hAnsi="標楷體"/>
        </w:rPr>
        <w:t>。</w:t>
      </w:r>
    </w:p>
    <w:p w:rsidR="005F68BB" w:rsidRPr="000C138A" w:rsidRDefault="005F68BB" w:rsidP="000C138A">
      <w:pPr>
        <w:pStyle w:val="1"/>
        <w:tabs>
          <w:tab w:val="left" w:pos="567"/>
        </w:tabs>
        <w:snapToGrid w:val="0"/>
        <w:ind w:left="567"/>
        <w:jc w:val="both"/>
        <w:rPr>
          <w:rFonts w:ascii="標楷體" w:eastAsia="標楷體" w:hAnsi="標楷體"/>
        </w:rPr>
      </w:pPr>
    </w:p>
    <w:p w:rsidR="005F68BB" w:rsidRDefault="005F68BB">
      <w:pPr>
        <w:pageBreakBefore/>
        <w:widowControl/>
        <w:rPr>
          <w:rFonts w:ascii="標楷體" w:eastAsia="標楷體" w:hAnsi="標楷體"/>
          <w:szCs w:val="24"/>
        </w:rPr>
      </w:pPr>
    </w:p>
    <w:p w:rsidR="005F68BB" w:rsidRDefault="00F42C8B">
      <w:pPr>
        <w:tabs>
          <w:tab w:val="left" w:pos="567"/>
          <w:tab w:val="left" w:pos="993"/>
        </w:tabs>
        <w:snapToGrid w:val="0"/>
      </w:pPr>
      <w:r>
        <w:rPr>
          <w:rFonts w:ascii="標楷體" w:eastAsia="標楷體" w:hAnsi="標楷體"/>
          <w:b/>
          <w:sz w:val="28"/>
          <w:szCs w:val="24"/>
          <w:shd w:val="clear" w:color="auto" w:fill="FFFF00"/>
        </w:rPr>
        <w:t>附錄表2-1</w:t>
      </w:r>
    </w:p>
    <w:p w:rsidR="005F68BB" w:rsidRPr="00F73AF4" w:rsidRDefault="00F42C8B">
      <w:pPr>
        <w:pStyle w:val="a5"/>
        <w:snapToGrid w:val="0"/>
        <w:spacing w:line="240" w:lineRule="auto"/>
        <w:ind w:left="-1" w:hanging="1"/>
        <w:jc w:val="center"/>
        <w:rPr>
          <w:rFonts w:ascii="標楷體" w:eastAsia="標楷體" w:hAnsi="標楷體"/>
          <w:b/>
          <w:bCs/>
          <w:sz w:val="32"/>
          <w:szCs w:val="28"/>
        </w:rPr>
      </w:pPr>
      <w:r w:rsidRPr="00F73AF4">
        <w:rPr>
          <w:rFonts w:ascii="標楷體" w:eastAsia="標楷體" w:hAnsi="標楷體"/>
          <w:b/>
          <w:bCs/>
          <w:sz w:val="32"/>
          <w:szCs w:val="28"/>
        </w:rPr>
        <w:t>科技輔助自主學習推動計畫 教師申請表</w:t>
      </w:r>
    </w:p>
    <w:p w:rsidR="001E3D9C" w:rsidRPr="00F73AF4" w:rsidRDefault="001E3D9C">
      <w:pPr>
        <w:pStyle w:val="a5"/>
        <w:snapToGrid w:val="0"/>
        <w:spacing w:line="240" w:lineRule="auto"/>
        <w:ind w:left="-1" w:hanging="1"/>
        <w:jc w:val="center"/>
        <w:rPr>
          <w:rFonts w:ascii="標楷體" w:eastAsia="標楷體" w:hAnsi="標楷體"/>
          <w:b/>
          <w:bCs/>
          <w:sz w:val="32"/>
          <w:szCs w:val="28"/>
        </w:rPr>
      </w:pPr>
    </w:p>
    <w:tbl>
      <w:tblPr>
        <w:tblW w:w="104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0"/>
        <w:gridCol w:w="1969"/>
        <w:gridCol w:w="984"/>
        <w:gridCol w:w="984"/>
        <w:gridCol w:w="839"/>
        <w:gridCol w:w="1130"/>
        <w:gridCol w:w="1969"/>
      </w:tblGrid>
      <w:tr w:rsidR="00DE367E" w:rsidRPr="00F73AF4" w:rsidTr="00CB1C2D">
        <w:trPr>
          <w:trHeight w:val="781"/>
          <w:jc w:val="center"/>
        </w:trPr>
        <w:tc>
          <w:tcPr>
            <w:tcW w:w="2580" w:type="dxa"/>
            <w:tcBorders>
              <w:top w:val="single" w:sz="12" w:space="0" w:color="auto"/>
              <w:left w:val="single" w:sz="12" w:space="0" w:color="auto"/>
            </w:tcBorders>
            <w:shd w:val="clear" w:color="auto" w:fill="auto"/>
            <w:vAlign w:val="center"/>
          </w:tcPr>
          <w:p w:rsidR="00DE367E" w:rsidRPr="00EB21B7" w:rsidRDefault="00DE367E" w:rsidP="001E3D9C">
            <w:pPr>
              <w:pBdr>
                <w:top w:val="nil"/>
                <w:left w:val="nil"/>
                <w:bottom w:val="nil"/>
                <w:right w:val="nil"/>
                <w:between w:val="nil"/>
              </w:pBdr>
              <w:spacing w:line="360" w:lineRule="auto"/>
              <w:jc w:val="center"/>
              <w:rPr>
                <w:rFonts w:ascii="標楷體" w:eastAsia="標楷體" w:hAnsi="標楷體" w:cs="BiauKai"/>
                <w:sz w:val="28"/>
              </w:rPr>
            </w:pPr>
            <w:r w:rsidRPr="00EB21B7">
              <w:rPr>
                <w:rFonts w:ascii="標楷體" w:eastAsia="標楷體" w:hAnsi="標楷體" w:cs="BiauKai"/>
                <w:sz w:val="28"/>
              </w:rPr>
              <w:t>學校（學校名）</w:t>
            </w:r>
          </w:p>
        </w:tc>
        <w:tc>
          <w:tcPr>
            <w:tcW w:w="2953" w:type="dxa"/>
            <w:gridSpan w:val="2"/>
            <w:tcBorders>
              <w:top w:val="single" w:sz="12" w:space="0" w:color="auto"/>
            </w:tcBorders>
            <w:shd w:val="clear" w:color="auto" w:fill="auto"/>
            <w:vAlign w:val="center"/>
          </w:tcPr>
          <w:p w:rsidR="00DE367E" w:rsidRPr="00F73AF4" w:rsidRDefault="00DE367E" w:rsidP="001E3D9C">
            <w:pPr>
              <w:pBdr>
                <w:top w:val="nil"/>
                <w:left w:val="nil"/>
                <w:bottom w:val="nil"/>
                <w:right w:val="nil"/>
                <w:between w:val="nil"/>
              </w:pBdr>
              <w:spacing w:line="360" w:lineRule="auto"/>
              <w:jc w:val="center"/>
              <w:rPr>
                <w:rFonts w:ascii="標楷體" w:eastAsia="標楷體" w:hAnsi="標楷體" w:cs="BiauKai"/>
              </w:rPr>
            </w:pPr>
          </w:p>
        </w:tc>
        <w:tc>
          <w:tcPr>
            <w:tcW w:w="1823" w:type="dxa"/>
            <w:gridSpan w:val="2"/>
            <w:tcBorders>
              <w:top w:val="single" w:sz="12" w:space="0" w:color="auto"/>
            </w:tcBorders>
            <w:shd w:val="clear" w:color="auto" w:fill="auto"/>
            <w:vAlign w:val="center"/>
          </w:tcPr>
          <w:p w:rsidR="00DE367E" w:rsidRPr="00EB21B7" w:rsidRDefault="00DE367E" w:rsidP="001E3D9C">
            <w:pPr>
              <w:pBdr>
                <w:top w:val="nil"/>
                <w:left w:val="nil"/>
                <w:bottom w:val="nil"/>
                <w:right w:val="nil"/>
                <w:between w:val="nil"/>
              </w:pBdr>
              <w:spacing w:line="360" w:lineRule="auto"/>
              <w:jc w:val="center"/>
              <w:rPr>
                <w:rFonts w:ascii="標楷體" w:eastAsia="標楷體" w:hAnsi="標楷體" w:cs="BiauKai"/>
                <w:sz w:val="28"/>
              </w:rPr>
            </w:pPr>
            <w:r w:rsidRPr="00EB21B7">
              <w:rPr>
                <w:rFonts w:ascii="標楷體" w:eastAsia="標楷體" w:hAnsi="標楷體" w:cs="BiauKai"/>
                <w:sz w:val="28"/>
              </w:rPr>
              <w:t>教師</w:t>
            </w:r>
          </w:p>
        </w:tc>
        <w:tc>
          <w:tcPr>
            <w:tcW w:w="3099" w:type="dxa"/>
            <w:gridSpan w:val="2"/>
            <w:tcBorders>
              <w:top w:val="single" w:sz="12" w:space="0" w:color="auto"/>
              <w:right w:val="single" w:sz="12" w:space="0" w:color="auto"/>
            </w:tcBorders>
            <w:shd w:val="clear" w:color="auto" w:fill="auto"/>
            <w:vAlign w:val="center"/>
          </w:tcPr>
          <w:p w:rsidR="00DE367E" w:rsidRPr="00F73AF4" w:rsidRDefault="00DE367E" w:rsidP="001E3D9C">
            <w:pPr>
              <w:pBdr>
                <w:top w:val="nil"/>
                <w:left w:val="nil"/>
                <w:bottom w:val="nil"/>
                <w:right w:val="nil"/>
                <w:between w:val="nil"/>
              </w:pBdr>
              <w:spacing w:line="360" w:lineRule="auto"/>
              <w:jc w:val="center"/>
              <w:rPr>
                <w:rFonts w:ascii="標楷體" w:eastAsia="標楷體" w:hAnsi="標楷體" w:cs="BiauKai"/>
              </w:rPr>
            </w:pPr>
          </w:p>
        </w:tc>
      </w:tr>
      <w:tr w:rsidR="00DE367E" w:rsidRPr="00F73AF4" w:rsidTr="00CB1C2D">
        <w:trPr>
          <w:trHeight w:val="705"/>
          <w:jc w:val="center"/>
        </w:trPr>
        <w:tc>
          <w:tcPr>
            <w:tcW w:w="2580" w:type="dxa"/>
            <w:tcBorders>
              <w:left w:val="single" w:sz="12" w:space="0" w:color="auto"/>
            </w:tcBorders>
            <w:shd w:val="clear" w:color="auto" w:fill="auto"/>
            <w:vAlign w:val="center"/>
          </w:tcPr>
          <w:p w:rsidR="00DE367E" w:rsidRPr="00EB21B7" w:rsidRDefault="00DE367E" w:rsidP="001E3D9C">
            <w:pPr>
              <w:pBdr>
                <w:top w:val="nil"/>
                <w:left w:val="nil"/>
                <w:bottom w:val="nil"/>
                <w:right w:val="nil"/>
                <w:between w:val="nil"/>
              </w:pBdr>
              <w:spacing w:line="360" w:lineRule="auto"/>
              <w:jc w:val="center"/>
              <w:rPr>
                <w:rFonts w:ascii="標楷體" w:eastAsia="標楷體" w:hAnsi="標楷體" w:cs="BiauKai"/>
                <w:sz w:val="28"/>
              </w:rPr>
            </w:pPr>
            <w:r w:rsidRPr="00EB21B7">
              <w:rPr>
                <w:rFonts w:ascii="標楷體" w:eastAsia="標楷體" w:hAnsi="標楷體" w:cs="BiauKai"/>
                <w:sz w:val="28"/>
              </w:rPr>
              <w:t>電話</w:t>
            </w:r>
          </w:p>
        </w:tc>
        <w:tc>
          <w:tcPr>
            <w:tcW w:w="2953" w:type="dxa"/>
            <w:gridSpan w:val="2"/>
            <w:shd w:val="clear" w:color="auto" w:fill="auto"/>
            <w:vAlign w:val="center"/>
          </w:tcPr>
          <w:p w:rsidR="00DE367E" w:rsidRPr="00F73AF4" w:rsidRDefault="00DE367E" w:rsidP="001E3D9C">
            <w:pPr>
              <w:pBdr>
                <w:top w:val="nil"/>
                <w:left w:val="nil"/>
                <w:bottom w:val="nil"/>
                <w:right w:val="nil"/>
                <w:between w:val="nil"/>
              </w:pBdr>
              <w:spacing w:line="360" w:lineRule="auto"/>
              <w:jc w:val="center"/>
              <w:rPr>
                <w:rFonts w:ascii="標楷體" w:eastAsia="標楷體" w:hAnsi="標楷體" w:cs="BiauKai"/>
              </w:rPr>
            </w:pPr>
          </w:p>
        </w:tc>
        <w:tc>
          <w:tcPr>
            <w:tcW w:w="1823" w:type="dxa"/>
            <w:gridSpan w:val="2"/>
            <w:shd w:val="clear" w:color="auto" w:fill="auto"/>
            <w:vAlign w:val="center"/>
          </w:tcPr>
          <w:p w:rsidR="00DE367E" w:rsidRPr="00EB21B7" w:rsidRDefault="00DE367E" w:rsidP="001E3D9C">
            <w:pPr>
              <w:pBdr>
                <w:top w:val="nil"/>
                <w:left w:val="nil"/>
                <w:bottom w:val="nil"/>
                <w:right w:val="nil"/>
                <w:between w:val="nil"/>
              </w:pBdr>
              <w:spacing w:line="360" w:lineRule="auto"/>
              <w:jc w:val="center"/>
              <w:rPr>
                <w:rFonts w:ascii="標楷體" w:eastAsia="標楷體" w:hAnsi="標楷體" w:cs="BiauKai"/>
                <w:sz w:val="28"/>
              </w:rPr>
            </w:pPr>
            <w:r w:rsidRPr="00EB21B7">
              <w:rPr>
                <w:rFonts w:ascii="標楷體" w:eastAsia="標楷體" w:hAnsi="標楷體" w:cs="BiauKai"/>
                <w:sz w:val="28"/>
              </w:rPr>
              <w:t>Line帳號</w:t>
            </w:r>
          </w:p>
        </w:tc>
        <w:tc>
          <w:tcPr>
            <w:tcW w:w="3099" w:type="dxa"/>
            <w:gridSpan w:val="2"/>
            <w:tcBorders>
              <w:right w:val="single" w:sz="12" w:space="0" w:color="auto"/>
            </w:tcBorders>
            <w:shd w:val="clear" w:color="auto" w:fill="auto"/>
            <w:vAlign w:val="center"/>
          </w:tcPr>
          <w:p w:rsidR="00DE367E" w:rsidRPr="00F73AF4" w:rsidRDefault="00DE367E" w:rsidP="001E3D9C">
            <w:pPr>
              <w:pBdr>
                <w:top w:val="nil"/>
                <w:left w:val="nil"/>
                <w:bottom w:val="nil"/>
                <w:right w:val="nil"/>
                <w:between w:val="nil"/>
              </w:pBdr>
              <w:spacing w:line="360" w:lineRule="auto"/>
              <w:jc w:val="center"/>
              <w:rPr>
                <w:rFonts w:ascii="標楷體" w:eastAsia="標楷體" w:hAnsi="標楷體" w:cs="BiauKai"/>
              </w:rPr>
            </w:pPr>
          </w:p>
        </w:tc>
      </w:tr>
      <w:tr w:rsidR="00DE367E" w:rsidRPr="00F73AF4" w:rsidTr="00CB1C2D">
        <w:trPr>
          <w:trHeight w:val="702"/>
          <w:jc w:val="center"/>
        </w:trPr>
        <w:tc>
          <w:tcPr>
            <w:tcW w:w="2580" w:type="dxa"/>
            <w:tcBorders>
              <w:left w:val="single" w:sz="12" w:space="0" w:color="auto"/>
              <w:bottom w:val="single" w:sz="8" w:space="0" w:color="000000"/>
            </w:tcBorders>
            <w:shd w:val="clear" w:color="auto" w:fill="auto"/>
            <w:vAlign w:val="center"/>
          </w:tcPr>
          <w:p w:rsidR="00DE367E" w:rsidRPr="00EB21B7" w:rsidRDefault="00DE367E" w:rsidP="001E3D9C">
            <w:pPr>
              <w:pBdr>
                <w:top w:val="nil"/>
                <w:left w:val="nil"/>
                <w:bottom w:val="nil"/>
                <w:right w:val="nil"/>
                <w:between w:val="nil"/>
              </w:pBdr>
              <w:spacing w:line="360" w:lineRule="auto"/>
              <w:jc w:val="center"/>
              <w:rPr>
                <w:rFonts w:ascii="標楷體" w:eastAsia="標楷體" w:hAnsi="標楷體" w:cs="BiauKai"/>
                <w:sz w:val="28"/>
              </w:rPr>
            </w:pPr>
            <w:r w:rsidRPr="00EB21B7">
              <w:rPr>
                <w:rFonts w:ascii="標楷體" w:eastAsia="標楷體" w:hAnsi="標楷體" w:cs="BiauKai"/>
                <w:sz w:val="28"/>
              </w:rPr>
              <w:t>E-mail</w:t>
            </w:r>
          </w:p>
        </w:tc>
        <w:tc>
          <w:tcPr>
            <w:tcW w:w="7875" w:type="dxa"/>
            <w:gridSpan w:val="6"/>
            <w:tcBorders>
              <w:bottom w:val="single" w:sz="8" w:space="0" w:color="000000"/>
              <w:right w:val="single" w:sz="12" w:space="0" w:color="auto"/>
            </w:tcBorders>
            <w:shd w:val="clear" w:color="auto" w:fill="auto"/>
            <w:vAlign w:val="center"/>
          </w:tcPr>
          <w:p w:rsidR="00DE367E" w:rsidRPr="00F73AF4" w:rsidRDefault="00DE367E" w:rsidP="001E3D9C">
            <w:pPr>
              <w:pBdr>
                <w:top w:val="nil"/>
                <w:left w:val="nil"/>
                <w:bottom w:val="nil"/>
                <w:right w:val="nil"/>
                <w:between w:val="nil"/>
              </w:pBdr>
              <w:spacing w:line="360" w:lineRule="auto"/>
              <w:jc w:val="center"/>
              <w:rPr>
                <w:rFonts w:ascii="標楷體" w:eastAsia="標楷體" w:hAnsi="標楷體" w:cs="BiauKai"/>
              </w:rPr>
            </w:pPr>
          </w:p>
        </w:tc>
      </w:tr>
      <w:tr w:rsidR="00DE367E" w:rsidRPr="00F73AF4" w:rsidTr="00CB1C2D">
        <w:trPr>
          <w:trHeight w:val="689"/>
          <w:jc w:val="center"/>
        </w:trPr>
        <w:tc>
          <w:tcPr>
            <w:tcW w:w="2580" w:type="dxa"/>
            <w:vMerge w:val="restart"/>
            <w:tcBorders>
              <w:left w:val="single" w:sz="12" w:space="0" w:color="auto"/>
              <w:bottom w:val="single" w:sz="8" w:space="0" w:color="000000"/>
            </w:tcBorders>
            <w:shd w:val="clear" w:color="auto" w:fill="auto"/>
            <w:vAlign w:val="center"/>
          </w:tcPr>
          <w:p w:rsidR="00DE367E" w:rsidRPr="00EB21B7" w:rsidRDefault="00DE367E" w:rsidP="001E3D9C">
            <w:pPr>
              <w:pBdr>
                <w:top w:val="nil"/>
                <w:left w:val="nil"/>
                <w:bottom w:val="nil"/>
                <w:right w:val="nil"/>
                <w:between w:val="nil"/>
              </w:pBdr>
              <w:spacing w:line="360" w:lineRule="auto"/>
              <w:jc w:val="center"/>
              <w:rPr>
                <w:rFonts w:ascii="標楷體" w:eastAsia="標楷體" w:hAnsi="標楷體" w:cs="BiauKai"/>
                <w:sz w:val="28"/>
              </w:rPr>
            </w:pPr>
            <w:r w:rsidRPr="00EB21B7">
              <w:rPr>
                <w:rFonts w:ascii="標楷體" w:eastAsia="標楷體" w:hAnsi="標楷體" w:cs="BiauKai"/>
                <w:sz w:val="28"/>
              </w:rPr>
              <w:t>概況說明</w:t>
            </w:r>
          </w:p>
        </w:tc>
        <w:tc>
          <w:tcPr>
            <w:tcW w:w="1969" w:type="dxa"/>
            <w:tcBorders>
              <w:bottom w:val="single" w:sz="8" w:space="0" w:color="000000"/>
            </w:tcBorders>
            <w:shd w:val="clear" w:color="auto" w:fill="auto"/>
            <w:vAlign w:val="center"/>
          </w:tcPr>
          <w:p w:rsidR="00DE367E" w:rsidRPr="00CB1C2D" w:rsidRDefault="00DE367E" w:rsidP="00C01C20">
            <w:pPr>
              <w:pBdr>
                <w:top w:val="nil"/>
                <w:left w:val="nil"/>
                <w:bottom w:val="nil"/>
                <w:right w:val="nil"/>
                <w:between w:val="nil"/>
              </w:pBdr>
              <w:spacing w:line="360" w:lineRule="auto"/>
              <w:jc w:val="center"/>
              <w:rPr>
                <w:rFonts w:ascii="標楷體" w:eastAsia="標楷體" w:hAnsi="標楷體" w:cs="BiauKai"/>
                <w:sz w:val="28"/>
              </w:rPr>
            </w:pPr>
            <w:r w:rsidRPr="00CB1C2D">
              <w:rPr>
                <w:rFonts w:ascii="標楷體" w:eastAsia="標楷體" w:hAnsi="標楷體" w:cs="BiauKai"/>
                <w:sz w:val="28"/>
              </w:rPr>
              <w:t>年級別</w:t>
            </w:r>
          </w:p>
        </w:tc>
        <w:tc>
          <w:tcPr>
            <w:tcW w:w="1968" w:type="dxa"/>
            <w:gridSpan w:val="2"/>
            <w:tcBorders>
              <w:top w:val="single" w:sz="8" w:space="0" w:color="000000"/>
            </w:tcBorders>
            <w:shd w:val="clear" w:color="auto" w:fill="auto"/>
            <w:vAlign w:val="center"/>
          </w:tcPr>
          <w:p w:rsidR="00DE367E" w:rsidRPr="00F73AF4" w:rsidRDefault="00DE367E" w:rsidP="00C01C20">
            <w:pPr>
              <w:pBdr>
                <w:top w:val="nil"/>
                <w:left w:val="nil"/>
                <w:bottom w:val="nil"/>
                <w:right w:val="nil"/>
                <w:between w:val="nil"/>
              </w:pBdr>
              <w:spacing w:line="360" w:lineRule="auto"/>
              <w:jc w:val="both"/>
              <w:rPr>
                <w:rFonts w:ascii="標楷體" w:eastAsia="標楷體" w:hAnsi="標楷體" w:cs="BiauKai"/>
                <w:color w:val="A6A6A6" w:themeColor="background1" w:themeShade="A6"/>
              </w:rPr>
            </w:pPr>
            <w:r w:rsidRPr="00F73AF4">
              <w:rPr>
                <w:rFonts w:ascii="標楷體" w:eastAsia="標楷體" w:hAnsi="標楷體" w:cs="BiauKai"/>
                <w:color w:val="A6A6A6" w:themeColor="background1" w:themeShade="A6"/>
              </w:rPr>
              <w:t>(例)3年級</w:t>
            </w:r>
          </w:p>
        </w:tc>
        <w:tc>
          <w:tcPr>
            <w:tcW w:w="1969" w:type="dxa"/>
            <w:gridSpan w:val="2"/>
            <w:tcBorders>
              <w:bottom w:val="single" w:sz="8" w:space="0" w:color="000000"/>
            </w:tcBorders>
            <w:shd w:val="clear" w:color="auto" w:fill="auto"/>
          </w:tcPr>
          <w:p w:rsidR="00DE367E" w:rsidRPr="00F73AF4" w:rsidRDefault="00DE367E" w:rsidP="00D547E8">
            <w:pPr>
              <w:pBdr>
                <w:top w:val="nil"/>
                <w:left w:val="nil"/>
                <w:bottom w:val="nil"/>
                <w:right w:val="nil"/>
                <w:between w:val="nil"/>
              </w:pBdr>
              <w:spacing w:line="360" w:lineRule="auto"/>
              <w:jc w:val="center"/>
              <w:rPr>
                <w:rFonts w:ascii="標楷體" w:eastAsia="標楷體" w:hAnsi="標楷體" w:cs="BiauKai"/>
              </w:rPr>
            </w:pPr>
          </w:p>
        </w:tc>
        <w:tc>
          <w:tcPr>
            <w:tcW w:w="1969" w:type="dxa"/>
            <w:tcBorders>
              <w:bottom w:val="single" w:sz="8" w:space="0" w:color="000000"/>
              <w:right w:val="single" w:sz="12" w:space="0" w:color="auto"/>
            </w:tcBorders>
            <w:shd w:val="clear" w:color="auto" w:fill="auto"/>
          </w:tcPr>
          <w:p w:rsidR="00DE367E" w:rsidRPr="00F73AF4" w:rsidRDefault="00DE367E" w:rsidP="00D547E8">
            <w:pPr>
              <w:pBdr>
                <w:top w:val="nil"/>
                <w:left w:val="nil"/>
                <w:bottom w:val="nil"/>
                <w:right w:val="nil"/>
                <w:between w:val="nil"/>
              </w:pBdr>
              <w:spacing w:line="360" w:lineRule="auto"/>
              <w:jc w:val="center"/>
              <w:rPr>
                <w:rFonts w:ascii="標楷體" w:eastAsia="標楷體" w:hAnsi="標楷體" w:cs="BiauKai"/>
              </w:rPr>
            </w:pPr>
          </w:p>
        </w:tc>
      </w:tr>
      <w:tr w:rsidR="00DE367E" w:rsidRPr="00F73AF4" w:rsidTr="00CB1C2D">
        <w:trPr>
          <w:trHeight w:val="685"/>
          <w:jc w:val="center"/>
        </w:trPr>
        <w:tc>
          <w:tcPr>
            <w:tcW w:w="2580" w:type="dxa"/>
            <w:vMerge/>
            <w:tcBorders>
              <w:left w:val="single" w:sz="12" w:space="0" w:color="auto"/>
              <w:bottom w:val="single" w:sz="8" w:space="0" w:color="000000"/>
            </w:tcBorders>
            <w:shd w:val="clear" w:color="auto" w:fill="auto"/>
            <w:vAlign w:val="center"/>
          </w:tcPr>
          <w:p w:rsidR="00DE367E" w:rsidRPr="00EB21B7" w:rsidRDefault="00DE367E" w:rsidP="001E3D9C">
            <w:pPr>
              <w:jc w:val="center"/>
              <w:rPr>
                <w:rFonts w:ascii="標楷體" w:eastAsia="標楷體" w:hAnsi="標楷體" w:cs="BiauKai"/>
                <w:sz w:val="28"/>
              </w:rPr>
            </w:pPr>
          </w:p>
        </w:tc>
        <w:tc>
          <w:tcPr>
            <w:tcW w:w="1969" w:type="dxa"/>
            <w:tcBorders>
              <w:bottom w:val="single" w:sz="8" w:space="0" w:color="000000"/>
            </w:tcBorders>
            <w:shd w:val="clear" w:color="auto" w:fill="auto"/>
            <w:vAlign w:val="center"/>
          </w:tcPr>
          <w:p w:rsidR="00DE367E" w:rsidRPr="00CB1C2D" w:rsidRDefault="00DE367E" w:rsidP="00C01C20">
            <w:pPr>
              <w:pBdr>
                <w:top w:val="nil"/>
                <w:left w:val="nil"/>
                <w:bottom w:val="nil"/>
                <w:right w:val="nil"/>
                <w:between w:val="nil"/>
              </w:pBdr>
              <w:spacing w:line="360" w:lineRule="auto"/>
              <w:jc w:val="center"/>
              <w:rPr>
                <w:rFonts w:ascii="標楷體" w:eastAsia="標楷體" w:hAnsi="標楷體" w:cs="BiauKai"/>
                <w:sz w:val="28"/>
              </w:rPr>
            </w:pPr>
            <w:r w:rsidRPr="00CB1C2D">
              <w:rPr>
                <w:rFonts w:ascii="標楷體" w:eastAsia="標楷體" w:hAnsi="標楷體" w:cs="BiauKai"/>
                <w:sz w:val="28"/>
              </w:rPr>
              <w:t>學習領域</w:t>
            </w:r>
          </w:p>
        </w:tc>
        <w:tc>
          <w:tcPr>
            <w:tcW w:w="1968" w:type="dxa"/>
            <w:gridSpan w:val="2"/>
            <w:tcBorders>
              <w:top w:val="single" w:sz="8" w:space="0" w:color="000000"/>
            </w:tcBorders>
            <w:shd w:val="clear" w:color="auto" w:fill="auto"/>
            <w:vAlign w:val="center"/>
          </w:tcPr>
          <w:p w:rsidR="00DE367E" w:rsidRPr="00F73AF4" w:rsidRDefault="00DE367E" w:rsidP="00C01C20">
            <w:pPr>
              <w:pBdr>
                <w:top w:val="nil"/>
                <w:left w:val="nil"/>
                <w:bottom w:val="nil"/>
                <w:right w:val="nil"/>
                <w:between w:val="nil"/>
              </w:pBdr>
              <w:spacing w:line="360" w:lineRule="auto"/>
              <w:jc w:val="both"/>
              <w:rPr>
                <w:rFonts w:ascii="標楷體" w:eastAsia="標楷體" w:hAnsi="標楷體" w:cs="BiauKai"/>
                <w:color w:val="A6A6A6" w:themeColor="background1" w:themeShade="A6"/>
              </w:rPr>
            </w:pPr>
            <w:r w:rsidRPr="00F73AF4">
              <w:rPr>
                <w:rFonts w:ascii="標楷體" w:eastAsia="標楷體" w:hAnsi="標楷體" w:cs="BiauKai"/>
                <w:color w:val="A6A6A6" w:themeColor="background1" w:themeShade="A6"/>
              </w:rPr>
              <w:t>數學</w:t>
            </w:r>
          </w:p>
        </w:tc>
        <w:tc>
          <w:tcPr>
            <w:tcW w:w="1969" w:type="dxa"/>
            <w:gridSpan w:val="2"/>
            <w:tcBorders>
              <w:bottom w:val="single" w:sz="8" w:space="0" w:color="000000"/>
            </w:tcBorders>
            <w:shd w:val="clear" w:color="auto" w:fill="auto"/>
          </w:tcPr>
          <w:p w:rsidR="00DE367E" w:rsidRPr="00F73AF4" w:rsidRDefault="00DE367E" w:rsidP="00D547E8">
            <w:pPr>
              <w:pBdr>
                <w:top w:val="nil"/>
                <w:left w:val="nil"/>
                <w:bottom w:val="nil"/>
                <w:right w:val="nil"/>
                <w:between w:val="nil"/>
              </w:pBdr>
              <w:spacing w:line="360" w:lineRule="auto"/>
              <w:jc w:val="center"/>
              <w:rPr>
                <w:rFonts w:ascii="標楷體" w:eastAsia="標楷體" w:hAnsi="標楷體" w:cs="BiauKai"/>
              </w:rPr>
            </w:pPr>
          </w:p>
        </w:tc>
        <w:tc>
          <w:tcPr>
            <w:tcW w:w="1969" w:type="dxa"/>
            <w:tcBorders>
              <w:bottom w:val="single" w:sz="8" w:space="0" w:color="000000"/>
              <w:right w:val="single" w:sz="12" w:space="0" w:color="auto"/>
            </w:tcBorders>
            <w:shd w:val="clear" w:color="auto" w:fill="auto"/>
          </w:tcPr>
          <w:p w:rsidR="00DE367E" w:rsidRPr="00F73AF4" w:rsidRDefault="00DE367E" w:rsidP="00D547E8">
            <w:pPr>
              <w:pBdr>
                <w:top w:val="nil"/>
                <w:left w:val="nil"/>
                <w:bottom w:val="nil"/>
                <w:right w:val="nil"/>
                <w:between w:val="nil"/>
              </w:pBdr>
              <w:spacing w:line="360" w:lineRule="auto"/>
              <w:jc w:val="center"/>
              <w:rPr>
                <w:rFonts w:ascii="標楷體" w:eastAsia="標楷體" w:hAnsi="標楷體" w:cs="BiauKai"/>
              </w:rPr>
            </w:pPr>
          </w:p>
        </w:tc>
      </w:tr>
      <w:tr w:rsidR="00DE367E" w:rsidRPr="00F73AF4" w:rsidTr="00CB1C2D">
        <w:trPr>
          <w:trHeight w:val="695"/>
          <w:jc w:val="center"/>
        </w:trPr>
        <w:tc>
          <w:tcPr>
            <w:tcW w:w="2580" w:type="dxa"/>
            <w:vMerge/>
            <w:tcBorders>
              <w:left w:val="single" w:sz="12" w:space="0" w:color="auto"/>
              <w:bottom w:val="single" w:sz="8" w:space="0" w:color="000000"/>
            </w:tcBorders>
            <w:shd w:val="clear" w:color="auto" w:fill="auto"/>
            <w:vAlign w:val="center"/>
          </w:tcPr>
          <w:p w:rsidR="00DE367E" w:rsidRPr="00EB21B7" w:rsidRDefault="00DE367E" w:rsidP="001E3D9C">
            <w:pPr>
              <w:jc w:val="center"/>
              <w:rPr>
                <w:rFonts w:ascii="標楷體" w:eastAsia="標楷體" w:hAnsi="標楷體" w:cs="BiauKai"/>
                <w:sz w:val="28"/>
              </w:rPr>
            </w:pPr>
          </w:p>
        </w:tc>
        <w:tc>
          <w:tcPr>
            <w:tcW w:w="1969" w:type="dxa"/>
            <w:tcBorders>
              <w:bottom w:val="single" w:sz="8" w:space="0" w:color="000000"/>
            </w:tcBorders>
            <w:shd w:val="clear" w:color="auto" w:fill="auto"/>
            <w:vAlign w:val="center"/>
          </w:tcPr>
          <w:p w:rsidR="00DE367E" w:rsidRPr="00CB1C2D" w:rsidRDefault="00DE367E" w:rsidP="00C01C20">
            <w:pPr>
              <w:pBdr>
                <w:top w:val="nil"/>
                <w:left w:val="nil"/>
                <w:bottom w:val="nil"/>
                <w:right w:val="nil"/>
                <w:between w:val="nil"/>
              </w:pBdr>
              <w:spacing w:line="360" w:lineRule="auto"/>
              <w:jc w:val="center"/>
              <w:rPr>
                <w:rFonts w:ascii="標楷體" w:eastAsia="標楷體" w:hAnsi="標楷體" w:cs="BiauKai"/>
                <w:sz w:val="28"/>
              </w:rPr>
            </w:pPr>
            <w:r w:rsidRPr="00CB1C2D">
              <w:rPr>
                <w:rFonts w:ascii="標楷體" w:eastAsia="標楷體" w:hAnsi="標楷體" w:cs="BiauKai"/>
                <w:sz w:val="28"/>
              </w:rPr>
              <w:t>班級數</w:t>
            </w:r>
          </w:p>
        </w:tc>
        <w:tc>
          <w:tcPr>
            <w:tcW w:w="1968" w:type="dxa"/>
            <w:gridSpan w:val="2"/>
            <w:tcBorders>
              <w:top w:val="single" w:sz="8" w:space="0" w:color="000000"/>
            </w:tcBorders>
            <w:shd w:val="clear" w:color="auto" w:fill="auto"/>
            <w:vAlign w:val="center"/>
          </w:tcPr>
          <w:p w:rsidR="00DE367E" w:rsidRPr="00F73AF4" w:rsidRDefault="00DE367E" w:rsidP="00C01C20">
            <w:pPr>
              <w:pBdr>
                <w:top w:val="nil"/>
                <w:left w:val="nil"/>
                <w:bottom w:val="nil"/>
                <w:right w:val="nil"/>
                <w:between w:val="nil"/>
              </w:pBdr>
              <w:spacing w:line="360" w:lineRule="auto"/>
              <w:jc w:val="both"/>
              <w:rPr>
                <w:rFonts w:ascii="標楷體" w:eastAsia="標楷體" w:hAnsi="標楷體" w:cs="BiauKai"/>
                <w:color w:val="A6A6A6" w:themeColor="background1" w:themeShade="A6"/>
              </w:rPr>
            </w:pPr>
            <w:r w:rsidRPr="00F73AF4">
              <w:rPr>
                <w:rFonts w:ascii="標楷體" w:eastAsia="標楷體" w:hAnsi="標楷體" w:cs="BiauKai"/>
                <w:color w:val="A6A6A6" w:themeColor="background1" w:themeShade="A6"/>
              </w:rPr>
              <w:t>1</w:t>
            </w:r>
          </w:p>
        </w:tc>
        <w:tc>
          <w:tcPr>
            <w:tcW w:w="1969" w:type="dxa"/>
            <w:gridSpan w:val="2"/>
            <w:tcBorders>
              <w:bottom w:val="single" w:sz="8" w:space="0" w:color="000000"/>
            </w:tcBorders>
            <w:shd w:val="clear" w:color="auto" w:fill="auto"/>
          </w:tcPr>
          <w:p w:rsidR="00DE367E" w:rsidRPr="00F73AF4" w:rsidRDefault="00DE367E" w:rsidP="00D547E8">
            <w:pPr>
              <w:pBdr>
                <w:top w:val="nil"/>
                <w:left w:val="nil"/>
                <w:bottom w:val="nil"/>
                <w:right w:val="nil"/>
                <w:between w:val="nil"/>
              </w:pBdr>
              <w:spacing w:line="360" w:lineRule="auto"/>
              <w:jc w:val="center"/>
              <w:rPr>
                <w:rFonts w:ascii="標楷體" w:eastAsia="標楷體" w:hAnsi="標楷體" w:cs="BiauKai"/>
              </w:rPr>
            </w:pPr>
          </w:p>
        </w:tc>
        <w:tc>
          <w:tcPr>
            <w:tcW w:w="1969" w:type="dxa"/>
            <w:tcBorders>
              <w:bottom w:val="single" w:sz="8" w:space="0" w:color="000000"/>
              <w:right w:val="single" w:sz="12" w:space="0" w:color="auto"/>
            </w:tcBorders>
            <w:shd w:val="clear" w:color="auto" w:fill="auto"/>
          </w:tcPr>
          <w:p w:rsidR="00DE367E" w:rsidRPr="00F73AF4" w:rsidRDefault="00DE367E" w:rsidP="00D547E8">
            <w:pPr>
              <w:pBdr>
                <w:top w:val="nil"/>
                <w:left w:val="nil"/>
                <w:bottom w:val="nil"/>
                <w:right w:val="nil"/>
                <w:between w:val="nil"/>
              </w:pBdr>
              <w:spacing w:line="360" w:lineRule="auto"/>
              <w:jc w:val="center"/>
              <w:rPr>
                <w:rFonts w:ascii="標楷體" w:eastAsia="標楷體" w:hAnsi="標楷體" w:cs="BiauKai"/>
              </w:rPr>
            </w:pPr>
          </w:p>
        </w:tc>
      </w:tr>
      <w:tr w:rsidR="00DE367E" w:rsidRPr="00F73AF4" w:rsidTr="00CB1C2D">
        <w:trPr>
          <w:trHeight w:val="819"/>
          <w:jc w:val="center"/>
        </w:trPr>
        <w:tc>
          <w:tcPr>
            <w:tcW w:w="2580" w:type="dxa"/>
            <w:vMerge/>
            <w:tcBorders>
              <w:left w:val="single" w:sz="12" w:space="0" w:color="auto"/>
              <w:bottom w:val="single" w:sz="8" w:space="0" w:color="000000"/>
            </w:tcBorders>
            <w:shd w:val="clear" w:color="auto" w:fill="auto"/>
            <w:vAlign w:val="center"/>
          </w:tcPr>
          <w:p w:rsidR="00DE367E" w:rsidRPr="00EB21B7" w:rsidRDefault="00DE367E" w:rsidP="001E3D9C">
            <w:pPr>
              <w:jc w:val="center"/>
              <w:rPr>
                <w:rFonts w:ascii="標楷體" w:eastAsia="標楷體" w:hAnsi="標楷體" w:cs="BiauKai"/>
                <w:sz w:val="28"/>
              </w:rPr>
            </w:pPr>
          </w:p>
        </w:tc>
        <w:tc>
          <w:tcPr>
            <w:tcW w:w="1969" w:type="dxa"/>
            <w:tcBorders>
              <w:bottom w:val="single" w:sz="8" w:space="0" w:color="000000"/>
            </w:tcBorders>
            <w:shd w:val="clear" w:color="auto" w:fill="auto"/>
            <w:vAlign w:val="center"/>
          </w:tcPr>
          <w:p w:rsidR="00DE367E" w:rsidRPr="00CB1C2D" w:rsidRDefault="00DE367E" w:rsidP="00C01C20">
            <w:pPr>
              <w:pBdr>
                <w:top w:val="nil"/>
                <w:left w:val="nil"/>
                <w:bottom w:val="nil"/>
                <w:right w:val="nil"/>
                <w:between w:val="nil"/>
              </w:pBdr>
              <w:spacing w:line="360" w:lineRule="auto"/>
              <w:jc w:val="center"/>
              <w:rPr>
                <w:rFonts w:ascii="標楷體" w:eastAsia="標楷體" w:hAnsi="標楷體" w:cs="BiauKai"/>
                <w:sz w:val="28"/>
              </w:rPr>
            </w:pPr>
            <w:r w:rsidRPr="00CB1C2D">
              <w:rPr>
                <w:rFonts w:ascii="標楷體" w:eastAsia="標楷體" w:hAnsi="標楷體" w:cs="BiauKai"/>
                <w:sz w:val="28"/>
              </w:rPr>
              <w:t>學生數</w:t>
            </w:r>
          </w:p>
        </w:tc>
        <w:tc>
          <w:tcPr>
            <w:tcW w:w="1968" w:type="dxa"/>
            <w:gridSpan w:val="2"/>
            <w:tcBorders>
              <w:top w:val="single" w:sz="8" w:space="0" w:color="000000"/>
            </w:tcBorders>
            <w:shd w:val="clear" w:color="auto" w:fill="auto"/>
            <w:vAlign w:val="center"/>
          </w:tcPr>
          <w:p w:rsidR="00DE367E" w:rsidRPr="00F73AF4" w:rsidRDefault="00DE367E" w:rsidP="00C01C20">
            <w:pPr>
              <w:pBdr>
                <w:top w:val="nil"/>
                <w:left w:val="nil"/>
                <w:bottom w:val="nil"/>
                <w:right w:val="nil"/>
                <w:between w:val="nil"/>
              </w:pBdr>
              <w:spacing w:line="360" w:lineRule="auto"/>
              <w:jc w:val="both"/>
              <w:rPr>
                <w:rFonts w:ascii="標楷體" w:eastAsia="標楷體" w:hAnsi="標楷體" w:cs="BiauKai"/>
                <w:color w:val="A6A6A6" w:themeColor="background1" w:themeShade="A6"/>
              </w:rPr>
            </w:pPr>
            <w:r w:rsidRPr="00F73AF4">
              <w:rPr>
                <w:rFonts w:ascii="標楷體" w:eastAsia="標楷體" w:hAnsi="標楷體" w:cs="BiauKai"/>
                <w:color w:val="A6A6A6" w:themeColor="background1" w:themeShade="A6"/>
              </w:rPr>
              <w:t>27</w:t>
            </w:r>
          </w:p>
        </w:tc>
        <w:tc>
          <w:tcPr>
            <w:tcW w:w="1969" w:type="dxa"/>
            <w:gridSpan w:val="2"/>
            <w:tcBorders>
              <w:bottom w:val="single" w:sz="8" w:space="0" w:color="000000"/>
            </w:tcBorders>
            <w:shd w:val="clear" w:color="auto" w:fill="auto"/>
          </w:tcPr>
          <w:p w:rsidR="00DE367E" w:rsidRPr="00F73AF4" w:rsidRDefault="00DE367E" w:rsidP="00D547E8">
            <w:pPr>
              <w:pBdr>
                <w:top w:val="nil"/>
                <w:left w:val="nil"/>
                <w:bottom w:val="nil"/>
                <w:right w:val="nil"/>
                <w:between w:val="nil"/>
              </w:pBdr>
              <w:spacing w:line="360" w:lineRule="auto"/>
              <w:jc w:val="center"/>
              <w:rPr>
                <w:rFonts w:ascii="標楷體" w:eastAsia="標楷體" w:hAnsi="標楷體" w:cs="BiauKai"/>
              </w:rPr>
            </w:pPr>
          </w:p>
        </w:tc>
        <w:tc>
          <w:tcPr>
            <w:tcW w:w="1969" w:type="dxa"/>
            <w:tcBorders>
              <w:bottom w:val="single" w:sz="8" w:space="0" w:color="000000"/>
              <w:right w:val="single" w:sz="12" w:space="0" w:color="auto"/>
            </w:tcBorders>
            <w:shd w:val="clear" w:color="auto" w:fill="auto"/>
          </w:tcPr>
          <w:p w:rsidR="00DE367E" w:rsidRPr="00F73AF4" w:rsidRDefault="00DE367E" w:rsidP="00D547E8">
            <w:pPr>
              <w:pBdr>
                <w:top w:val="nil"/>
                <w:left w:val="nil"/>
                <w:bottom w:val="nil"/>
                <w:right w:val="nil"/>
                <w:between w:val="nil"/>
              </w:pBdr>
              <w:spacing w:line="360" w:lineRule="auto"/>
              <w:jc w:val="center"/>
              <w:rPr>
                <w:rFonts w:ascii="標楷體" w:eastAsia="標楷體" w:hAnsi="標楷體" w:cs="BiauKai"/>
              </w:rPr>
            </w:pPr>
          </w:p>
        </w:tc>
      </w:tr>
      <w:tr w:rsidR="00DE367E" w:rsidRPr="00F73AF4" w:rsidTr="00CB1C2D">
        <w:trPr>
          <w:trHeight w:val="1114"/>
          <w:jc w:val="center"/>
        </w:trPr>
        <w:tc>
          <w:tcPr>
            <w:tcW w:w="2580" w:type="dxa"/>
            <w:vMerge/>
            <w:tcBorders>
              <w:left w:val="single" w:sz="12" w:space="0" w:color="auto"/>
              <w:bottom w:val="single" w:sz="8" w:space="0" w:color="000000"/>
            </w:tcBorders>
            <w:shd w:val="clear" w:color="auto" w:fill="auto"/>
            <w:vAlign w:val="center"/>
          </w:tcPr>
          <w:p w:rsidR="00DE367E" w:rsidRPr="00EB21B7" w:rsidRDefault="00DE367E" w:rsidP="001E3D9C">
            <w:pPr>
              <w:jc w:val="center"/>
              <w:rPr>
                <w:rFonts w:ascii="標楷體" w:eastAsia="標楷體" w:hAnsi="標楷體" w:cs="BiauKai"/>
                <w:sz w:val="28"/>
              </w:rPr>
            </w:pPr>
          </w:p>
        </w:tc>
        <w:tc>
          <w:tcPr>
            <w:tcW w:w="1969" w:type="dxa"/>
            <w:tcBorders>
              <w:bottom w:val="single" w:sz="8" w:space="0" w:color="000000"/>
            </w:tcBorders>
            <w:shd w:val="clear" w:color="auto" w:fill="auto"/>
            <w:vAlign w:val="center"/>
          </w:tcPr>
          <w:p w:rsidR="00DE367E" w:rsidRPr="00CB1C2D" w:rsidRDefault="00DE367E" w:rsidP="00C01C20">
            <w:pPr>
              <w:pBdr>
                <w:top w:val="nil"/>
                <w:left w:val="nil"/>
                <w:bottom w:val="nil"/>
                <w:right w:val="nil"/>
                <w:between w:val="nil"/>
              </w:pBdr>
              <w:spacing w:line="360" w:lineRule="auto"/>
              <w:jc w:val="center"/>
              <w:rPr>
                <w:rFonts w:ascii="標楷體" w:eastAsia="標楷體" w:hAnsi="標楷體" w:cs="BiauKai"/>
                <w:sz w:val="28"/>
              </w:rPr>
            </w:pPr>
            <w:r w:rsidRPr="00CB1C2D">
              <w:rPr>
                <w:rFonts w:ascii="標楷體" w:eastAsia="標楷體" w:hAnsi="標楷體" w:cs="BiauKai"/>
                <w:sz w:val="28"/>
              </w:rPr>
              <w:t>預估可入班協助時間</w:t>
            </w:r>
          </w:p>
        </w:tc>
        <w:tc>
          <w:tcPr>
            <w:tcW w:w="1968" w:type="dxa"/>
            <w:gridSpan w:val="2"/>
            <w:tcBorders>
              <w:top w:val="single" w:sz="8" w:space="0" w:color="000000"/>
            </w:tcBorders>
            <w:shd w:val="clear" w:color="auto" w:fill="auto"/>
            <w:vAlign w:val="center"/>
          </w:tcPr>
          <w:p w:rsidR="00DE367E" w:rsidRPr="00F73AF4" w:rsidRDefault="00DE367E" w:rsidP="00C01C20">
            <w:pPr>
              <w:widowControl/>
              <w:jc w:val="both"/>
              <w:rPr>
                <w:rFonts w:ascii="標楷體" w:eastAsia="標楷體" w:hAnsi="標楷體" w:cs="BiauKai"/>
                <w:color w:val="A6A6A6" w:themeColor="background1" w:themeShade="A6"/>
              </w:rPr>
            </w:pPr>
            <w:r w:rsidRPr="00F73AF4">
              <w:rPr>
                <w:rFonts w:ascii="標楷體" w:eastAsia="標楷體" w:hAnsi="標楷體" w:cs="BiauKai"/>
                <w:color w:val="A6A6A6" w:themeColor="background1" w:themeShade="A6"/>
              </w:rPr>
              <w:t>每週星期二、四</w:t>
            </w:r>
          </w:p>
          <w:p w:rsidR="00DE367E" w:rsidRPr="00F73AF4" w:rsidRDefault="00DE367E" w:rsidP="00C01C20">
            <w:pPr>
              <w:widowControl/>
              <w:jc w:val="both"/>
              <w:rPr>
                <w:rFonts w:ascii="標楷體" w:eastAsia="標楷體" w:hAnsi="標楷體" w:cs="BiauKai"/>
                <w:color w:val="A6A6A6" w:themeColor="background1" w:themeShade="A6"/>
              </w:rPr>
            </w:pPr>
            <w:r w:rsidRPr="00F73AF4">
              <w:rPr>
                <w:rFonts w:ascii="標楷體" w:eastAsia="標楷體" w:hAnsi="標楷體" w:cs="BiauKai"/>
                <w:color w:val="A6A6A6" w:themeColor="background1" w:themeShade="A6"/>
              </w:rPr>
              <w:t>第三、四節</w:t>
            </w:r>
          </w:p>
        </w:tc>
        <w:tc>
          <w:tcPr>
            <w:tcW w:w="1969" w:type="dxa"/>
            <w:gridSpan w:val="2"/>
            <w:tcBorders>
              <w:bottom w:val="single" w:sz="8" w:space="0" w:color="000000"/>
            </w:tcBorders>
            <w:shd w:val="clear" w:color="auto" w:fill="auto"/>
          </w:tcPr>
          <w:p w:rsidR="00DE367E" w:rsidRPr="00F73AF4" w:rsidRDefault="00DE367E" w:rsidP="00D547E8">
            <w:pPr>
              <w:pBdr>
                <w:top w:val="nil"/>
                <w:left w:val="nil"/>
                <w:bottom w:val="nil"/>
                <w:right w:val="nil"/>
                <w:between w:val="nil"/>
              </w:pBdr>
              <w:spacing w:line="360" w:lineRule="auto"/>
              <w:jc w:val="center"/>
              <w:rPr>
                <w:rFonts w:ascii="標楷體" w:eastAsia="標楷體" w:hAnsi="標楷體" w:cs="BiauKai"/>
              </w:rPr>
            </w:pPr>
          </w:p>
        </w:tc>
        <w:tc>
          <w:tcPr>
            <w:tcW w:w="1969" w:type="dxa"/>
            <w:tcBorders>
              <w:bottom w:val="single" w:sz="8" w:space="0" w:color="000000"/>
              <w:right w:val="single" w:sz="12" w:space="0" w:color="auto"/>
            </w:tcBorders>
            <w:shd w:val="clear" w:color="auto" w:fill="auto"/>
          </w:tcPr>
          <w:p w:rsidR="00DE367E" w:rsidRPr="00F73AF4" w:rsidRDefault="00DE367E" w:rsidP="00D547E8">
            <w:pPr>
              <w:pBdr>
                <w:top w:val="nil"/>
                <w:left w:val="nil"/>
                <w:bottom w:val="nil"/>
                <w:right w:val="nil"/>
                <w:between w:val="nil"/>
              </w:pBdr>
              <w:spacing w:line="360" w:lineRule="auto"/>
              <w:jc w:val="center"/>
              <w:rPr>
                <w:rFonts w:ascii="標楷體" w:eastAsia="標楷體" w:hAnsi="標楷體" w:cs="BiauKai"/>
              </w:rPr>
            </w:pPr>
          </w:p>
        </w:tc>
      </w:tr>
      <w:tr w:rsidR="00DE367E" w:rsidRPr="00F73AF4" w:rsidTr="00CB1C2D">
        <w:trPr>
          <w:trHeight w:val="1555"/>
          <w:jc w:val="center"/>
        </w:trPr>
        <w:tc>
          <w:tcPr>
            <w:tcW w:w="2580" w:type="dxa"/>
            <w:tcBorders>
              <w:left w:val="single" w:sz="12" w:space="0" w:color="auto"/>
              <w:bottom w:val="single" w:sz="8" w:space="0" w:color="000000"/>
            </w:tcBorders>
            <w:shd w:val="clear" w:color="auto" w:fill="auto"/>
            <w:vAlign w:val="center"/>
          </w:tcPr>
          <w:p w:rsidR="00DE367E" w:rsidRPr="00EB21B7" w:rsidRDefault="00DE367E" w:rsidP="001E3D9C">
            <w:pPr>
              <w:pBdr>
                <w:top w:val="nil"/>
                <w:left w:val="nil"/>
                <w:bottom w:val="nil"/>
                <w:right w:val="nil"/>
                <w:between w:val="nil"/>
              </w:pBdr>
              <w:spacing w:line="360" w:lineRule="auto"/>
              <w:jc w:val="center"/>
              <w:rPr>
                <w:rFonts w:ascii="標楷體" w:eastAsia="標楷體" w:hAnsi="標楷體" w:cs="BiauKai"/>
                <w:sz w:val="28"/>
              </w:rPr>
            </w:pPr>
          </w:p>
          <w:p w:rsidR="00DE367E" w:rsidRPr="00EB21B7" w:rsidRDefault="00DE367E" w:rsidP="001E3D9C">
            <w:pPr>
              <w:pBdr>
                <w:top w:val="nil"/>
                <w:left w:val="nil"/>
                <w:bottom w:val="nil"/>
                <w:right w:val="nil"/>
                <w:between w:val="nil"/>
              </w:pBdr>
              <w:spacing w:line="360" w:lineRule="auto"/>
              <w:jc w:val="center"/>
              <w:rPr>
                <w:rFonts w:ascii="標楷體" w:eastAsia="標楷體" w:hAnsi="標楷體" w:cs="BiauKai"/>
                <w:sz w:val="28"/>
              </w:rPr>
            </w:pPr>
            <w:r w:rsidRPr="00EB21B7">
              <w:rPr>
                <w:rFonts w:ascii="標楷體" w:eastAsia="標楷體" w:hAnsi="標楷體" w:cs="BiauKai"/>
                <w:sz w:val="28"/>
              </w:rPr>
              <w:t>數位學習平臺應用</w:t>
            </w:r>
          </w:p>
        </w:tc>
        <w:tc>
          <w:tcPr>
            <w:tcW w:w="7875" w:type="dxa"/>
            <w:gridSpan w:val="6"/>
            <w:tcBorders>
              <w:bottom w:val="single" w:sz="8" w:space="0" w:color="000000"/>
              <w:right w:val="single" w:sz="12" w:space="0" w:color="auto"/>
            </w:tcBorders>
            <w:shd w:val="clear" w:color="auto" w:fill="auto"/>
          </w:tcPr>
          <w:p w:rsidR="00DE367E" w:rsidRPr="00F73AF4" w:rsidRDefault="00DE367E" w:rsidP="000C138A">
            <w:pPr>
              <w:pBdr>
                <w:top w:val="nil"/>
                <w:left w:val="nil"/>
                <w:bottom w:val="nil"/>
                <w:right w:val="nil"/>
                <w:between w:val="nil"/>
              </w:pBdr>
              <w:spacing w:line="360" w:lineRule="auto"/>
              <w:rPr>
                <w:rFonts w:ascii="標楷體" w:eastAsia="標楷體" w:hAnsi="標楷體" w:cs="BiauKai"/>
                <w:color w:val="A6A6A6" w:themeColor="background1" w:themeShade="A6"/>
              </w:rPr>
            </w:pPr>
            <w:r w:rsidRPr="00F73AF4">
              <w:rPr>
                <w:rFonts w:ascii="標楷體" w:eastAsia="標楷體" w:hAnsi="標楷體" w:cs="BiauKai"/>
                <w:color w:val="A6A6A6" w:themeColor="background1" w:themeShade="A6"/>
              </w:rPr>
              <w:t>1.</w:t>
            </w:r>
            <w:r w:rsidRPr="00F73AF4">
              <w:rPr>
                <w:rFonts w:ascii="標楷體" w:eastAsia="標楷體" w:hAnsi="標楷體" w:cs="新細明體" w:hint="eastAsia"/>
                <w:color w:val="A6A6A6" w:themeColor="background1" w:themeShade="A6"/>
              </w:rPr>
              <w:t>數位學習平臺應用經驗分享</w:t>
            </w:r>
            <w:r w:rsidRPr="00F73AF4">
              <w:rPr>
                <w:rFonts w:ascii="標楷體" w:eastAsia="標楷體" w:hAnsi="標楷體" w:cs="BiauKai"/>
                <w:color w:val="A6A6A6" w:themeColor="background1" w:themeShade="A6"/>
              </w:rPr>
              <w:t>(</w:t>
            </w:r>
            <w:r w:rsidRPr="00F73AF4">
              <w:rPr>
                <w:rFonts w:ascii="標楷體" w:eastAsia="標楷體" w:hAnsi="標楷體" w:cs="新細明體" w:hint="eastAsia"/>
                <w:color w:val="A6A6A6" w:themeColor="background1" w:themeShade="A6"/>
              </w:rPr>
              <w:t>含</w:t>
            </w:r>
            <w:r w:rsidRPr="00F73AF4">
              <w:rPr>
                <w:rFonts w:ascii="標楷體" w:eastAsia="標楷體" w:hAnsi="標楷體" w:cs="BiauKai"/>
                <w:color w:val="A6A6A6" w:themeColor="background1" w:themeShade="A6"/>
              </w:rPr>
              <w:t>109</w:t>
            </w:r>
            <w:r w:rsidRPr="00F73AF4">
              <w:rPr>
                <w:rFonts w:ascii="標楷體" w:eastAsia="標楷體" w:hAnsi="標楷體" w:cs="新細明體" w:hint="eastAsia"/>
                <w:color w:val="A6A6A6" w:themeColor="background1" w:themeShade="A6"/>
              </w:rPr>
              <w:t>年</w:t>
            </w:r>
            <w:r w:rsidRPr="00F73AF4">
              <w:rPr>
                <w:rFonts w:ascii="標楷體" w:eastAsia="標楷體" w:hAnsi="標楷體" w:cs="BiauKai"/>
                <w:color w:val="A6A6A6" w:themeColor="background1" w:themeShade="A6"/>
              </w:rPr>
              <w:t>9</w:t>
            </w:r>
            <w:r w:rsidRPr="00F73AF4">
              <w:rPr>
                <w:rFonts w:ascii="標楷體" w:eastAsia="標楷體" w:hAnsi="標楷體" w:cs="新細明體" w:hint="eastAsia"/>
                <w:color w:val="A6A6A6" w:themeColor="background1" w:themeShade="A6"/>
              </w:rPr>
              <w:t>至</w:t>
            </w:r>
            <w:r w:rsidRPr="00F73AF4">
              <w:rPr>
                <w:rFonts w:ascii="標楷體" w:eastAsia="標楷體" w:hAnsi="標楷體" w:cs="BiauKai"/>
                <w:color w:val="A6A6A6" w:themeColor="background1" w:themeShade="A6"/>
              </w:rPr>
              <w:t>11</w:t>
            </w:r>
            <w:r w:rsidRPr="00F73AF4">
              <w:rPr>
                <w:rFonts w:ascii="標楷體" w:eastAsia="標楷體" w:hAnsi="標楷體" w:cs="新細明體" w:hint="eastAsia"/>
                <w:color w:val="A6A6A6" w:themeColor="background1" w:themeShade="A6"/>
              </w:rPr>
              <w:t>月載具使用時數、配合教學使用方式、重要成果等，無經驗則不需填寫</w:t>
            </w:r>
            <w:r w:rsidRPr="00F73AF4">
              <w:rPr>
                <w:rFonts w:ascii="標楷體" w:eastAsia="標楷體" w:hAnsi="標楷體" w:cs="BiauKai"/>
                <w:color w:val="A6A6A6" w:themeColor="background1" w:themeShade="A6"/>
              </w:rPr>
              <w:t>)</w:t>
            </w:r>
            <w:r w:rsidRPr="00F73AF4">
              <w:rPr>
                <w:rFonts w:ascii="標楷體" w:eastAsia="標楷體" w:hAnsi="標楷體" w:cs="新細明體" w:hint="eastAsia"/>
                <w:color w:val="A6A6A6" w:themeColor="background1" w:themeShade="A6"/>
              </w:rPr>
              <w:t>。</w:t>
            </w:r>
          </w:p>
          <w:p w:rsidR="00DE367E" w:rsidRPr="00F73AF4" w:rsidRDefault="00DE367E" w:rsidP="000C138A">
            <w:pPr>
              <w:pBdr>
                <w:top w:val="nil"/>
                <w:left w:val="nil"/>
                <w:bottom w:val="nil"/>
                <w:right w:val="nil"/>
                <w:between w:val="nil"/>
              </w:pBdr>
              <w:spacing w:line="360" w:lineRule="auto"/>
              <w:rPr>
                <w:rFonts w:ascii="標楷體" w:eastAsia="標楷體" w:hAnsi="標楷體" w:cs="BiauKai"/>
                <w:color w:val="A6A6A6" w:themeColor="background1" w:themeShade="A6"/>
              </w:rPr>
            </w:pPr>
            <w:r w:rsidRPr="00F73AF4">
              <w:rPr>
                <w:rFonts w:ascii="標楷體" w:eastAsia="標楷體" w:hAnsi="標楷體" w:cs="BiauKai"/>
                <w:color w:val="A6A6A6" w:themeColor="background1" w:themeShade="A6"/>
              </w:rPr>
              <w:t>2.</w:t>
            </w:r>
            <w:r w:rsidRPr="00F73AF4">
              <w:rPr>
                <w:rFonts w:ascii="標楷體" w:eastAsia="標楷體" w:hAnsi="標楷體" w:cs="新細明體" w:hint="eastAsia"/>
                <w:color w:val="A6A6A6" w:themeColor="background1" w:themeShade="A6"/>
              </w:rPr>
              <w:t>預計應用於本計畫之數位學習平臺說明。</w:t>
            </w:r>
          </w:p>
        </w:tc>
      </w:tr>
      <w:tr w:rsidR="00DE367E" w:rsidRPr="00F73AF4" w:rsidTr="00CB1C2D">
        <w:trPr>
          <w:trHeight w:val="1252"/>
          <w:jc w:val="center"/>
        </w:trPr>
        <w:tc>
          <w:tcPr>
            <w:tcW w:w="2580" w:type="dxa"/>
            <w:tcBorders>
              <w:left w:val="single" w:sz="12" w:space="0" w:color="auto"/>
              <w:bottom w:val="single" w:sz="12" w:space="0" w:color="auto"/>
            </w:tcBorders>
            <w:shd w:val="clear" w:color="auto" w:fill="auto"/>
            <w:vAlign w:val="center"/>
          </w:tcPr>
          <w:p w:rsidR="00DE367E" w:rsidRPr="00EB21B7" w:rsidRDefault="00DE367E" w:rsidP="001E3D9C">
            <w:pPr>
              <w:pBdr>
                <w:top w:val="nil"/>
                <w:left w:val="nil"/>
                <w:bottom w:val="nil"/>
                <w:right w:val="nil"/>
                <w:between w:val="nil"/>
              </w:pBdr>
              <w:spacing w:line="360" w:lineRule="auto"/>
              <w:jc w:val="center"/>
              <w:rPr>
                <w:rFonts w:ascii="標楷體" w:eastAsia="標楷體" w:hAnsi="標楷體" w:cs="BiauKai"/>
                <w:sz w:val="28"/>
              </w:rPr>
            </w:pPr>
            <w:r w:rsidRPr="00EB21B7">
              <w:rPr>
                <w:rFonts w:ascii="標楷體" w:eastAsia="標楷體" w:hAnsi="標楷體" w:cs="BiauKai"/>
                <w:sz w:val="28"/>
              </w:rPr>
              <w:t>所需的協助</w:t>
            </w:r>
          </w:p>
        </w:tc>
        <w:tc>
          <w:tcPr>
            <w:tcW w:w="7875" w:type="dxa"/>
            <w:gridSpan w:val="6"/>
            <w:tcBorders>
              <w:bottom w:val="single" w:sz="12" w:space="0" w:color="auto"/>
              <w:right w:val="single" w:sz="12" w:space="0" w:color="auto"/>
            </w:tcBorders>
            <w:shd w:val="clear" w:color="auto" w:fill="auto"/>
          </w:tcPr>
          <w:p w:rsidR="00DE367E" w:rsidRPr="00F73AF4" w:rsidRDefault="00DE367E" w:rsidP="000C138A">
            <w:pPr>
              <w:pBdr>
                <w:top w:val="nil"/>
                <w:left w:val="nil"/>
                <w:bottom w:val="nil"/>
                <w:right w:val="nil"/>
                <w:between w:val="nil"/>
              </w:pBdr>
              <w:spacing w:line="360" w:lineRule="auto"/>
              <w:rPr>
                <w:rFonts w:ascii="標楷體" w:eastAsia="標楷體" w:hAnsi="標楷體" w:cs="BiauKai"/>
                <w:color w:val="A6A6A6" w:themeColor="background1" w:themeShade="A6"/>
              </w:rPr>
            </w:pPr>
            <w:r w:rsidRPr="00F73AF4">
              <w:rPr>
                <w:rFonts w:ascii="標楷體" w:eastAsia="標楷體" w:hAnsi="標楷體" w:cs="新細明體" w:hint="eastAsia"/>
                <w:color w:val="A6A6A6" w:themeColor="background1" w:themeShade="A6"/>
              </w:rPr>
              <w:t>例如</w:t>
            </w:r>
            <w:r w:rsidRPr="00F73AF4">
              <w:rPr>
                <w:rFonts w:ascii="標楷體" w:eastAsia="標楷體" w:hAnsi="標楷體" w:cs="BiauKai"/>
                <w:color w:val="A6A6A6" w:themeColor="background1" w:themeShade="A6"/>
              </w:rPr>
              <w:t>chromebook</w:t>
            </w:r>
            <w:r w:rsidR="000C138A" w:rsidRPr="00F73AF4">
              <w:rPr>
                <w:rFonts w:ascii="標楷體" w:eastAsia="標楷體" w:hAnsi="標楷體" w:cs="新細明體" w:hint="eastAsia"/>
                <w:color w:val="A6A6A6" w:themeColor="background1" w:themeShade="A6"/>
              </w:rPr>
              <w:t>、</w:t>
            </w:r>
            <w:r w:rsidR="000C138A" w:rsidRPr="00F73AF4">
              <w:rPr>
                <w:rFonts w:ascii="標楷體" w:eastAsia="標楷體" w:hAnsi="標楷體" w:cs="BiauKai" w:hint="eastAsia"/>
                <w:color w:val="A6A6A6" w:themeColor="background1" w:themeShade="A6"/>
              </w:rPr>
              <w:t>iPad</w:t>
            </w:r>
            <w:r w:rsidRPr="00F73AF4">
              <w:rPr>
                <w:rFonts w:ascii="標楷體" w:eastAsia="標楷體" w:hAnsi="標楷體" w:cs="新細明體" w:hint="eastAsia"/>
                <w:color w:val="A6A6A6" w:themeColor="background1" w:themeShade="A6"/>
              </w:rPr>
              <w:t>使用、均一或因才網使用的問題、如何在課堂上使用等</w:t>
            </w:r>
          </w:p>
        </w:tc>
      </w:tr>
    </w:tbl>
    <w:p w:rsidR="005F68BB" w:rsidRPr="00F73AF4" w:rsidRDefault="005F68BB">
      <w:pPr>
        <w:widowControl/>
        <w:spacing w:after="140"/>
        <w:ind w:hanging="1"/>
        <w:rPr>
          <w:rFonts w:ascii="標楷體" w:eastAsia="標楷體" w:hAnsi="標楷體" w:cs="Liberation Serif"/>
        </w:rPr>
      </w:pPr>
    </w:p>
    <w:p w:rsidR="005F68BB" w:rsidRPr="00CB1C2D" w:rsidRDefault="00F42C8B" w:rsidP="00CB1C2D">
      <w:pPr>
        <w:widowControl/>
        <w:ind w:leftChars="-236" w:left="-566"/>
        <w:rPr>
          <w:rFonts w:ascii="標楷體" w:eastAsia="標楷體" w:hAnsi="標楷體"/>
          <w:sz w:val="28"/>
        </w:rPr>
      </w:pPr>
      <w:r w:rsidRPr="00CB1C2D">
        <w:rPr>
          <w:rFonts w:ascii="標楷體" w:eastAsia="標楷體" w:hAnsi="標楷體" w:cs="新細明體"/>
          <w:sz w:val="28"/>
        </w:rPr>
        <w:t>申請人：</w:t>
      </w:r>
      <w:r w:rsidRPr="00CB1C2D">
        <w:rPr>
          <w:rFonts w:ascii="標楷體" w:eastAsia="標楷體" w:hAnsi="標楷體" w:cs="BiauKai"/>
          <w:sz w:val="28"/>
        </w:rPr>
        <w:t xml:space="preserve">               </w:t>
      </w:r>
      <w:r w:rsidR="00C01C20" w:rsidRPr="00CB1C2D">
        <w:rPr>
          <w:rFonts w:ascii="標楷體" w:eastAsia="標楷體" w:hAnsi="標楷體" w:cs="BiauKai"/>
          <w:sz w:val="28"/>
        </w:rPr>
        <w:tab/>
      </w:r>
      <w:r w:rsidRPr="00CB1C2D">
        <w:rPr>
          <w:rFonts w:ascii="標楷體" w:eastAsia="標楷體" w:hAnsi="標楷體" w:cs="BiauKai"/>
          <w:sz w:val="28"/>
        </w:rPr>
        <w:t xml:space="preserve"> </w:t>
      </w:r>
      <w:r w:rsidRPr="00CB1C2D">
        <w:rPr>
          <w:rFonts w:ascii="標楷體" w:eastAsia="標楷體" w:hAnsi="標楷體" w:cs="新細明體"/>
          <w:sz w:val="28"/>
        </w:rPr>
        <w:t>主任：</w:t>
      </w:r>
      <w:r w:rsidRPr="00CB1C2D">
        <w:rPr>
          <w:rFonts w:ascii="標楷體" w:eastAsia="標楷體" w:hAnsi="標楷體" w:cs="BiauKai"/>
          <w:sz w:val="28"/>
        </w:rPr>
        <w:t xml:space="preserve">          </w:t>
      </w:r>
      <w:r w:rsidR="00C01C20" w:rsidRPr="00CB1C2D">
        <w:rPr>
          <w:rFonts w:ascii="標楷體" w:eastAsia="標楷體" w:hAnsi="標楷體" w:cs="BiauKai"/>
          <w:sz w:val="28"/>
        </w:rPr>
        <w:tab/>
      </w:r>
      <w:r w:rsidR="00C01C20" w:rsidRPr="00CB1C2D">
        <w:rPr>
          <w:rFonts w:ascii="標楷體" w:eastAsia="標楷體" w:hAnsi="標楷體" w:cs="BiauKai"/>
          <w:sz w:val="28"/>
        </w:rPr>
        <w:tab/>
      </w:r>
      <w:r w:rsidRPr="00CB1C2D">
        <w:rPr>
          <w:rFonts w:ascii="標楷體" w:eastAsia="標楷體" w:hAnsi="標楷體" w:cs="BiauKai"/>
          <w:sz w:val="28"/>
        </w:rPr>
        <w:t xml:space="preserve">    </w:t>
      </w:r>
      <w:r w:rsidRPr="00CB1C2D">
        <w:rPr>
          <w:rFonts w:ascii="標楷體" w:eastAsia="標楷體" w:hAnsi="標楷體" w:cs="新細明體"/>
          <w:sz w:val="28"/>
        </w:rPr>
        <w:t>校長：</w:t>
      </w:r>
    </w:p>
    <w:p w:rsidR="005F68BB" w:rsidRDefault="005F68BB">
      <w:pPr>
        <w:widowControl/>
        <w:rPr>
          <w:rFonts w:ascii="標楷體" w:eastAsia="標楷體" w:hAnsi="標楷體"/>
          <w:szCs w:val="24"/>
        </w:rPr>
      </w:pPr>
    </w:p>
    <w:p w:rsidR="005F68BB" w:rsidRDefault="005F68BB">
      <w:pPr>
        <w:pageBreakBefore/>
        <w:widowControl/>
        <w:rPr>
          <w:rFonts w:ascii="標楷體" w:eastAsia="標楷體" w:hAnsi="標楷體"/>
          <w:szCs w:val="24"/>
        </w:rPr>
      </w:pPr>
    </w:p>
    <w:p w:rsidR="005F68BB" w:rsidRDefault="00F42C8B">
      <w:pPr>
        <w:pStyle w:val="a5"/>
        <w:snapToGrid w:val="0"/>
        <w:spacing w:line="240" w:lineRule="auto"/>
        <w:ind w:left="-1" w:hanging="1"/>
        <w:rPr>
          <w:rFonts w:hint="eastAsia"/>
        </w:rPr>
      </w:pPr>
      <w:r>
        <w:rPr>
          <w:rFonts w:ascii="標楷體" w:eastAsia="標楷體" w:hAnsi="標楷體"/>
          <w:b/>
          <w:bCs/>
          <w:sz w:val="28"/>
          <w:szCs w:val="28"/>
          <w:shd w:val="clear" w:color="auto" w:fill="FFFF00"/>
        </w:rPr>
        <w:t>附錄表2-2</w:t>
      </w:r>
    </w:p>
    <w:p w:rsidR="005F68BB" w:rsidRDefault="00F42C8B">
      <w:pPr>
        <w:pStyle w:val="a5"/>
        <w:snapToGrid w:val="0"/>
        <w:spacing w:line="240" w:lineRule="auto"/>
        <w:ind w:left="-1" w:hanging="1"/>
        <w:jc w:val="center"/>
        <w:rPr>
          <w:rFonts w:hint="eastAsia"/>
        </w:rPr>
      </w:pPr>
      <w:r>
        <w:rPr>
          <w:rFonts w:eastAsia="標楷體"/>
          <w:b/>
          <w:bCs/>
          <w:sz w:val="28"/>
          <w:szCs w:val="28"/>
        </w:rPr>
        <w:t>科技輔助自主學習推動計畫申請表</w:t>
      </w:r>
    </w:p>
    <w:tbl>
      <w:tblPr>
        <w:tblW w:w="10060" w:type="dxa"/>
        <w:jc w:val="center"/>
        <w:tblLayout w:type="fixed"/>
        <w:tblCellMar>
          <w:left w:w="10" w:type="dxa"/>
          <w:right w:w="10" w:type="dxa"/>
        </w:tblCellMar>
        <w:tblLook w:val="04A0" w:firstRow="1" w:lastRow="0" w:firstColumn="1" w:lastColumn="0" w:noHBand="0" w:noVBand="1"/>
      </w:tblPr>
      <w:tblGrid>
        <w:gridCol w:w="846"/>
        <w:gridCol w:w="2113"/>
        <w:gridCol w:w="1695"/>
        <w:gridCol w:w="444"/>
        <w:gridCol w:w="1276"/>
        <w:gridCol w:w="1843"/>
        <w:gridCol w:w="1843"/>
      </w:tblGrid>
      <w:tr w:rsidR="005F68BB">
        <w:trPr>
          <w:trHeight w:val="517"/>
          <w:jc w:val="center"/>
        </w:trPr>
        <w:tc>
          <w:tcPr>
            <w:tcW w:w="2959"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5F68BB" w:rsidRDefault="00F42C8B">
            <w:pPr>
              <w:pStyle w:val="a5"/>
              <w:snapToGrid w:val="0"/>
              <w:spacing w:after="0" w:line="0" w:lineRule="atLeast"/>
              <w:jc w:val="center"/>
              <w:rPr>
                <w:rFonts w:ascii="標楷體" w:eastAsia="標楷體" w:hAnsi="標楷體"/>
                <w:b/>
                <w:sz w:val="22"/>
                <w:szCs w:val="22"/>
              </w:rPr>
            </w:pPr>
            <w:r>
              <w:rPr>
                <w:rFonts w:ascii="標楷體" w:eastAsia="標楷體" w:hAnsi="標楷體"/>
                <w:b/>
                <w:sz w:val="22"/>
                <w:szCs w:val="22"/>
              </w:rPr>
              <w:t>學校全銜</w:t>
            </w:r>
          </w:p>
        </w:tc>
        <w:tc>
          <w:tcPr>
            <w:tcW w:w="71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5F68BB" w:rsidRDefault="005F68BB">
            <w:pPr>
              <w:pStyle w:val="a5"/>
              <w:snapToGrid w:val="0"/>
              <w:spacing w:after="0" w:line="0" w:lineRule="atLeast"/>
              <w:rPr>
                <w:rFonts w:ascii="標楷體" w:eastAsia="標楷體" w:hAnsi="標楷體"/>
                <w:sz w:val="22"/>
                <w:szCs w:val="22"/>
              </w:rPr>
            </w:pPr>
          </w:p>
        </w:tc>
      </w:tr>
      <w:tr w:rsidR="005F68BB">
        <w:trPr>
          <w:trHeight w:val="517"/>
          <w:jc w:val="center"/>
        </w:trPr>
        <w:tc>
          <w:tcPr>
            <w:tcW w:w="2959"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5F68BB" w:rsidRDefault="00F42C8B">
            <w:pPr>
              <w:pStyle w:val="a5"/>
              <w:snapToGrid w:val="0"/>
              <w:spacing w:after="0" w:line="0" w:lineRule="atLeast"/>
              <w:jc w:val="center"/>
              <w:rPr>
                <w:rFonts w:ascii="標楷體" w:eastAsia="標楷體" w:hAnsi="標楷體"/>
                <w:b/>
                <w:sz w:val="22"/>
                <w:szCs w:val="22"/>
              </w:rPr>
            </w:pPr>
            <w:r>
              <w:rPr>
                <w:rFonts w:ascii="標楷體" w:eastAsia="標楷體" w:hAnsi="標楷體"/>
                <w:b/>
                <w:sz w:val="22"/>
                <w:szCs w:val="22"/>
              </w:rPr>
              <w:t>學校地址</w:t>
            </w:r>
          </w:p>
          <w:p w:rsidR="005F68BB" w:rsidRDefault="00F42C8B">
            <w:pPr>
              <w:pStyle w:val="a5"/>
              <w:snapToGrid w:val="0"/>
              <w:spacing w:after="0" w:line="0" w:lineRule="atLeast"/>
              <w:jc w:val="center"/>
              <w:rPr>
                <w:rFonts w:ascii="標楷體" w:eastAsia="標楷體" w:hAnsi="標楷體"/>
                <w:sz w:val="22"/>
                <w:szCs w:val="22"/>
              </w:rPr>
            </w:pPr>
            <w:r>
              <w:rPr>
                <w:rFonts w:ascii="標楷體" w:eastAsia="標楷體" w:hAnsi="標楷體"/>
                <w:sz w:val="22"/>
                <w:szCs w:val="22"/>
              </w:rPr>
              <w:t>(偏遠地區學校 □是 □否)</w:t>
            </w:r>
          </w:p>
        </w:tc>
        <w:tc>
          <w:tcPr>
            <w:tcW w:w="71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5F68BB" w:rsidRDefault="00F42C8B">
            <w:pPr>
              <w:pStyle w:val="a5"/>
              <w:snapToGrid w:val="0"/>
              <w:spacing w:after="0" w:line="0" w:lineRule="atLeast"/>
              <w:rPr>
                <w:rFonts w:ascii="標楷體" w:eastAsia="標楷體" w:hAnsi="標楷體"/>
                <w:sz w:val="22"/>
                <w:szCs w:val="22"/>
              </w:rPr>
            </w:pPr>
            <w:r>
              <w:rPr>
                <w:rFonts w:ascii="標楷體" w:eastAsia="標楷體" w:hAnsi="標楷體"/>
                <w:sz w:val="22"/>
                <w:szCs w:val="22"/>
              </w:rPr>
              <w:t>請填寫至村里。</w:t>
            </w:r>
          </w:p>
        </w:tc>
      </w:tr>
      <w:tr w:rsidR="005F68BB">
        <w:trPr>
          <w:trHeight w:val="543"/>
          <w:jc w:val="center"/>
        </w:trPr>
        <w:tc>
          <w:tcPr>
            <w:tcW w:w="2959" w:type="dxa"/>
            <w:gridSpan w:val="2"/>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5F68BB" w:rsidRDefault="00F42C8B">
            <w:pPr>
              <w:pStyle w:val="a5"/>
              <w:snapToGrid w:val="0"/>
              <w:spacing w:after="0" w:line="0" w:lineRule="atLeast"/>
              <w:jc w:val="center"/>
              <w:rPr>
                <w:rFonts w:ascii="標楷體" w:eastAsia="標楷體" w:hAnsi="標楷體"/>
                <w:b/>
                <w:sz w:val="22"/>
                <w:szCs w:val="22"/>
              </w:rPr>
            </w:pPr>
            <w:r>
              <w:rPr>
                <w:rFonts w:ascii="標楷體" w:eastAsia="標楷體" w:hAnsi="標楷體"/>
                <w:b/>
                <w:sz w:val="22"/>
                <w:szCs w:val="22"/>
              </w:rPr>
              <w:t>校長</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5F68BB" w:rsidRDefault="00F42C8B">
            <w:pPr>
              <w:pStyle w:val="a5"/>
              <w:snapToGrid w:val="0"/>
              <w:spacing w:after="0" w:line="0" w:lineRule="atLeast"/>
              <w:jc w:val="center"/>
              <w:rPr>
                <w:rFonts w:ascii="標楷體" w:eastAsia="標楷體" w:hAnsi="標楷體"/>
                <w:sz w:val="22"/>
                <w:szCs w:val="22"/>
              </w:rPr>
            </w:pPr>
            <w:r>
              <w:rPr>
                <w:rFonts w:ascii="標楷體" w:eastAsia="標楷體" w:hAnsi="標楷體"/>
                <w:sz w:val="22"/>
                <w:szCs w:val="22"/>
              </w:rPr>
              <w:t>姓名</w:t>
            </w:r>
          </w:p>
        </w:tc>
        <w:tc>
          <w:tcPr>
            <w:tcW w:w="49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5F68BB" w:rsidRDefault="005F68BB">
            <w:pPr>
              <w:pStyle w:val="a5"/>
              <w:snapToGrid w:val="0"/>
              <w:spacing w:after="0" w:line="0" w:lineRule="atLeast"/>
              <w:rPr>
                <w:rFonts w:ascii="標楷體" w:eastAsia="標楷體" w:hAnsi="標楷體"/>
                <w:sz w:val="22"/>
                <w:szCs w:val="22"/>
              </w:rPr>
            </w:pPr>
          </w:p>
        </w:tc>
      </w:tr>
      <w:tr w:rsidR="005F68BB">
        <w:trPr>
          <w:trHeight w:val="449"/>
          <w:jc w:val="center"/>
        </w:trPr>
        <w:tc>
          <w:tcPr>
            <w:tcW w:w="2959" w:type="dxa"/>
            <w:gridSpan w:val="2"/>
            <w:vMerge/>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5F68BB" w:rsidRDefault="005F68BB">
            <w:pPr>
              <w:snapToGrid w:val="0"/>
              <w:spacing w:line="0" w:lineRule="atLeast"/>
              <w:rPr>
                <w:rFonts w:ascii="標楷體" w:eastAsia="標楷體" w:hAnsi="標楷體"/>
                <w:sz w:val="22"/>
              </w:rPr>
            </w:pP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5F68BB" w:rsidRDefault="00F42C8B">
            <w:pPr>
              <w:pStyle w:val="a5"/>
              <w:snapToGrid w:val="0"/>
              <w:spacing w:after="0" w:line="0" w:lineRule="atLeast"/>
              <w:jc w:val="center"/>
              <w:rPr>
                <w:rFonts w:ascii="標楷體" w:eastAsia="標楷體" w:hAnsi="標楷體"/>
                <w:sz w:val="22"/>
                <w:szCs w:val="22"/>
              </w:rPr>
            </w:pPr>
            <w:r>
              <w:rPr>
                <w:rFonts w:ascii="標楷體" w:eastAsia="標楷體" w:hAnsi="標楷體"/>
                <w:sz w:val="22"/>
                <w:szCs w:val="22"/>
              </w:rPr>
              <w:t>聯絡電話</w:t>
            </w:r>
          </w:p>
        </w:tc>
        <w:tc>
          <w:tcPr>
            <w:tcW w:w="49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5F68BB" w:rsidRDefault="005F68BB">
            <w:pPr>
              <w:pStyle w:val="a5"/>
              <w:snapToGrid w:val="0"/>
              <w:spacing w:after="0" w:line="0" w:lineRule="atLeast"/>
              <w:rPr>
                <w:rFonts w:ascii="標楷體" w:eastAsia="標楷體" w:hAnsi="標楷體"/>
                <w:sz w:val="22"/>
                <w:szCs w:val="22"/>
              </w:rPr>
            </w:pPr>
          </w:p>
        </w:tc>
      </w:tr>
      <w:tr w:rsidR="005F68BB">
        <w:trPr>
          <w:trHeight w:val="511"/>
          <w:jc w:val="center"/>
        </w:trPr>
        <w:tc>
          <w:tcPr>
            <w:tcW w:w="2959" w:type="dxa"/>
            <w:gridSpan w:val="2"/>
            <w:vMerge/>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5F68BB" w:rsidRDefault="005F68BB">
            <w:pPr>
              <w:snapToGrid w:val="0"/>
              <w:spacing w:line="0" w:lineRule="atLeast"/>
              <w:rPr>
                <w:rFonts w:ascii="標楷體" w:eastAsia="標楷體" w:hAnsi="標楷體"/>
                <w:sz w:val="22"/>
              </w:rPr>
            </w:pP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5F68BB" w:rsidRDefault="00F42C8B">
            <w:pPr>
              <w:pStyle w:val="a5"/>
              <w:snapToGrid w:val="0"/>
              <w:spacing w:after="0" w:line="0" w:lineRule="atLeast"/>
              <w:jc w:val="center"/>
              <w:rPr>
                <w:rFonts w:ascii="標楷體" w:eastAsia="標楷體" w:hAnsi="標楷體"/>
                <w:sz w:val="22"/>
                <w:szCs w:val="22"/>
              </w:rPr>
            </w:pPr>
            <w:r>
              <w:rPr>
                <w:rFonts w:ascii="標楷體" w:eastAsia="標楷體" w:hAnsi="標楷體"/>
                <w:sz w:val="22"/>
                <w:szCs w:val="22"/>
              </w:rPr>
              <w:t>E-mail</w:t>
            </w:r>
          </w:p>
        </w:tc>
        <w:tc>
          <w:tcPr>
            <w:tcW w:w="49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5F68BB" w:rsidRDefault="005F68BB">
            <w:pPr>
              <w:pStyle w:val="a5"/>
              <w:snapToGrid w:val="0"/>
              <w:spacing w:after="0" w:line="0" w:lineRule="atLeast"/>
              <w:rPr>
                <w:rFonts w:ascii="標楷體" w:eastAsia="標楷體" w:hAnsi="標楷體"/>
                <w:sz w:val="22"/>
                <w:szCs w:val="22"/>
              </w:rPr>
            </w:pPr>
          </w:p>
        </w:tc>
      </w:tr>
      <w:tr w:rsidR="005F68BB">
        <w:trPr>
          <w:trHeight w:val="545"/>
          <w:jc w:val="center"/>
        </w:trPr>
        <w:tc>
          <w:tcPr>
            <w:tcW w:w="2959" w:type="dxa"/>
            <w:gridSpan w:val="2"/>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5F68BB" w:rsidRDefault="00F42C8B">
            <w:pPr>
              <w:pStyle w:val="a5"/>
              <w:snapToGrid w:val="0"/>
              <w:spacing w:after="0" w:line="0" w:lineRule="atLeast"/>
              <w:jc w:val="center"/>
              <w:rPr>
                <w:rFonts w:ascii="標楷體" w:eastAsia="標楷體" w:hAnsi="標楷體"/>
                <w:b/>
                <w:sz w:val="22"/>
                <w:szCs w:val="22"/>
              </w:rPr>
            </w:pPr>
            <w:r>
              <w:rPr>
                <w:rFonts w:ascii="標楷體" w:eastAsia="標楷體" w:hAnsi="標楷體"/>
                <w:b/>
                <w:sz w:val="22"/>
                <w:szCs w:val="22"/>
              </w:rPr>
              <w:t>聯絡人</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5F68BB" w:rsidRDefault="00F42C8B">
            <w:pPr>
              <w:pStyle w:val="a5"/>
              <w:snapToGrid w:val="0"/>
              <w:spacing w:after="0" w:line="0" w:lineRule="atLeast"/>
              <w:jc w:val="center"/>
              <w:rPr>
                <w:rFonts w:ascii="標楷體" w:eastAsia="標楷體" w:hAnsi="標楷體"/>
                <w:sz w:val="22"/>
                <w:szCs w:val="22"/>
              </w:rPr>
            </w:pPr>
            <w:r>
              <w:rPr>
                <w:rFonts w:ascii="標楷體" w:eastAsia="標楷體" w:hAnsi="標楷體"/>
                <w:sz w:val="22"/>
                <w:szCs w:val="22"/>
              </w:rPr>
              <w:t>姓名/職稱</w:t>
            </w:r>
          </w:p>
        </w:tc>
        <w:tc>
          <w:tcPr>
            <w:tcW w:w="49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5F68BB" w:rsidRDefault="005F68BB">
            <w:pPr>
              <w:pStyle w:val="a5"/>
              <w:snapToGrid w:val="0"/>
              <w:spacing w:after="0" w:line="0" w:lineRule="atLeast"/>
              <w:rPr>
                <w:rFonts w:ascii="標楷體" w:eastAsia="標楷體" w:hAnsi="標楷體"/>
                <w:sz w:val="22"/>
                <w:szCs w:val="22"/>
              </w:rPr>
            </w:pPr>
          </w:p>
        </w:tc>
      </w:tr>
      <w:tr w:rsidR="005F68BB">
        <w:trPr>
          <w:trHeight w:val="465"/>
          <w:jc w:val="center"/>
        </w:trPr>
        <w:tc>
          <w:tcPr>
            <w:tcW w:w="2959" w:type="dxa"/>
            <w:gridSpan w:val="2"/>
            <w:vMerge/>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5F68BB" w:rsidRDefault="005F68BB">
            <w:pPr>
              <w:snapToGrid w:val="0"/>
              <w:spacing w:line="0" w:lineRule="atLeast"/>
              <w:rPr>
                <w:rFonts w:ascii="標楷體" w:eastAsia="標楷體" w:hAnsi="標楷體"/>
                <w:sz w:val="22"/>
              </w:rPr>
            </w:pP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5F68BB" w:rsidRDefault="00F42C8B">
            <w:pPr>
              <w:pStyle w:val="a5"/>
              <w:snapToGrid w:val="0"/>
              <w:spacing w:after="0" w:line="0" w:lineRule="atLeast"/>
              <w:jc w:val="center"/>
              <w:rPr>
                <w:rFonts w:ascii="標楷體" w:eastAsia="標楷體" w:hAnsi="標楷體"/>
                <w:sz w:val="22"/>
                <w:szCs w:val="22"/>
              </w:rPr>
            </w:pPr>
            <w:r>
              <w:rPr>
                <w:rFonts w:ascii="標楷體" w:eastAsia="標楷體" w:hAnsi="標楷體"/>
                <w:sz w:val="22"/>
                <w:szCs w:val="22"/>
              </w:rPr>
              <w:t>聯絡電話</w:t>
            </w:r>
          </w:p>
        </w:tc>
        <w:tc>
          <w:tcPr>
            <w:tcW w:w="49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5F68BB" w:rsidRDefault="005F68BB">
            <w:pPr>
              <w:pStyle w:val="a5"/>
              <w:snapToGrid w:val="0"/>
              <w:spacing w:after="0" w:line="0" w:lineRule="atLeast"/>
              <w:rPr>
                <w:rFonts w:ascii="標楷體" w:eastAsia="標楷體" w:hAnsi="標楷體"/>
                <w:sz w:val="22"/>
                <w:szCs w:val="22"/>
              </w:rPr>
            </w:pPr>
          </w:p>
        </w:tc>
      </w:tr>
      <w:tr w:rsidR="005F68BB">
        <w:trPr>
          <w:trHeight w:val="499"/>
          <w:jc w:val="center"/>
        </w:trPr>
        <w:tc>
          <w:tcPr>
            <w:tcW w:w="2959" w:type="dxa"/>
            <w:gridSpan w:val="2"/>
            <w:vMerge/>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5F68BB" w:rsidRDefault="005F68BB">
            <w:pPr>
              <w:snapToGrid w:val="0"/>
              <w:spacing w:line="0" w:lineRule="atLeast"/>
              <w:rPr>
                <w:rFonts w:ascii="標楷體" w:eastAsia="標楷體" w:hAnsi="標楷體"/>
                <w:sz w:val="22"/>
              </w:rPr>
            </w:pP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5F68BB" w:rsidRDefault="00F42C8B">
            <w:pPr>
              <w:pStyle w:val="a5"/>
              <w:snapToGrid w:val="0"/>
              <w:spacing w:after="0" w:line="0" w:lineRule="atLeast"/>
              <w:jc w:val="center"/>
              <w:rPr>
                <w:rFonts w:ascii="標楷體" w:eastAsia="標楷體" w:hAnsi="標楷體"/>
                <w:sz w:val="22"/>
                <w:szCs w:val="22"/>
              </w:rPr>
            </w:pPr>
            <w:r>
              <w:rPr>
                <w:rFonts w:ascii="標楷體" w:eastAsia="標楷體" w:hAnsi="標楷體"/>
                <w:sz w:val="22"/>
                <w:szCs w:val="22"/>
              </w:rPr>
              <w:t>E-mail</w:t>
            </w:r>
          </w:p>
        </w:tc>
        <w:tc>
          <w:tcPr>
            <w:tcW w:w="49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5F68BB" w:rsidRDefault="005F68BB">
            <w:pPr>
              <w:pStyle w:val="a5"/>
              <w:snapToGrid w:val="0"/>
              <w:spacing w:after="0" w:line="0" w:lineRule="atLeast"/>
              <w:rPr>
                <w:rFonts w:ascii="標楷體" w:eastAsia="標楷體" w:hAnsi="標楷體"/>
                <w:sz w:val="22"/>
                <w:szCs w:val="22"/>
              </w:rPr>
            </w:pPr>
          </w:p>
        </w:tc>
      </w:tr>
      <w:tr w:rsidR="005F68BB">
        <w:trPr>
          <w:trHeight w:val="547"/>
          <w:jc w:val="center"/>
        </w:trPr>
        <w:tc>
          <w:tcPr>
            <w:tcW w:w="2959"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5F68BB" w:rsidRDefault="00F42C8B">
            <w:pPr>
              <w:pStyle w:val="a5"/>
              <w:snapToGrid w:val="0"/>
              <w:spacing w:after="0" w:line="0" w:lineRule="atLeast"/>
              <w:jc w:val="center"/>
              <w:rPr>
                <w:rFonts w:hint="eastAsia"/>
              </w:rPr>
            </w:pPr>
            <w:r>
              <w:rPr>
                <w:rFonts w:ascii="標楷體" w:eastAsia="標楷體" w:hAnsi="標楷體"/>
                <w:b/>
                <w:sz w:val="22"/>
                <w:szCs w:val="22"/>
              </w:rPr>
              <w:t>學校規模</w:t>
            </w:r>
          </w:p>
        </w:tc>
        <w:tc>
          <w:tcPr>
            <w:tcW w:w="71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5F68BB" w:rsidRDefault="00F42C8B">
            <w:pPr>
              <w:pStyle w:val="a5"/>
              <w:snapToGrid w:val="0"/>
              <w:spacing w:after="0" w:line="0" w:lineRule="atLeast"/>
              <w:rPr>
                <w:rFonts w:ascii="標楷體" w:eastAsia="標楷體" w:hAnsi="標楷體"/>
                <w:sz w:val="22"/>
                <w:szCs w:val="22"/>
              </w:rPr>
            </w:pPr>
            <w:r>
              <w:rPr>
                <w:rFonts w:ascii="標楷體" w:eastAsia="標楷體" w:hAnsi="標楷體"/>
                <w:sz w:val="22"/>
                <w:szCs w:val="22"/>
              </w:rPr>
              <w:t>學校班級總數○班、教師總數○人、學生總數○人。</w:t>
            </w:r>
          </w:p>
        </w:tc>
      </w:tr>
      <w:tr w:rsidR="005F68BB">
        <w:trPr>
          <w:trHeight w:val="667"/>
          <w:jc w:val="center"/>
        </w:trPr>
        <w:tc>
          <w:tcPr>
            <w:tcW w:w="2959"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5F68BB" w:rsidRDefault="00F42C8B">
            <w:pPr>
              <w:pStyle w:val="a5"/>
              <w:snapToGrid w:val="0"/>
              <w:spacing w:after="0" w:line="0" w:lineRule="atLeast"/>
              <w:jc w:val="center"/>
              <w:rPr>
                <w:rFonts w:ascii="標楷體" w:eastAsia="標楷體" w:hAnsi="標楷體"/>
                <w:b/>
                <w:sz w:val="22"/>
                <w:szCs w:val="22"/>
              </w:rPr>
            </w:pPr>
            <w:r>
              <w:rPr>
                <w:rFonts w:ascii="標楷體" w:eastAsia="標楷體" w:hAnsi="標楷體"/>
                <w:b/>
                <w:sz w:val="22"/>
                <w:szCs w:val="22"/>
              </w:rPr>
              <w:t>預計實施規模</w:t>
            </w:r>
          </w:p>
        </w:tc>
        <w:tc>
          <w:tcPr>
            <w:tcW w:w="71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5F68BB" w:rsidRDefault="00F42C8B">
            <w:pPr>
              <w:pStyle w:val="a5"/>
              <w:snapToGrid w:val="0"/>
              <w:spacing w:after="0" w:line="0" w:lineRule="atLeast"/>
              <w:rPr>
                <w:rFonts w:ascii="標楷體" w:eastAsia="標楷體" w:hAnsi="標楷體"/>
                <w:sz w:val="22"/>
                <w:szCs w:val="22"/>
              </w:rPr>
            </w:pPr>
            <w:r>
              <w:rPr>
                <w:rFonts w:ascii="標楷體" w:eastAsia="標楷體" w:hAnsi="標楷體"/>
                <w:sz w:val="22"/>
                <w:szCs w:val="22"/>
              </w:rPr>
              <w:t>預計實施班級數○班、參與教師數○人、參與學生數○人。</w:t>
            </w:r>
          </w:p>
        </w:tc>
      </w:tr>
      <w:tr w:rsidR="005F68BB">
        <w:trPr>
          <w:trHeight w:val="579"/>
          <w:jc w:val="center"/>
        </w:trPr>
        <w:tc>
          <w:tcPr>
            <w:tcW w:w="846" w:type="dxa"/>
            <w:vMerge w:val="restart"/>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5F68BB" w:rsidRDefault="00F42C8B">
            <w:pPr>
              <w:pStyle w:val="a5"/>
              <w:snapToGrid w:val="0"/>
              <w:spacing w:after="0" w:line="0" w:lineRule="atLeast"/>
              <w:jc w:val="center"/>
              <w:rPr>
                <w:rFonts w:ascii="標楷體" w:eastAsia="標楷體" w:hAnsi="標楷體"/>
                <w:sz w:val="22"/>
                <w:szCs w:val="22"/>
              </w:rPr>
            </w:pPr>
            <w:r>
              <w:rPr>
                <w:rFonts w:ascii="標楷體" w:eastAsia="標楷體" w:hAnsi="標楷體"/>
                <w:sz w:val="22"/>
                <w:szCs w:val="22"/>
              </w:rPr>
              <w:t>概況說明</w:t>
            </w:r>
          </w:p>
        </w:tc>
        <w:tc>
          <w:tcPr>
            <w:tcW w:w="2113" w:type="dxa"/>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5F68BB" w:rsidRDefault="00F42C8B">
            <w:pPr>
              <w:pStyle w:val="a5"/>
              <w:snapToGrid w:val="0"/>
              <w:spacing w:after="0" w:line="0" w:lineRule="atLeast"/>
              <w:jc w:val="center"/>
              <w:rPr>
                <w:rFonts w:ascii="標楷體" w:eastAsia="標楷體" w:hAnsi="標楷體"/>
                <w:sz w:val="22"/>
                <w:szCs w:val="22"/>
              </w:rPr>
            </w:pPr>
            <w:r>
              <w:rPr>
                <w:rFonts w:ascii="標楷體" w:eastAsia="標楷體" w:hAnsi="標楷體"/>
                <w:sz w:val="22"/>
                <w:szCs w:val="22"/>
              </w:rPr>
              <w:t>年級別</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5F68BB" w:rsidRDefault="00F42C8B">
            <w:pPr>
              <w:pStyle w:val="a5"/>
              <w:snapToGrid w:val="0"/>
              <w:spacing w:after="0" w:line="0" w:lineRule="atLeast"/>
              <w:jc w:val="center"/>
              <w:rPr>
                <w:rFonts w:ascii="標楷體" w:eastAsia="標楷體" w:hAnsi="標楷體"/>
                <w:sz w:val="22"/>
                <w:szCs w:val="22"/>
              </w:rPr>
            </w:pPr>
            <w:r>
              <w:rPr>
                <w:rFonts w:ascii="標楷體" w:eastAsia="標楷體" w:hAnsi="標楷體"/>
                <w:sz w:val="22"/>
                <w:szCs w:val="22"/>
              </w:rPr>
              <w:t>(例)3年級</w:t>
            </w:r>
          </w:p>
        </w:tc>
        <w:tc>
          <w:tcPr>
            <w:tcW w:w="1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5F68BB" w:rsidRDefault="005F68BB">
            <w:pPr>
              <w:pStyle w:val="a5"/>
              <w:snapToGrid w:val="0"/>
              <w:spacing w:after="0" w:line="0" w:lineRule="atLeast"/>
              <w:jc w:val="center"/>
              <w:rPr>
                <w:rFonts w:ascii="標楷體" w:eastAsia="標楷體" w:hAnsi="標楷體"/>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5F68BB" w:rsidRDefault="005F68BB">
            <w:pPr>
              <w:pStyle w:val="a5"/>
              <w:snapToGrid w:val="0"/>
              <w:spacing w:after="0" w:line="0" w:lineRule="atLeast"/>
              <w:jc w:val="center"/>
              <w:rPr>
                <w:rFonts w:ascii="標楷體" w:eastAsia="標楷體" w:hAnsi="標楷體"/>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5F68BB" w:rsidRDefault="005F68BB">
            <w:pPr>
              <w:pStyle w:val="a5"/>
              <w:snapToGrid w:val="0"/>
              <w:spacing w:after="0" w:line="0" w:lineRule="atLeast"/>
              <w:jc w:val="center"/>
              <w:rPr>
                <w:rFonts w:ascii="標楷體" w:eastAsia="標楷體" w:hAnsi="標楷體"/>
                <w:sz w:val="22"/>
                <w:szCs w:val="22"/>
              </w:rPr>
            </w:pPr>
          </w:p>
        </w:tc>
      </w:tr>
      <w:tr w:rsidR="005F68BB">
        <w:trPr>
          <w:trHeight w:val="569"/>
          <w:jc w:val="center"/>
        </w:trPr>
        <w:tc>
          <w:tcPr>
            <w:tcW w:w="846"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5F68BB" w:rsidRDefault="005F68BB">
            <w:pPr>
              <w:pStyle w:val="a5"/>
              <w:snapToGrid w:val="0"/>
              <w:spacing w:after="0" w:line="0" w:lineRule="atLeast"/>
              <w:jc w:val="center"/>
              <w:rPr>
                <w:rFonts w:ascii="標楷體" w:eastAsia="標楷體" w:hAnsi="標楷體"/>
                <w:sz w:val="22"/>
                <w:szCs w:val="22"/>
              </w:rPr>
            </w:pPr>
          </w:p>
        </w:tc>
        <w:tc>
          <w:tcPr>
            <w:tcW w:w="2113" w:type="dxa"/>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5F68BB" w:rsidRDefault="00F42C8B">
            <w:pPr>
              <w:pStyle w:val="a5"/>
              <w:snapToGrid w:val="0"/>
              <w:spacing w:after="0" w:line="0" w:lineRule="atLeast"/>
              <w:jc w:val="center"/>
              <w:rPr>
                <w:rFonts w:ascii="標楷體" w:eastAsia="標楷體" w:hAnsi="標楷體"/>
                <w:sz w:val="22"/>
                <w:szCs w:val="22"/>
              </w:rPr>
            </w:pPr>
            <w:r>
              <w:rPr>
                <w:rFonts w:ascii="標楷體" w:eastAsia="標楷體" w:hAnsi="標楷體"/>
                <w:sz w:val="22"/>
                <w:szCs w:val="22"/>
              </w:rPr>
              <w:t>學習領域</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5F68BB" w:rsidRDefault="00F42C8B">
            <w:pPr>
              <w:pStyle w:val="a5"/>
              <w:snapToGrid w:val="0"/>
              <w:spacing w:after="0" w:line="0" w:lineRule="atLeast"/>
              <w:jc w:val="center"/>
              <w:rPr>
                <w:rFonts w:ascii="標楷體" w:eastAsia="標楷體" w:hAnsi="標楷體"/>
                <w:sz w:val="22"/>
                <w:szCs w:val="22"/>
              </w:rPr>
            </w:pPr>
            <w:r>
              <w:rPr>
                <w:rFonts w:ascii="標楷體" w:eastAsia="標楷體" w:hAnsi="標楷體"/>
                <w:sz w:val="22"/>
                <w:szCs w:val="22"/>
              </w:rPr>
              <w:t>數學</w:t>
            </w:r>
          </w:p>
        </w:tc>
        <w:tc>
          <w:tcPr>
            <w:tcW w:w="1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5F68BB" w:rsidRDefault="005F68BB">
            <w:pPr>
              <w:pStyle w:val="a5"/>
              <w:snapToGrid w:val="0"/>
              <w:spacing w:after="0" w:line="0" w:lineRule="atLeast"/>
              <w:jc w:val="center"/>
              <w:rPr>
                <w:rFonts w:ascii="標楷體" w:eastAsia="標楷體" w:hAnsi="標楷體"/>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5F68BB" w:rsidRDefault="005F68BB">
            <w:pPr>
              <w:pStyle w:val="a5"/>
              <w:snapToGrid w:val="0"/>
              <w:spacing w:after="0" w:line="0" w:lineRule="atLeast"/>
              <w:jc w:val="center"/>
              <w:rPr>
                <w:rFonts w:ascii="標楷體" w:eastAsia="標楷體" w:hAnsi="標楷體"/>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5F68BB" w:rsidRDefault="005F68BB">
            <w:pPr>
              <w:pStyle w:val="a5"/>
              <w:snapToGrid w:val="0"/>
              <w:spacing w:after="0" w:line="0" w:lineRule="atLeast"/>
              <w:jc w:val="center"/>
              <w:rPr>
                <w:rFonts w:ascii="標楷體" w:eastAsia="標楷體" w:hAnsi="標楷體"/>
                <w:sz w:val="22"/>
                <w:szCs w:val="22"/>
              </w:rPr>
            </w:pPr>
          </w:p>
        </w:tc>
      </w:tr>
      <w:tr w:rsidR="005F68BB">
        <w:trPr>
          <w:trHeight w:val="404"/>
          <w:jc w:val="center"/>
        </w:trPr>
        <w:tc>
          <w:tcPr>
            <w:tcW w:w="846"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5F68BB" w:rsidRDefault="005F68BB">
            <w:pPr>
              <w:pStyle w:val="a5"/>
              <w:snapToGrid w:val="0"/>
              <w:spacing w:after="0" w:line="0" w:lineRule="atLeast"/>
              <w:jc w:val="center"/>
              <w:rPr>
                <w:rFonts w:ascii="標楷體" w:eastAsia="標楷體" w:hAnsi="標楷體"/>
                <w:sz w:val="22"/>
                <w:szCs w:val="22"/>
              </w:rPr>
            </w:pPr>
          </w:p>
        </w:tc>
        <w:tc>
          <w:tcPr>
            <w:tcW w:w="2113" w:type="dxa"/>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5F68BB" w:rsidRDefault="00F42C8B">
            <w:pPr>
              <w:pStyle w:val="a5"/>
              <w:snapToGrid w:val="0"/>
              <w:spacing w:after="0" w:line="0" w:lineRule="atLeast"/>
              <w:jc w:val="center"/>
              <w:rPr>
                <w:rFonts w:ascii="標楷體" w:eastAsia="標楷體" w:hAnsi="標楷體"/>
                <w:sz w:val="22"/>
                <w:szCs w:val="22"/>
              </w:rPr>
            </w:pPr>
            <w:r>
              <w:rPr>
                <w:rFonts w:ascii="標楷體" w:eastAsia="標楷體" w:hAnsi="標楷體"/>
                <w:sz w:val="22"/>
                <w:szCs w:val="22"/>
              </w:rPr>
              <w:t>班級數</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5F68BB" w:rsidRDefault="00F42C8B">
            <w:pPr>
              <w:pStyle w:val="a5"/>
              <w:snapToGrid w:val="0"/>
              <w:spacing w:after="0" w:line="0" w:lineRule="atLeast"/>
              <w:jc w:val="center"/>
              <w:rPr>
                <w:rFonts w:ascii="標楷體" w:eastAsia="標楷體" w:hAnsi="標楷體"/>
                <w:sz w:val="22"/>
                <w:szCs w:val="22"/>
              </w:rPr>
            </w:pPr>
            <w:r>
              <w:rPr>
                <w:rFonts w:ascii="標楷體" w:eastAsia="標楷體" w:hAnsi="標楷體"/>
                <w:sz w:val="22"/>
                <w:szCs w:val="22"/>
              </w:rPr>
              <w:t>1</w:t>
            </w:r>
          </w:p>
        </w:tc>
        <w:tc>
          <w:tcPr>
            <w:tcW w:w="1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5F68BB" w:rsidRDefault="005F68BB">
            <w:pPr>
              <w:pStyle w:val="a5"/>
              <w:snapToGrid w:val="0"/>
              <w:spacing w:after="0" w:line="0" w:lineRule="atLeast"/>
              <w:jc w:val="center"/>
              <w:rPr>
                <w:rFonts w:ascii="標楷體" w:eastAsia="標楷體" w:hAnsi="標楷體"/>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5F68BB" w:rsidRDefault="005F68BB">
            <w:pPr>
              <w:pStyle w:val="a5"/>
              <w:snapToGrid w:val="0"/>
              <w:spacing w:after="0" w:line="0" w:lineRule="atLeast"/>
              <w:jc w:val="center"/>
              <w:rPr>
                <w:rFonts w:ascii="標楷體" w:eastAsia="標楷體" w:hAnsi="標楷體"/>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5F68BB" w:rsidRDefault="005F68BB">
            <w:pPr>
              <w:pStyle w:val="a5"/>
              <w:snapToGrid w:val="0"/>
              <w:spacing w:after="0" w:line="0" w:lineRule="atLeast"/>
              <w:jc w:val="center"/>
              <w:rPr>
                <w:rFonts w:ascii="標楷體" w:eastAsia="標楷體" w:hAnsi="標楷體"/>
                <w:sz w:val="22"/>
                <w:szCs w:val="22"/>
              </w:rPr>
            </w:pPr>
          </w:p>
        </w:tc>
      </w:tr>
      <w:tr w:rsidR="005F68BB">
        <w:trPr>
          <w:trHeight w:val="535"/>
          <w:jc w:val="center"/>
        </w:trPr>
        <w:tc>
          <w:tcPr>
            <w:tcW w:w="846"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5F68BB" w:rsidRDefault="005F68BB">
            <w:pPr>
              <w:pStyle w:val="a5"/>
              <w:snapToGrid w:val="0"/>
              <w:spacing w:after="0" w:line="0" w:lineRule="atLeast"/>
              <w:jc w:val="center"/>
              <w:rPr>
                <w:rFonts w:ascii="標楷體" w:eastAsia="標楷體" w:hAnsi="標楷體"/>
                <w:sz w:val="22"/>
                <w:szCs w:val="22"/>
              </w:rPr>
            </w:pPr>
          </w:p>
        </w:tc>
        <w:tc>
          <w:tcPr>
            <w:tcW w:w="2113" w:type="dxa"/>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5F68BB" w:rsidRDefault="00F42C8B">
            <w:pPr>
              <w:pStyle w:val="a5"/>
              <w:snapToGrid w:val="0"/>
              <w:spacing w:after="0" w:line="0" w:lineRule="atLeast"/>
              <w:jc w:val="center"/>
              <w:rPr>
                <w:rFonts w:ascii="標楷體" w:eastAsia="標楷體" w:hAnsi="標楷體"/>
                <w:sz w:val="22"/>
                <w:szCs w:val="22"/>
              </w:rPr>
            </w:pPr>
            <w:r>
              <w:rPr>
                <w:rFonts w:ascii="標楷體" w:eastAsia="標楷體" w:hAnsi="標楷體"/>
                <w:sz w:val="22"/>
                <w:szCs w:val="22"/>
              </w:rPr>
              <w:t>參與教師姓名</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5F68BB" w:rsidRDefault="00F42C8B">
            <w:pPr>
              <w:pStyle w:val="a5"/>
              <w:snapToGrid w:val="0"/>
              <w:spacing w:after="0" w:line="0" w:lineRule="atLeast"/>
              <w:jc w:val="center"/>
              <w:rPr>
                <w:rFonts w:ascii="標楷體" w:eastAsia="標楷體" w:hAnsi="標楷體"/>
                <w:sz w:val="22"/>
                <w:szCs w:val="22"/>
              </w:rPr>
            </w:pPr>
            <w:r>
              <w:rPr>
                <w:rFonts w:ascii="標楷體" w:eastAsia="標楷體" w:hAnsi="標楷體"/>
                <w:sz w:val="22"/>
                <w:szCs w:val="22"/>
              </w:rPr>
              <w:t>王小明</w:t>
            </w:r>
          </w:p>
        </w:tc>
        <w:tc>
          <w:tcPr>
            <w:tcW w:w="1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5F68BB" w:rsidRDefault="005F68BB">
            <w:pPr>
              <w:pStyle w:val="a5"/>
              <w:snapToGrid w:val="0"/>
              <w:spacing w:after="0" w:line="0" w:lineRule="atLeast"/>
              <w:jc w:val="center"/>
              <w:rPr>
                <w:rFonts w:ascii="標楷體" w:eastAsia="標楷體" w:hAnsi="標楷體"/>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5F68BB" w:rsidRDefault="005F68BB">
            <w:pPr>
              <w:pStyle w:val="a5"/>
              <w:snapToGrid w:val="0"/>
              <w:spacing w:after="0" w:line="0" w:lineRule="atLeast"/>
              <w:jc w:val="center"/>
              <w:rPr>
                <w:rFonts w:ascii="標楷體" w:eastAsia="標楷體" w:hAnsi="標楷體"/>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5F68BB" w:rsidRDefault="005F68BB">
            <w:pPr>
              <w:pStyle w:val="a5"/>
              <w:snapToGrid w:val="0"/>
              <w:spacing w:after="0" w:line="0" w:lineRule="atLeast"/>
              <w:jc w:val="center"/>
              <w:rPr>
                <w:rFonts w:ascii="標楷體" w:eastAsia="標楷體" w:hAnsi="標楷體"/>
                <w:sz w:val="22"/>
                <w:szCs w:val="22"/>
              </w:rPr>
            </w:pPr>
          </w:p>
        </w:tc>
      </w:tr>
      <w:tr w:rsidR="005F68BB">
        <w:trPr>
          <w:trHeight w:val="512"/>
          <w:jc w:val="center"/>
        </w:trPr>
        <w:tc>
          <w:tcPr>
            <w:tcW w:w="846"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5F68BB" w:rsidRDefault="005F68BB">
            <w:pPr>
              <w:pStyle w:val="a5"/>
              <w:snapToGrid w:val="0"/>
              <w:spacing w:after="0" w:line="0" w:lineRule="atLeast"/>
              <w:jc w:val="center"/>
              <w:rPr>
                <w:rFonts w:ascii="標楷體" w:eastAsia="標楷體" w:hAnsi="標楷體"/>
                <w:sz w:val="22"/>
                <w:szCs w:val="22"/>
              </w:rPr>
            </w:pPr>
          </w:p>
        </w:tc>
        <w:tc>
          <w:tcPr>
            <w:tcW w:w="2113" w:type="dxa"/>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5F68BB" w:rsidRDefault="00F42C8B">
            <w:pPr>
              <w:pStyle w:val="a5"/>
              <w:snapToGrid w:val="0"/>
              <w:spacing w:after="0" w:line="0" w:lineRule="atLeast"/>
              <w:jc w:val="center"/>
              <w:rPr>
                <w:rFonts w:ascii="標楷體" w:eastAsia="標楷體" w:hAnsi="標楷體"/>
                <w:sz w:val="22"/>
                <w:szCs w:val="22"/>
              </w:rPr>
            </w:pPr>
            <w:r>
              <w:rPr>
                <w:rFonts w:ascii="標楷體" w:eastAsia="標楷體" w:hAnsi="標楷體"/>
                <w:sz w:val="22"/>
                <w:szCs w:val="22"/>
              </w:rPr>
              <w:t>學生數</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5F68BB" w:rsidRDefault="00F42C8B">
            <w:pPr>
              <w:pStyle w:val="a5"/>
              <w:snapToGrid w:val="0"/>
              <w:spacing w:after="0" w:line="0" w:lineRule="atLeast"/>
              <w:jc w:val="center"/>
              <w:rPr>
                <w:rFonts w:ascii="標楷體" w:eastAsia="標楷體" w:hAnsi="標楷體"/>
                <w:sz w:val="22"/>
                <w:szCs w:val="22"/>
              </w:rPr>
            </w:pPr>
            <w:r>
              <w:rPr>
                <w:rFonts w:ascii="標楷體" w:eastAsia="標楷體" w:hAnsi="標楷體"/>
                <w:sz w:val="22"/>
                <w:szCs w:val="22"/>
              </w:rPr>
              <w:t>25</w:t>
            </w:r>
          </w:p>
        </w:tc>
        <w:tc>
          <w:tcPr>
            <w:tcW w:w="1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5F68BB" w:rsidRDefault="005F68BB">
            <w:pPr>
              <w:pStyle w:val="a5"/>
              <w:snapToGrid w:val="0"/>
              <w:spacing w:after="0" w:line="0" w:lineRule="atLeast"/>
              <w:jc w:val="center"/>
              <w:rPr>
                <w:rFonts w:ascii="標楷體" w:eastAsia="標楷體" w:hAnsi="標楷體"/>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5F68BB" w:rsidRDefault="005F68BB">
            <w:pPr>
              <w:pStyle w:val="a5"/>
              <w:snapToGrid w:val="0"/>
              <w:spacing w:after="0" w:line="0" w:lineRule="atLeast"/>
              <w:jc w:val="center"/>
              <w:rPr>
                <w:rFonts w:ascii="標楷體" w:eastAsia="標楷體" w:hAnsi="標楷體"/>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5F68BB" w:rsidRDefault="005F68BB">
            <w:pPr>
              <w:pStyle w:val="a5"/>
              <w:snapToGrid w:val="0"/>
              <w:spacing w:after="0" w:line="0" w:lineRule="atLeast"/>
              <w:jc w:val="center"/>
              <w:rPr>
                <w:rFonts w:ascii="標楷體" w:eastAsia="標楷體" w:hAnsi="標楷體"/>
                <w:sz w:val="22"/>
                <w:szCs w:val="22"/>
              </w:rPr>
            </w:pPr>
          </w:p>
        </w:tc>
      </w:tr>
      <w:tr w:rsidR="005F68BB">
        <w:trPr>
          <w:trHeight w:val="1649"/>
          <w:jc w:val="center"/>
        </w:trPr>
        <w:tc>
          <w:tcPr>
            <w:tcW w:w="2959"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5F68BB" w:rsidRDefault="00F42C8B">
            <w:pPr>
              <w:pStyle w:val="a5"/>
              <w:snapToGrid w:val="0"/>
              <w:spacing w:after="0" w:line="0" w:lineRule="atLeast"/>
              <w:jc w:val="center"/>
              <w:rPr>
                <w:rFonts w:ascii="標楷體" w:eastAsia="標楷體" w:hAnsi="標楷體"/>
                <w:b/>
                <w:sz w:val="22"/>
                <w:szCs w:val="22"/>
              </w:rPr>
            </w:pPr>
            <w:r>
              <w:rPr>
                <w:rFonts w:ascii="標楷體" w:eastAsia="標楷體" w:hAnsi="標楷體"/>
                <w:b/>
                <w:sz w:val="22"/>
                <w:szCs w:val="22"/>
              </w:rPr>
              <w:t>學校團隊組成與分工</w:t>
            </w:r>
          </w:p>
          <w:p w:rsidR="005F68BB" w:rsidRDefault="00F42C8B">
            <w:pPr>
              <w:pStyle w:val="a5"/>
              <w:snapToGrid w:val="0"/>
              <w:spacing w:after="0" w:line="0" w:lineRule="atLeast"/>
              <w:jc w:val="center"/>
              <w:rPr>
                <w:rFonts w:ascii="標楷體" w:eastAsia="標楷體" w:hAnsi="標楷體"/>
                <w:sz w:val="22"/>
                <w:szCs w:val="22"/>
              </w:rPr>
            </w:pPr>
            <w:r>
              <w:rPr>
                <w:rFonts w:ascii="標楷體" w:eastAsia="標楷體" w:hAnsi="標楷體"/>
                <w:sz w:val="22"/>
                <w:szCs w:val="22"/>
              </w:rPr>
              <w:t>(600字以內)</w:t>
            </w:r>
          </w:p>
        </w:tc>
        <w:tc>
          <w:tcPr>
            <w:tcW w:w="71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5F68BB" w:rsidRDefault="00F42C8B">
            <w:pPr>
              <w:pStyle w:val="a5"/>
              <w:snapToGrid w:val="0"/>
              <w:spacing w:after="0" w:line="0" w:lineRule="atLeast"/>
              <w:rPr>
                <w:rFonts w:ascii="標楷體" w:eastAsia="標楷體" w:hAnsi="標楷體"/>
                <w:sz w:val="22"/>
                <w:szCs w:val="22"/>
              </w:rPr>
            </w:pPr>
            <w:r>
              <w:rPr>
                <w:rFonts w:ascii="標楷體" w:eastAsia="標楷體" w:hAnsi="標楷體"/>
                <w:sz w:val="22"/>
                <w:szCs w:val="22"/>
              </w:rPr>
              <w:t>1.工作內容與職掌。</w:t>
            </w:r>
          </w:p>
          <w:p w:rsidR="005F68BB" w:rsidRDefault="00F42C8B">
            <w:pPr>
              <w:pStyle w:val="a5"/>
              <w:snapToGrid w:val="0"/>
              <w:spacing w:after="0" w:line="0" w:lineRule="atLeast"/>
              <w:rPr>
                <w:rFonts w:ascii="標楷體" w:eastAsia="標楷體" w:hAnsi="標楷體"/>
                <w:sz w:val="22"/>
                <w:szCs w:val="22"/>
              </w:rPr>
            </w:pPr>
            <w:r>
              <w:rPr>
                <w:rFonts w:ascii="標楷體" w:eastAsia="標楷體" w:hAnsi="標楷體"/>
                <w:sz w:val="22"/>
                <w:szCs w:val="22"/>
              </w:rPr>
              <w:t>2.團隊管理(例如計畫執行、人事異動、獎懲等)。</w:t>
            </w:r>
          </w:p>
          <w:p w:rsidR="005F68BB" w:rsidRDefault="00F42C8B">
            <w:pPr>
              <w:pStyle w:val="a5"/>
              <w:snapToGrid w:val="0"/>
              <w:spacing w:after="0" w:line="0" w:lineRule="atLeast"/>
              <w:ind w:left="200" w:hanging="200"/>
              <w:rPr>
                <w:rFonts w:ascii="標楷體" w:eastAsia="標楷體" w:hAnsi="標楷體"/>
                <w:sz w:val="22"/>
                <w:szCs w:val="22"/>
              </w:rPr>
            </w:pPr>
            <w:r>
              <w:rPr>
                <w:rFonts w:ascii="標楷體" w:eastAsia="標楷體" w:hAnsi="標楷體"/>
                <w:sz w:val="22"/>
                <w:szCs w:val="22"/>
              </w:rPr>
              <w:t>3.對外之溝通協調方式(例如對本計畫專任人力、縣市政府、輔導計畫團隊等)。</w:t>
            </w:r>
          </w:p>
        </w:tc>
      </w:tr>
      <w:tr w:rsidR="005F68BB">
        <w:trPr>
          <w:trHeight w:val="1687"/>
          <w:jc w:val="center"/>
        </w:trPr>
        <w:tc>
          <w:tcPr>
            <w:tcW w:w="2959"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5F68BB" w:rsidRDefault="00F42C8B">
            <w:pPr>
              <w:pStyle w:val="a5"/>
              <w:snapToGrid w:val="0"/>
              <w:spacing w:after="0" w:line="0" w:lineRule="atLeast"/>
              <w:jc w:val="center"/>
              <w:rPr>
                <w:rFonts w:ascii="標楷體" w:eastAsia="標楷體" w:hAnsi="標楷體"/>
                <w:b/>
                <w:sz w:val="22"/>
                <w:szCs w:val="22"/>
              </w:rPr>
            </w:pPr>
            <w:r>
              <w:rPr>
                <w:rFonts w:ascii="標楷體" w:eastAsia="標楷體" w:hAnsi="標楷體"/>
                <w:b/>
                <w:sz w:val="22"/>
                <w:szCs w:val="22"/>
              </w:rPr>
              <w:t>可提供計畫使用之設備與網路環境</w:t>
            </w:r>
          </w:p>
          <w:p w:rsidR="005F68BB" w:rsidRDefault="00F42C8B">
            <w:pPr>
              <w:pStyle w:val="a5"/>
              <w:snapToGrid w:val="0"/>
              <w:spacing w:after="0" w:line="0" w:lineRule="atLeast"/>
              <w:jc w:val="center"/>
              <w:rPr>
                <w:rFonts w:hint="eastAsia"/>
              </w:rPr>
            </w:pPr>
            <w:r>
              <w:rPr>
                <w:rFonts w:ascii="標楷體" w:eastAsia="標楷體" w:hAnsi="標楷體"/>
                <w:sz w:val="22"/>
                <w:szCs w:val="22"/>
              </w:rPr>
              <w:t>(300字以內)</w:t>
            </w:r>
          </w:p>
        </w:tc>
        <w:tc>
          <w:tcPr>
            <w:tcW w:w="71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5F68BB" w:rsidRDefault="00F42C8B">
            <w:pPr>
              <w:pStyle w:val="a5"/>
              <w:snapToGrid w:val="0"/>
              <w:spacing w:after="0" w:line="0" w:lineRule="atLeast"/>
              <w:rPr>
                <w:rFonts w:ascii="標楷體" w:eastAsia="標楷體" w:hAnsi="標楷體"/>
                <w:sz w:val="22"/>
                <w:szCs w:val="22"/>
              </w:rPr>
            </w:pPr>
            <w:r>
              <w:rPr>
                <w:rFonts w:ascii="標楷體" w:eastAsia="標楷體" w:hAnsi="標楷體"/>
                <w:sz w:val="22"/>
                <w:szCs w:val="22"/>
              </w:rPr>
              <w:t>1.曾參與108或109年科技輔助自主學習推動計畫  □是  □否。</w:t>
            </w:r>
          </w:p>
          <w:p w:rsidR="005F68BB" w:rsidRDefault="00F42C8B">
            <w:pPr>
              <w:pStyle w:val="a5"/>
              <w:snapToGrid w:val="0"/>
              <w:spacing w:after="0" w:line="0" w:lineRule="atLeast"/>
              <w:rPr>
                <w:rFonts w:ascii="標楷體" w:eastAsia="標楷體" w:hAnsi="標楷體"/>
                <w:sz w:val="22"/>
                <w:szCs w:val="22"/>
              </w:rPr>
            </w:pPr>
            <w:r>
              <w:rPr>
                <w:rFonts w:ascii="標楷體" w:eastAsia="標楷體" w:hAnsi="標楷體"/>
                <w:sz w:val="22"/>
                <w:szCs w:val="22"/>
              </w:rPr>
              <w:t>2.現有行動載具盤點。</w:t>
            </w:r>
          </w:p>
          <w:p w:rsidR="005F68BB" w:rsidRDefault="00F42C8B">
            <w:pPr>
              <w:pStyle w:val="a5"/>
              <w:snapToGrid w:val="0"/>
              <w:spacing w:after="0" w:line="0" w:lineRule="atLeast"/>
              <w:rPr>
                <w:rFonts w:ascii="標楷體" w:eastAsia="標楷體" w:hAnsi="標楷體"/>
                <w:sz w:val="22"/>
                <w:szCs w:val="22"/>
              </w:rPr>
            </w:pPr>
            <w:r>
              <w:rPr>
                <w:rFonts w:ascii="標楷體" w:eastAsia="標楷體" w:hAnsi="標楷體"/>
                <w:sz w:val="22"/>
                <w:szCs w:val="22"/>
              </w:rPr>
              <w:t>3.校園網路環境說明。</w:t>
            </w:r>
          </w:p>
        </w:tc>
      </w:tr>
      <w:tr w:rsidR="005F68BB">
        <w:trPr>
          <w:trHeight w:val="1683"/>
          <w:jc w:val="center"/>
        </w:trPr>
        <w:tc>
          <w:tcPr>
            <w:tcW w:w="2959"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5F68BB" w:rsidRDefault="00F42C8B">
            <w:pPr>
              <w:pStyle w:val="a5"/>
              <w:snapToGrid w:val="0"/>
              <w:spacing w:after="0" w:line="0" w:lineRule="atLeast"/>
              <w:jc w:val="center"/>
              <w:rPr>
                <w:rFonts w:ascii="標楷體" w:eastAsia="標楷體" w:hAnsi="標楷體"/>
                <w:b/>
                <w:sz w:val="22"/>
                <w:szCs w:val="22"/>
              </w:rPr>
            </w:pPr>
            <w:r>
              <w:rPr>
                <w:rFonts w:ascii="標楷體" w:eastAsia="標楷體" w:hAnsi="標楷體"/>
                <w:b/>
                <w:sz w:val="22"/>
                <w:szCs w:val="22"/>
              </w:rPr>
              <w:t>數位學習平臺應用</w:t>
            </w:r>
          </w:p>
          <w:p w:rsidR="005F68BB" w:rsidRDefault="00F42C8B">
            <w:pPr>
              <w:pStyle w:val="a5"/>
              <w:snapToGrid w:val="0"/>
              <w:spacing w:after="0" w:line="0" w:lineRule="atLeast"/>
              <w:jc w:val="center"/>
              <w:rPr>
                <w:rFonts w:ascii="標楷體" w:eastAsia="標楷體" w:hAnsi="標楷體"/>
                <w:sz w:val="22"/>
                <w:szCs w:val="22"/>
              </w:rPr>
            </w:pPr>
            <w:r>
              <w:rPr>
                <w:rFonts w:ascii="標楷體" w:eastAsia="標楷體" w:hAnsi="標楷體"/>
                <w:sz w:val="22"/>
                <w:szCs w:val="22"/>
              </w:rPr>
              <w:t>(300字以內)</w:t>
            </w:r>
          </w:p>
        </w:tc>
        <w:tc>
          <w:tcPr>
            <w:tcW w:w="71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5F68BB" w:rsidRDefault="00F42C8B">
            <w:pPr>
              <w:pStyle w:val="a5"/>
              <w:snapToGrid w:val="0"/>
              <w:spacing w:after="0" w:line="0" w:lineRule="atLeast"/>
              <w:ind w:left="202" w:hanging="202"/>
              <w:jc w:val="both"/>
              <w:rPr>
                <w:rFonts w:ascii="標楷體" w:eastAsia="標楷體" w:hAnsi="標楷體"/>
                <w:sz w:val="22"/>
                <w:szCs w:val="22"/>
              </w:rPr>
            </w:pPr>
            <w:r>
              <w:rPr>
                <w:rFonts w:ascii="標楷體" w:eastAsia="標楷體" w:hAnsi="標楷體"/>
                <w:sz w:val="22"/>
                <w:szCs w:val="22"/>
              </w:rPr>
              <w:t>1.數位學習平臺應用經驗分享(含109年9至11月載具使用時數、配合教學使用方式、重要成果等，無經驗則不需填寫)。</w:t>
            </w:r>
          </w:p>
          <w:p w:rsidR="005F68BB" w:rsidRDefault="00F42C8B">
            <w:pPr>
              <w:pStyle w:val="a5"/>
              <w:snapToGrid w:val="0"/>
              <w:spacing w:after="0" w:line="0" w:lineRule="atLeast"/>
              <w:jc w:val="both"/>
              <w:rPr>
                <w:rFonts w:ascii="標楷體" w:eastAsia="標楷體" w:hAnsi="標楷體"/>
                <w:sz w:val="22"/>
                <w:szCs w:val="22"/>
              </w:rPr>
            </w:pPr>
            <w:r>
              <w:rPr>
                <w:rFonts w:ascii="標楷體" w:eastAsia="標楷體" w:hAnsi="標楷體"/>
                <w:sz w:val="22"/>
                <w:szCs w:val="22"/>
              </w:rPr>
              <w:t>2.預計應用於本計畫之數位學習平臺說明。</w:t>
            </w:r>
          </w:p>
        </w:tc>
      </w:tr>
      <w:tr w:rsidR="005F68BB">
        <w:trPr>
          <w:trHeight w:val="3392"/>
          <w:jc w:val="center"/>
        </w:trPr>
        <w:tc>
          <w:tcPr>
            <w:tcW w:w="2959"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5F68BB" w:rsidRDefault="00F42C8B">
            <w:pPr>
              <w:pStyle w:val="a5"/>
              <w:snapToGrid w:val="0"/>
              <w:spacing w:after="0" w:line="0" w:lineRule="atLeast"/>
              <w:jc w:val="center"/>
              <w:rPr>
                <w:rFonts w:ascii="標楷體" w:eastAsia="標楷體" w:hAnsi="標楷體"/>
                <w:b/>
                <w:sz w:val="22"/>
                <w:szCs w:val="22"/>
              </w:rPr>
            </w:pPr>
            <w:r>
              <w:rPr>
                <w:rFonts w:ascii="標楷體" w:eastAsia="標楷體" w:hAnsi="標楷體"/>
                <w:b/>
                <w:sz w:val="22"/>
                <w:szCs w:val="22"/>
              </w:rPr>
              <w:lastRenderedPageBreak/>
              <w:t>科技輔助自主學習實施方式</w:t>
            </w:r>
          </w:p>
          <w:p w:rsidR="005F68BB" w:rsidRDefault="00F42C8B">
            <w:pPr>
              <w:pStyle w:val="a5"/>
              <w:snapToGrid w:val="0"/>
              <w:spacing w:after="0" w:line="0" w:lineRule="atLeast"/>
              <w:jc w:val="center"/>
              <w:rPr>
                <w:rFonts w:hint="eastAsia"/>
              </w:rPr>
            </w:pPr>
            <w:r>
              <w:rPr>
                <w:rFonts w:ascii="標楷體" w:eastAsia="標楷體" w:hAnsi="標楷體"/>
                <w:sz w:val="22"/>
                <w:szCs w:val="22"/>
              </w:rPr>
              <w:t>(600字以內)</w:t>
            </w:r>
          </w:p>
        </w:tc>
        <w:tc>
          <w:tcPr>
            <w:tcW w:w="71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5F68BB" w:rsidRDefault="00F42C8B">
            <w:pPr>
              <w:pStyle w:val="a5"/>
              <w:snapToGrid w:val="0"/>
              <w:spacing w:after="0" w:line="0" w:lineRule="atLeast"/>
              <w:jc w:val="both"/>
              <w:rPr>
                <w:rFonts w:ascii="標楷體" w:eastAsia="標楷體" w:hAnsi="標楷體"/>
                <w:sz w:val="22"/>
                <w:szCs w:val="22"/>
              </w:rPr>
            </w:pPr>
            <w:r>
              <w:rPr>
                <w:rFonts w:ascii="標楷體" w:eastAsia="標楷體" w:hAnsi="標楷體"/>
                <w:sz w:val="22"/>
                <w:szCs w:val="22"/>
              </w:rPr>
              <w:t>請說明配合教學實施方式、行動載具管理、行政搭配(如排課)、校內推廣等。</w:t>
            </w:r>
          </w:p>
          <w:p w:rsidR="005F68BB" w:rsidRDefault="00F42C8B">
            <w:pPr>
              <w:pStyle w:val="a5"/>
              <w:snapToGrid w:val="0"/>
              <w:spacing w:after="0" w:line="0" w:lineRule="atLeast"/>
              <w:jc w:val="both"/>
              <w:rPr>
                <w:rFonts w:ascii="標楷體" w:eastAsia="標楷體" w:hAnsi="標楷體"/>
                <w:sz w:val="22"/>
                <w:szCs w:val="22"/>
              </w:rPr>
            </w:pPr>
            <w:r>
              <w:rPr>
                <w:rFonts w:ascii="標楷體" w:eastAsia="標楷體" w:hAnsi="標楷體"/>
                <w:sz w:val="22"/>
                <w:szCs w:val="22"/>
              </w:rPr>
              <w:t>註：實施方式參考：</w:t>
            </w:r>
          </w:p>
          <w:p w:rsidR="005F68BB" w:rsidRDefault="00F42C8B">
            <w:pPr>
              <w:pStyle w:val="a5"/>
              <w:snapToGrid w:val="0"/>
              <w:spacing w:after="0" w:line="0" w:lineRule="atLeast"/>
              <w:ind w:left="200" w:hanging="200"/>
              <w:jc w:val="both"/>
              <w:rPr>
                <w:rFonts w:ascii="標楷體" w:eastAsia="標楷體" w:hAnsi="標楷體"/>
                <w:sz w:val="22"/>
                <w:szCs w:val="22"/>
              </w:rPr>
            </w:pPr>
            <w:r>
              <w:rPr>
                <w:rFonts w:ascii="標楷體" w:eastAsia="標楷體" w:hAnsi="標楷體"/>
                <w:sz w:val="22"/>
                <w:szCs w:val="22"/>
              </w:rPr>
              <w:t>1.領域型：實施教師以科任老師為主，推動不同班級同一領域教學，每1載具至少2人使用(課程中須1人1機)，每日數位學習平臺停留時間至少30分鐘。</w:t>
            </w:r>
          </w:p>
          <w:p w:rsidR="005F68BB" w:rsidRDefault="00F42C8B">
            <w:pPr>
              <w:pStyle w:val="a5"/>
              <w:snapToGrid w:val="0"/>
              <w:spacing w:after="0" w:line="0" w:lineRule="atLeast"/>
              <w:ind w:left="200" w:hanging="200"/>
              <w:jc w:val="both"/>
              <w:rPr>
                <w:rFonts w:ascii="標楷體" w:eastAsia="標楷體" w:hAnsi="標楷體"/>
                <w:sz w:val="22"/>
                <w:szCs w:val="22"/>
              </w:rPr>
            </w:pPr>
            <w:r>
              <w:rPr>
                <w:rFonts w:ascii="標楷體" w:eastAsia="標楷體" w:hAnsi="標楷體"/>
                <w:sz w:val="22"/>
                <w:szCs w:val="22"/>
              </w:rPr>
              <w:t>2.班級型：由雙班級共同使用載具，配合各領域教學進度調配，每日數位學習平臺停留時間至少1小時。</w:t>
            </w:r>
          </w:p>
          <w:p w:rsidR="005F68BB" w:rsidRDefault="00F42C8B">
            <w:pPr>
              <w:pStyle w:val="a5"/>
              <w:snapToGrid w:val="0"/>
              <w:spacing w:after="0" w:line="0" w:lineRule="atLeast"/>
              <w:ind w:left="200" w:hanging="200"/>
              <w:jc w:val="both"/>
              <w:rPr>
                <w:rFonts w:ascii="標楷體" w:eastAsia="標楷體" w:hAnsi="標楷體"/>
                <w:sz w:val="22"/>
                <w:szCs w:val="22"/>
              </w:rPr>
            </w:pPr>
            <w:r>
              <w:rPr>
                <w:rFonts w:ascii="標楷體" w:eastAsia="標楷體" w:hAnsi="標楷體"/>
                <w:sz w:val="22"/>
                <w:szCs w:val="22"/>
              </w:rPr>
              <w:t>3.其他應用：前述2類型建議擇一辦理，另可搭配學習扶助、特色課程教學使用。</w:t>
            </w:r>
          </w:p>
        </w:tc>
      </w:tr>
      <w:tr w:rsidR="005F68BB">
        <w:trPr>
          <w:trHeight w:val="1671"/>
          <w:jc w:val="center"/>
        </w:trPr>
        <w:tc>
          <w:tcPr>
            <w:tcW w:w="2959"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93" w:type="dxa"/>
              <w:bottom w:w="0" w:type="dxa"/>
              <w:right w:w="108" w:type="dxa"/>
            </w:tcMar>
            <w:vAlign w:val="center"/>
          </w:tcPr>
          <w:p w:rsidR="005F68BB" w:rsidRDefault="00F42C8B">
            <w:pPr>
              <w:pStyle w:val="a5"/>
              <w:snapToGrid w:val="0"/>
              <w:spacing w:after="0" w:line="0" w:lineRule="atLeast"/>
              <w:jc w:val="center"/>
              <w:rPr>
                <w:rFonts w:ascii="標楷體" w:eastAsia="標楷體" w:hAnsi="標楷體"/>
                <w:b/>
                <w:sz w:val="22"/>
                <w:szCs w:val="22"/>
              </w:rPr>
            </w:pPr>
            <w:r>
              <w:rPr>
                <w:rFonts w:ascii="標楷體" w:eastAsia="標楷體" w:hAnsi="標楷體"/>
                <w:b/>
                <w:sz w:val="22"/>
                <w:szCs w:val="22"/>
              </w:rPr>
              <w:t>數位教學特色發展</w:t>
            </w:r>
          </w:p>
          <w:p w:rsidR="005F68BB" w:rsidRDefault="00F42C8B">
            <w:pPr>
              <w:pStyle w:val="a5"/>
              <w:snapToGrid w:val="0"/>
              <w:spacing w:after="0" w:line="0" w:lineRule="atLeast"/>
              <w:jc w:val="center"/>
              <w:rPr>
                <w:rFonts w:ascii="標楷體" w:eastAsia="標楷體" w:hAnsi="標楷體"/>
                <w:sz w:val="22"/>
                <w:szCs w:val="22"/>
              </w:rPr>
            </w:pPr>
            <w:r>
              <w:rPr>
                <w:rFonts w:ascii="標楷體" w:eastAsia="標楷體" w:hAnsi="標楷體"/>
                <w:sz w:val="22"/>
                <w:szCs w:val="22"/>
              </w:rPr>
              <w:t>(600字以內)</w:t>
            </w:r>
          </w:p>
        </w:tc>
        <w:tc>
          <w:tcPr>
            <w:tcW w:w="71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108" w:type="dxa"/>
            </w:tcMar>
            <w:vAlign w:val="center"/>
          </w:tcPr>
          <w:p w:rsidR="005F68BB" w:rsidRDefault="00F42C8B">
            <w:pPr>
              <w:pStyle w:val="a5"/>
              <w:snapToGrid w:val="0"/>
              <w:spacing w:after="0" w:line="0" w:lineRule="atLeast"/>
              <w:rPr>
                <w:rFonts w:ascii="標楷體" w:eastAsia="標楷體" w:hAnsi="標楷體"/>
                <w:sz w:val="22"/>
                <w:szCs w:val="22"/>
              </w:rPr>
            </w:pPr>
            <w:r>
              <w:rPr>
                <w:rFonts w:ascii="標楷體" w:eastAsia="標楷體" w:hAnsi="標楷體"/>
                <w:sz w:val="22"/>
                <w:szCs w:val="22"/>
              </w:rPr>
              <w:t>請說明特色發展內容，以及預計結合之數位學習平臺或線上資源。</w:t>
            </w:r>
          </w:p>
        </w:tc>
      </w:tr>
    </w:tbl>
    <w:p w:rsidR="005F68BB" w:rsidRDefault="005F68BB">
      <w:pPr>
        <w:widowControl/>
        <w:spacing w:line="0" w:lineRule="atLeast"/>
        <w:ind w:right="1120"/>
        <w:rPr>
          <w:rFonts w:ascii="標楷體" w:eastAsia="標楷體" w:hAnsi="標楷體"/>
        </w:rPr>
      </w:pPr>
    </w:p>
    <w:p w:rsidR="005F68BB" w:rsidRDefault="00F42C8B">
      <w:pPr>
        <w:pStyle w:val="1"/>
        <w:spacing w:line="440" w:lineRule="exact"/>
        <w:ind w:left="482" w:hanging="196"/>
      </w:pPr>
      <w:r>
        <w:rPr>
          <w:rStyle w:val="2"/>
          <w:rFonts w:ascii="標楷體" w:eastAsia="標楷體" w:hAnsi="標楷體"/>
          <w:bCs/>
          <w:color w:val="auto"/>
        </w:rPr>
        <w:t>110至111年預期達成之量化目標：</w:t>
      </w:r>
    </w:p>
    <w:tbl>
      <w:tblPr>
        <w:tblW w:w="10065" w:type="dxa"/>
        <w:tblInd w:w="-441" w:type="dxa"/>
        <w:tblLayout w:type="fixed"/>
        <w:tblCellMar>
          <w:left w:w="10" w:type="dxa"/>
          <w:right w:w="10" w:type="dxa"/>
        </w:tblCellMar>
        <w:tblLook w:val="04A0" w:firstRow="1" w:lastRow="0" w:firstColumn="1" w:lastColumn="0" w:noHBand="0" w:noVBand="1"/>
      </w:tblPr>
      <w:tblGrid>
        <w:gridCol w:w="3828"/>
        <w:gridCol w:w="852"/>
        <w:gridCol w:w="1135"/>
        <w:gridCol w:w="1418"/>
        <w:gridCol w:w="1276"/>
        <w:gridCol w:w="1556"/>
      </w:tblGrid>
      <w:tr w:rsidR="005F68BB">
        <w:trPr>
          <w:trHeight w:val="473"/>
          <w:tblHeader/>
        </w:trPr>
        <w:tc>
          <w:tcPr>
            <w:tcW w:w="3828" w:type="dxa"/>
            <w:vMerge w:val="restart"/>
            <w:tcBorders>
              <w:top w:val="single" w:sz="12" w:space="0" w:color="000000"/>
              <w:left w:val="single" w:sz="12" w:space="0" w:color="000000"/>
              <w:bottom w:val="single" w:sz="6" w:space="0" w:color="000000"/>
              <w:right w:val="single" w:sz="6" w:space="0" w:color="000000"/>
            </w:tcBorders>
            <w:shd w:val="clear" w:color="auto" w:fill="FFF2CC"/>
            <w:tcMar>
              <w:top w:w="0" w:type="dxa"/>
              <w:left w:w="108" w:type="dxa"/>
              <w:bottom w:w="0" w:type="dxa"/>
              <w:right w:w="108" w:type="dxa"/>
            </w:tcMar>
            <w:vAlign w:val="center"/>
          </w:tcPr>
          <w:p w:rsidR="005F68BB" w:rsidRDefault="00F42C8B">
            <w:pPr>
              <w:spacing w:line="440" w:lineRule="exact"/>
              <w:jc w:val="center"/>
              <w:rPr>
                <w:rFonts w:ascii="標楷體" w:eastAsia="標楷體" w:hAnsi="標楷體"/>
                <w:b/>
              </w:rPr>
            </w:pPr>
            <w:r>
              <w:rPr>
                <w:rFonts w:ascii="標楷體" w:eastAsia="標楷體" w:hAnsi="標楷體"/>
                <w:b/>
              </w:rPr>
              <w:t>項目</w:t>
            </w:r>
          </w:p>
        </w:tc>
        <w:tc>
          <w:tcPr>
            <w:tcW w:w="852" w:type="dxa"/>
            <w:vMerge w:val="restart"/>
            <w:tcBorders>
              <w:top w:val="single" w:sz="12" w:space="0" w:color="000000"/>
              <w:left w:val="single" w:sz="6" w:space="0" w:color="000000"/>
              <w:bottom w:val="single" w:sz="6" w:space="0" w:color="000000"/>
              <w:right w:val="single" w:sz="6" w:space="0" w:color="000000"/>
            </w:tcBorders>
            <w:shd w:val="clear" w:color="auto" w:fill="FFF2CC"/>
            <w:tcMar>
              <w:top w:w="0" w:type="dxa"/>
              <w:left w:w="108" w:type="dxa"/>
              <w:bottom w:w="0" w:type="dxa"/>
              <w:right w:w="108" w:type="dxa"/>
            </w:tcMar>
            <w:vAlign w:val="center"/>
          </w:tcPr>
          <w:p w:rsidR="005F68BB" w:rsidRDefault="00F42C8B">
            <w:pPr>
              <w:spacing w:line="440" w:lineRule="exact"/>
              <w:ind w:left="-120" w:right="-120"/>
              <w:jc w:val="center"/>
              <w:rPr>
                <w:rFonts w:ascii="標楷體" w:eastAsia="標楷體" w:hAnsi="標楷體"/>
                <w:b/>
              </w:rPr>
            </w:pPr>
            <w:r>
              <w:rPr>
                <w:rFonts w:ascii="標楷體" w:eastAsia="標楷體" w:hAnsi="標楷體"/>
                <w:b/>
              </w:rPr>
              <w:t>單位</w:t>
            </w:r>
          </w:p>
        </w:tc>
        <w:tc>
          <w:tcPr>
            <w:tcW w:w="1135" w:type="dxa"/>
            <w:tcBorders>
              <w:top w:val="single" w:sz="12" w:space="0" w:color="000000"/>
              <w:left w:val="single" w:sz="6" w:space="0" w:color="000000"/>
              <w:bottom w:val="single" w:sz="6" w:space="0" w:color="000000"/>
              <w:right w:val="single" w:sz="6" w:space="0" w:color="000000"/>
            </w:tcBorders>
            <w:shd w:val="clear" w:color="auto" w:fill="FFF2CC"/>
            <w:tcMar>
              <w:top w:w="0" w:type="dxa"/>
              <w:left w:w="108" w:type="dxa"/>
              <w:bottom w:w="0" w:type="dxa"/>
              <w:right w:w="108" w:type="dxa"/>
            </w:tcMar>
            <w:vAlign w:val="center"/>
          </w:tcPr>
          <w:p w:rsidR="005F68BB" w:rsidRDefault="00F42C8B">
            <w:pPr>
              <w:spacing w:line="440" w:lineRule="exact"/>
              <w:ind w:left="-120" w:right="-120"/>
              <w:jc w:val="center"/>
              <w:rPr>
                <w:rFonts w:ascii="標楷體" w:eastAsia="標楷體" w:hAnsi="標楷體"/>
                <w:b/>
              </w:rPr>
            </w:pPr>
            <w:r>
              <w:rPr>
                <w:rFonts w:ascii="標楷體" w:eastAsia="標楷體" w:hAnsi="標楷體"/>
                <w:b/>
              </w:rPr>
              <w:t>現況值</w:t>
            </w:r>
          </w:p>
        </w:tc>
        <w:tc>
          <w:tcPr>
            <w:tcW w:w="4250" w:type="dxa"/>
            <w:gridSpan w:val="3"/>
            <w:tcBorders>
              <w:top w:val="single" w:sz="12" w:space="0" w:color="000000"/>
              <w:left w:val="single" w:sz="6" w:space="0" w:color="000000"/>
              <w:bottom w:val="single" w:sz="6" w:space="0" w:color="000000"/>
              <w:right w:val="single" w:sz="12" w:space="0" w:color="000000"/>
            </w:tcBorders>
            <w:shd w:val="clear" w:color="auto" w:fill="FFF2CC"/>
            <w:tcMar>
              <w:top w:w="0" w:type="dxa"/>
              <w:left w:w="108" w:type="dxa"/>
              <w:bottom w:w="0" w:type="dxa"/>
              <w:right w:w="108" w:type="dxa"/>
            </w:tcMar>
            <w:vAlign w:val="center"/>
          </w:tcPr>
          <w:p w:rsidR="005F68BB" w:rsidRDefault="00F42C8B">
            <w:pPr>
              <w:spacing w:line="440" w:lineRule="exact"/>
              <w:jc w:val="center"/>
              <w:rPr>
                <w:rFonts w:ascii="標楷體" w:eastAsia="標楷體" w:hAnsi="標楷體"/>
                <w:b/>
              </w:rPr>
            </w:pPr>
            <w:r>
              <w:rPr>
                <w:rFonts w:ascii="標楷體" w:eastAsia="標楷體" w:hAnsi="標楷體"/>
                <w:b/>
              </w:rPr>
              <w:t>目標值</w:t>
            </w:r>
          </w:p>
        </w:tc>
      </w:tr>
      <w:tr w:rsidR="005F68BB">
        <w:trPr>
          <w:trHeight w:val="455"/>
        </w:trPr>
        <w:tc>
          <w:tcPr>
            <w:tcW w:w="3828" w:type="dxa"/>
            <w:vMerge/>
            <w:tcBorders>
              <w:top w:val="single" w:sz="12" w:space="0" w:color="000000"/>
              <w:left w:val="single" w:sz="12" w:space="0" w:color="000000"/>
              <w:bottom w:val="single" w:sz="6" w:space="0" w:color="000000"/>
              <w:right w:val="single" w:sz="6" w:space="0" w:color="000000"/>
            </w:tcBorders>
            <w:shd w:val="clear" w:color="auto" w:fill="FFF2CC"/>
            <w:tcMar>
              <w:top w:w="0" w:type="dxa"/>
              <w:left w:w="108" w:type="dxa"/>
              <w:bottom w:w="0" w:type="dxa"/>
              <w:right w:w="108" w:type="dxa"/>
            </w:tcMar>
            <w:vAlign w:val="center"/>
          </w:tcPr>
          <w:p w:rsidR="005F68BB" w:rsidRDefault="005F68BB">
            <w:pPr>
              <w:spacing w:line="440" w:lineRule="exact"/>
              <w:jc w:val="center"/>
              <w:rPr>
                <w:rFonts w:ascii="標楷體" w:eastAsia="標楷體" w:hAnsi="標楷體"/>
                <w:b/>
              </w:rPr>
            </w:pPr>
          </w:p>
        </w:tc>
        <w:tc>
          <w:tcPr>
            <w:tcW w:w="852" w:type="dxa"/>
            <w:vMerge/>
            <w:tcBorders>
              <w:top w:val="single" w:sz="12" w:space="0" w:color="000000"/>
              <w:left w:val="single" w:sz="6" w:space="0" w:color="000000"/>
              <w:bottom w:val="single" w:sz="6" w:space="0" w:color="000000"/>
              <w:right w:val="single" w:sz="6" w:space="0" w:color="000000"/>
            </w:tcBorders>
            <w:shd w:val="clear" w:color="auto" w:fill="FFF2CC"/>
            <w:tcMar>
              <w:top w:w="0" w:type="dxa"/>
              <w:left w:w="108" w:type="dxa"/>
              <w:bottom w:w="0" w:type="dxa"/>
              <w:right w:w="108" w:type="dxa"/>
            </w:tcMar>
            <w:vAlign w:val="center"/>
          </w:tcPr>
          <w:p w:rsidR="005F68BB" w:rsidRDefault="005F68BB">
            <w:pPr>
              <w:spacing w:line="440" w:lineRule="exact"/>
              <w:jc w:val="center"/>
              <w:rPr>
                <w:rFonts w:ascii="標楷體" w:eastAsia="標楷體" w:hAnsi="標楷體"/>
                <w:b/>
              </w:rPr>
            </w:pPr>
          </w:p>
        </w:tc>
        <w:tc>
          <w:tcPr>
            <w:tcW w:w="1135" w:type="dxa"/>
            <w:tcBorders>
              <w:top w:val="single" w:sz="6" w:space="0" w:color="000000"/>
              <w:left w:val="single" w:sz="6" w:space="0" w:color="000000"/>
              <w:bottom w:val="single" w:sz="6" w:space="0" w:color="000000"/>
              <w:right w:val="single" w:sz="6" w:space="0" w:color="000000"/>
            </w:tcBorders>
            <w:shd w:val="clear" w:color="auto" w:fill="FFF2CC"/>
            <w:tcMar>
              <w:top w:w="0" w:type="dxa"/>
              <w:left w:w="108" w:type="dxa"/>
              <w:bottom w:w="0" w:type="dxa"/>
              <w:right w:w="108" w:type="dxa"/>
            </w:tcMar>
            <w:vAlign w:val="center"/>
          </w:tcPr>
          <w:p w:rsidR="005F68BB" w:rsidRDefault="00F42C8B">
            <w:pPr>
              <w:spacing w:line="440" w:lineRule="exact"/>
              <w:jc w:val="center"/>
              <w:rPr>
                <w:rFonts w:ascii="標楷體" w:eastAsia="標楷體" w:hAnsi="標楷體"/>
                <w:b/>
              </w:rPr>
            </w:pPr>
            <w:r>
              <w:rPr>
                <w:rFonts w:ascii="標楷體" w:eastAsia="標楷體" w:hAnsi="標楷體"/>
                <w:b/>
              </w:rPr>
              <w:t>109年</w:t>
            </w:r>
          </w:p>
        </w:tc>
        <w:tc>
          <w:tcPr>
            <w:tcW w:w="1418" w:type="dxa"/>
            <w:tcBorders>
              <w:top w:val="single" w:sz="6" w:space="0" w:color="000000"/>
              <w:left w:val="single" w:sz="6" w:space="0" w:color="000000"/>
              <w:bottom w:val="single" w:sz="6" w:space="0" w:color="000000"/>
              <w:right w:val="single" w:sz="6" w:space="0" w:color="000000"/>
            </w:tcBorders>
            <w:shd w:val="clear" w:color="auto" w:fill="FFF2CC"/>
            <w:tcMar>
              <w:top w:w="0" w:type="dxa"/>
              <w:left w:w="108" w:type="dxa"/>
              <w:bottom w:w="0" w:type="dxa"/>
              <w:right w:w="108" w:type="dxa"/>
            </w:tcMar>
            <w:vAlign w:val="center"/>
          </w:tcPr>
          <w:p w:rsidR="005F68BB" w:rsidRDefault="00F42C8B">
            <w:pPr>
              <w:spacing w:line="440" w:lineRule="exact"/>
              <w:jc w:val="center"/>
              <w:rPr>
                <w:rFonts w:ascii="標楷體" w:eastAsia="標楷體" w:hAnsi="標楷體"/>
                <w:b/>
              </w:rPr>
            </w:pPr>
            <w:r>
              <w:rPr>
                <w:rFonts w:ascii="標楷體" w:eastAsia="標楷體" w:hAnsi="標楷體"/>
                <w:b/>
              </w:rPr>
              <w:t>110年(a)</w:t>
            </w:r>
          </w:p>
        </w:tc>
        <w:tc>
          <w:tcPr>
            <w:tcW w:w="1276" w:type="dxa"/>
            <w:tcBorders>
              <w:top w:val="single" w:sz="6" w:space="0" w:color="000000"/>
              <w:left w:val="single" w:sz="6" w:space="0" w:color="000000"/>
              <w:bottom w:val="single" w:sz="6" w:space="0" w:color="000000"/>
              <w:right w:val="single" w:sz="6" w:space="0" w:color="000000"/>
            </w:tcBorders>
            <w:shd w:val="clear" w:color="auto" w:fill="FFF2CC"/>
            <w:tcMar>
              <w:top w:w="0" w:type="dxa"/>
              <w:left w:w="108" w:type="dxa"/>
              <w:bottom w:w="0" w:type="dxa"/>
              <w:right w:w="108" w:type="dxa"/>
            </w:tcMar>
            <w:vAlign w:val="center"/>
          </w:tcPr>
          <w:p w:rsidR="005F68BB" w:rsidRDefault="00F42C8B">
            <w:pPr>
              <w:spacing w:line="440" w:lineRule="exact"/>
              <w:jc w:val="center"/>
              <w:rPr>
                <w:rFonts w:ascii="標楷體" w:eastAsia="標楷體" w:hAnsi="標楷體"/>
                <w:b/>
              </w:rPr>
            </w:pPr>
            <w:r>
              <w:rPr>
                <w:rFonts w:ascii="標楷體" w:eastAsia="標楷體" w:hAnsi="標楷體"/>
                <w:b/>
              </w:rPr>
              <w:t>111年(b)</w:t>
            </w:r>
          </w:p>
        </w:tc>
        <w:tc>
          <w:tcPr>
            <w:tcW w:w="1556" w:type="dxa"/>
            <w:tcBorders>
              <w:top w:val="single" w:sz="6" w:space="0" w:color="000000"/>
              <w:left w:val="single" w:sz="6" w:space="0" w:color="000000"/>
              <w:bottom w:val="single" w:sz="6" w:space="0" w:color="000000"/>
              <w:right w:val="single" w:sz="12" w:space="0" w:color="000000"/>
            </w:tcBorders>
            <w:shd w:val="clear" w:color="auto" w:fill="FFF2CC"/>
            <w:tcMar>
              <w:top w:w="0" w:type="dxa"/>
              <w:left w:w="108" w:type="dxa"/>
              <w:bottom w:w="0" w:type="dxa"/>
              <w:right w:w="108" w:type="dxa"/>
            </w:tcMar>
            <w:vAlign w:val="center"/>
          </w:tcPr>
          <w:p w:rsidR="005F68BB" w:rsidRDefault="00F42C8B">
            <w:pPr>
              <w:spacing w:line="440" w:lineRule="exact"/>
              <w:rPr>
                <w:rFonts w:ascii="標楷體" w:eastAsia="標楷體" w:hAnsi="標楷體"/>
                <w:b/>
              </w:rPr>
            </w:pPr>
            <w:r>
              <w:rPr>
                <w:rFonts w:ascii="標楷體" w:eastAsia="標楷體" w:hAnsi="標楷體"/>
                <w:b/>
              </w:rPr>
              <w:t>(a+b)合計</w:t>
            </w:r>
          </w:p>
        </w:tc>
      </w:tr>
      <w:tr w:rsidR="005F68BB">
        <w:trPr>
          <w:trHeight w:val="393"/>
        </w:trPr>
        <w:tc>
          <w:tcPr>
            <w:tcW w:w="3828"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68BB" w:rsidRDefault="00F42C8B">
            <w:pPr>
              <w:spacing w:line="0" w:lineRule="atLeast"/>
              <w:ind w:left="288" w:hanging="288"/>
              <w:jc w:val="both"/>
            </w:pPr>
            <w:r>
              <w:rPr>
                <w:rFonts w:ascii="標楷體" w:eastAsia="標楷體" w:hAnsi="標楷體"/>
                <w:bCs/>
              </w:rPr>
              <w:t>1.</w:t>
            </w:r>
            <w:r>
              <w:rPr>
                <w:rFonts w:ascii="標楷體" w:eastAsia="標楷體" w:hAnsi="標楷體"/>
              </w:rPr>
              <w:t>教師培訓數</w:t>
            </w:r>
          </w:p>
        </w:tc>
        <w:tc>
          <w:tcPr>
            <w:tcW w:w="8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68BB" w:rsidRDefault="00F42C8B">
            <w:pPr>
              <w:spacing w:line="440" w:lineRule="exact"/>
              <w:ind w:left="-120" w:right="-120"/>
              <w:jc w:val="center"/>
              <w:rPr>
                <w:rFonts w:ascii="標楷體" w:eastAsia="標楷體" w:hAnsi="標楷體"/>
              </w:rPr>
            </w:pPr>
            <w:r>
              <w:rPr>
                <w:rFonts w:ascii="標楷體" w:eastAsia="標楷體" w:hAnsi="標楷體"/>
              </w:rPr>
              <w:t>人數</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68BB" w:rsidRDefault="005F68BB">
            <w:pPr>
              <w:spacing w:line="440" w:lineRule="exact"/>
              <w:jc w:val="center"/>
              <w:rPr>
                <w:rFonts w:ascii="標楷體" w:eastAsia="標楷體" w:hAnsi="標楷體"/>
                <w:bCs/>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68BB" w:rsidRDefault="005F68BB">
            <w:pPr>
              <w:spacing w:line="440" w:lineRule="exact"/>
              <w:jc w:val="center"/>
              <w:rPr>
                <w:rFonts w:ascii="標楷體" w:eastAsia="標楷體" w:hAnsi="標楷體"/>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68BB" w:rsidRDefault="005F68BB">
            <w:pPr>
              <w:spacing w:line="440" w:lineRule="exact"/>
              <w:jc w:val="center"/>
              <w:rPr>
                <w:rFonts w:ascii="標楷體" w:eastAsia="標楷體" w:hAnsi="標楷體"/>
              </w:rPr>
            </w:pPr>
          </w:p>
        </w:tc>
        <w:tc>
          <w:tcPr>
            <w:tcW w:w="155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5F68BB" w:rsidRDefault="005F68BB">
            <w:pPr>
              <w:spacing w:line="440" w:lineRule="exact"/>
              <w:jc w:val="center"/>
              <w:rPr>
                <w:rFonts w:ascii="標楷體" w:eastAsia="標楷體" w:hAnsi="標楷體"/>
                <w:b/>
              </w:rPr>
            </w:pPr>
          </w:p>
        </w:tc>
      </w:tr>
      <w:tr w:rsidR="005F68BB">
        <w:trPr>
          <w:trHeight w:val="393"/>
        </w:trPr>
        <w:tc>
          <w:tcPr>
            <w:tcW w:w="3828"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68BB" w:rsidRDefault="00F42C8B">
            <w:pPr>
              <w:spacing w:line="0" w:lineRule="atLeast"/>
              <w:ind w:left="288" w:hanging="288"/>
              <w:jc w:val="both"/>
            </w:pPr>
            <w:r>
              <w:rPr>
                <w:rFonts w:ascii="標楷體" w:eastAsia="標楷體" w:hAnsi="標楷體"/>
                <w:bCs/>
              </w:rPr>
              <w:t>2.</w:t>
            </w:r>
            <w:r>
              <w:rPr>
                <w:rFonts w:ascii="標楷體" w:eastAsia="標楷體" w:hAnsi="標楷體"/>
              </w:rPr>
              <w:t>行動載具之數位學習服務</w:t>
            </w:r>
          </w:p>
        </w:tc>
        <w:tc>
          <w:tcPr>
            <w:tcW w:w="8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68BB" w:rsidRDefault="00F42C8B">
            <w:pPr>
              <w:spacing w:line="440" w:lineRule="exact"/>
              <w:ind w:left="-120" w:right="-120"/>
              <w:jc w:val="center"/>
              <w:rPr>
                <w:rFonts w:ascii="標楷體" w:eastAsia="標楷體" w:hAnsi="標楷體"/>
              </w:rPr>
            </w:pPr>
            <w:r>
              <w:rPr>
                <w:rFonts w:ascii="標楷體" w:eastAsia="標楷體" w:hAnsi="標楷體"/>
              </w:rPr>
              <w:t>人數</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68BB" w:rsidRDefault="005F68BB">
            <w:pPr>
              <w:spacing w:line="440" w:lineRule="exact"/>
              <w:jc w:val="center"/>
              <w:rPr>
                <w:rFonts w:ascii="標楷體" w:eastAsia="標楷體" w:hAnsi="標楷體"/>
                <w:b/>
                <w:bCs/>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68BB" w:rsidRDefault="005F68BB">
            <w:pPr>
              <w:spacing w:line="440" w:lineRule="exact"/>
              <w:jc w:val="center"/>
              <w:rPr>
                <w:rFonts w:ascii="標楷體" w:eastAsia="標楷體" w:hAnsi="標楷體"/>
                <w:b/>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68BB" w:rsidRDefault="005F68BB">
            <w:pPr>
              <w:spacing w:line="440" w:lineRule="exact"/>
              <w:jc w:val="center"/>
              <w:rPr>
                <w:rFonts w:ascii="標楷體" w:eastAsia="標楷體" w:hAnsi="標楷體"/>
                <w:b/>
              </w:rPr>
            </w:pPr>
          </w:p>
        </w:tc>
        <w:tc>
          <w:tcPr>
            <w:tcW w:w="155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5F68BB" w:rsidRDefault="005F68BB">
            <w:pPr>
              <w:spacing w:line="440" w:lineRule="exact"/>
              <w:jc w:val="center"/>
              <w:rPr>
                <w:rFonts w:ascii="標楷體" w:eastAsia="標楷體" w:hAnsi="標楷體"/>
                <w:b/>
              </w:rPr>
            </w:pPr>
          </w:p>
        </w:tc>
      </w:tr>
      <w:tr w:rsidR="005F68BB">
        <w:trPr>
          <w:trHeight w:val="393"/>
        </w:trPr>
        <w:tc>
          <w:tcPr>
            <w:tcW w:w="3828"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68BB" w:rsidRDefault="00F42C8B">
            <w:pPr>
              <w:spacing w:line="0" w:lineRule="atLeast"/>
              <w:ind w:left="288" w:hanging="288"/>
              <w:jc w:val="both"/>
            </w:pPr>
            <w:r>
              <w:rPr>
                <w:rFonts w:ascii="標楷體" w:eastAsia="標楷體" w:hAnsi="標楷體"/>
                <w:bCs/>
              </w:rPr>
              <w:t>3.學生使用</w:t>
            </w:r>
            <w:r>
              <w:rPr>
                <w:rFonts w:ascii="標楷體" w:eastAsia="標楷體" w:hAnsi="標楷體"/>
              </w:rPr>
              <w:t>行動載具數位學習</w:t>
            </w:r>
          </w:p>
        </w:tc>
        <w:tc>
          <w:tcPr>
            <w:tcW w:w="8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68BB" w:rsidRDefault="00F42C8B">
            <w:pPr>
              <w:spacing w:line="440" w:lineRule="exact"/>
              <w:ind w:left="-120" w:right="-120"/>
              <w:jc w:val="center"/>
              <w:rPr>
                <w:rFonts w:ascii="標楷體" w:eastAsia="標楷體" w:hAnsi="標楷體"/>
              </w:rPr>
            </w:pPr>
            <w:r>
              <w:rPr>
                <w:rFonts w:ascii="標楷體" w:eastAsia="標楷體" w:hAnsi="標楷體"/>
              </w:rPr>
              <w:t>時數</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68BB" w:rsidRDefault="005F68BB">
            <w:pPr>
              <w:spacing w:line="440" w:lineRule="exact"/>
              <w:jc w:val="center"/>
              <w:rPr>
                <w:rFonts w:ascii="標楷體" w:eastAsia="標楷體" w:hAnsi="標楷體"/>
                <w:b/>
                <w:bCs/>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68BB" w:rsidRDefault="005F68BB">
            <w:pPr>
              <w:spacing w:line="440" w:lineRule="exact"/>
              <w:jc w:val="center"/>
              <w:rPr>
                <w:rFonts w:ascii="標楷體" w:eastAsia="標楷體" w:hAnsi="標楷體"/>
                <w:b/>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68BB" w:rsidRDefault="005F68BB">
            <w:pPr>
              <w:spacing w:line="440" w:lineRule="exact"/>
              <w:jc w:val="center"/>
              <w:rPr>
                <w:rFonts w:ascii="標楷體" w:eastAsia="標楷體" w:hAnsi="標楷體"/>
                <w:b/>
              </w:rPr>
            </w:pPr>
          </w:p>
        </w:tc>
        <w:tc>
          <w:tcPr>
            <w:tcW w:w="155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5F68BB" w:rsidRDefault="005F68BB">
            <w:pPr>
              <w:spacing w:line="440" w:lineRule="exact"/>
              <w:jc w:val="center"/>
              <w:rPr>
                <w:rFonts w:ascii="標楷體" w:eastAsia="標楷體" w:hAnsi="標楷體"/>
                <w:b/>
              </w:rPr>
            </w:pPr>
          </w:p>
        </w:tc>
      </w:tr>
      <w:tr w:rsidR="005F68BB">
        <w:trPr>
          <w:trHeight w:val="393"/>
        </w:trPr>
        <w:tc>
          <w:tcPr>
            <w:tcW w:w="3828"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68BB" w:rsidRDefault="00F42C8B">
            <w:pPr>
              <w:spacing w:line="0" w:lineRule="atLeast"/>
              <w:ind w:left="288" w:hanging="288"/>
              <w:jc w:val="both"/>
              <w:rPr>
                <w:rFonts w:ascii="標楷體" w:eastAsia="標楷體" w:hAnsi="標楷體"/>
                <w:bCs/>
              </w:rPr>
            </w:pPr>
            <w:r>
              <w:rPr>
                <w:rFonts w:ascii="標楷體" w:eastAsia="標楷體" w:hAnsi="標楷體"/>
                <w:bCs/>
              </w:rPr>
              <w:t>4.公開授課</w:t>
            </w:r>
          </w:p>
        </w:tc>
        <w:tc>
          <w:tcPr>
            <w:tcW w:w="8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68BB" w:rsidRDefault="00F42C8B">
            <w:pPr>
              <w:spacing w:line="440" w:lineRule="exact"/>
              <w:ind w:left="-120" w:right="-120"/>
              <w:jc w:val="center"/>
              <w:rPr>
                <w:rFonts w:ascii="標楷體" w:eastAsia="標楷體" w:hAnsi="標楷體"/>
              </w:rPr>
            </w:pPr>
            <w:r>
              <w:rPr>
                <w:rFonts w:ascii="標楷體" w:eastAsia="標楷體" w:hAnsi="標楷體"/>
              </w:rPr>
              <w:t>場次</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68BB" w:rsidRDefault="005F68BB">
            <w:pPr>
              <w:spacing w:line="440" w:lineRule="exact"/>
              <w:jc w:val="center"/>
              <w:rPr>
                <w:rFonts w:ascii="標楷體" w:eastAsia="標楷體" w:hAnsi="標楷體"/>
                <w:b/>
                <w:bCs/>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68BB" w:rsidRDefault="005F68BB">
            <w:pPr>
              <w:spacing w:line="440" w:lineRule="exact"/>
              <w:jc w:val="center"/>
              <w:rPr>
                <w:rFonts w:ascii="標楷體" w:eastAsia="標楷體" w:hAnsi="標楷體"/>
                <w:b/>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68BB" w:rsidRDefault="005F68BB">
            <w:pPr>
              <w:spacing w:line="440" w:lineRule="exact"/>
              <w:jc w:val="center"/>
              <w:rPr>
                <w:rFonts w:ascii="標楷體" w:eastAsia="標楷體" w:hAnsi="標楷體"/>
                <w:b/>
              </w:rPr>
            </w:pPr>
          </w:p>
        </w:tc>
        <w:tc>
          <w:tcPr>
            <w:tcW w:w="155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5F68BB" w:rsidRDefault="005F68BB">
            <w:pPr>
              <w:spacing w:line="440" w:lineRule="exact"/>
              <w:jc w:val="center"/>
              <w:rPr>
                <w:rFonts w:ascii="標楷體" w:eastAsia="標楷體" w:hAnsi="標楷體"/>
                <w:b/>
              </w:rPr>
            </w:pPr>
          </w:p>
        </w:tc>
      </w:tr>
      <w:tr w:rsidR="005F68BB">
        <w:trPr>
          <w:trHeight w:val="393"/>
        </w:trPr>
        <w:tc>
          <w:tcPr>
            <w:tcW w:w="3828"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68BB" w:rsidRDefault="00F42C8B">
            <w:pPr>
              <w:spacing w:line="0" w:lineRule="atLeast"/>
              <w:ind w:left="288" w:hanging="288"/>
              <w:jc w:val="both"/>
              <w:rPr>
                <w:rFonts w:ascii="標楷體" w:eastAsia="標楷體" w:hAnsi="標楷體"/>
                <w:bCs/>
              </w:rPr>
            </w:pPr>
            <w:r>
              <w:rPr>
                <w:rFonts w:ascii="標楷體" w:eastAsia="標楷體" w:hAnsi="標楷體"/>
                <w:bCs/>
              </w:rPr>
              <w:t>5.其他</w:t>
            </w:r>
          </w:p>
        </w:tc>
        <w:tc>
          <w:tcPr>
            <w:tcW w:w="8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68BB" w:rsidRDefault="005F68BB">
            <w:pPr>
              <w:spacing w:line="440" w:lineRule="exact"/>
              <w:ind w:left="-120" w:right="-120"/>
              <w:jc w:val="center"/>
              <w:rPr>
                <w:rFonts w:ascii="標楷體" w:eastAsia="標楷體" w:hAnsi="標楷體"/>
              </w:rPr>
            </w:pP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68BB" w:rsidRDefault="005F68BB">
            <w:pPr>
              <w:spacing w:line="440" w:lineRule="exact"/>
              <w:jc w:val="center"/>
              <w:rPr>
                <w:rFonts w:ascii="標楷體" w:eastAsia="標楷體" w:hAnsi="標楷體"/>
                <w:b/>
                <w:bCs/>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68BB" w:rsidRDefault="005F68BB">
            <w:pPr>
              <w:spacing w:line="440" w:lineRule="exact"/>
              <w:jc w:val="center"/>
              <w:rPr>
                <w:rFonts w:ascii="標楷體" w:eastAsia="標楷體" w:hAnsi="標楷體"/>
                <w:b/>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68BB" w:rsidRDefault="005F68BB">
            <w:pPr>
              <w:spacing w:line="440" w:lineRule="exact"/>
              <w:jc w:val="center"/>
              <w:rPr>
                <w:rFonts w:ascii="標楷體" w:eastAsia="標楷體" w:hAnsi="標楷體"/>
                <w:b/>
              </w:rPr>
            </w:pPr>
          </w:p>
        </w:tc>
        <w:tc>
          <w:tcPr>
            <w:tcW w:w="155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5F68BB" w:rsidRDefault="005F68BB">
            <w:pPr>
              <w:spacing w:line="440" w:lineRule="exact"/>
              <w:jc w:val="center"/>
              <w:rPr>
                <w:rFonts w:ascii="標楷體" w:eastAsia="標楷體" w:hAnsi="標楷體"/>
                <w:b/>
              </w:rPr>
            </w:pPr>
          </w:p>
        </w:tc>
      </w:tr>
      <w:tr w:rsidR="005F68BB">
        <w:trPr>
          <w:trHeight w:val="393"/>
        </w:trPr>
        <w:tc>
          <w:tcPr>
            <w:tcW w:w="10065" w:type="dxa"/>
            <w:gridSpan w:val="6"/>
            <w:tcBorders>
              <w:top w:val="single" w:sz="6"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5F68BB" w:rsidRDefault="00F42C8B">
            <w:pPr>
              <w:spacing w:line="440" w:lineRule="exact"/>
              <w:ind w:left="696" w:hanging="696"/>
              <w:rPr>
                <w:rFonts w:ascii="標楷體" w:eastAsia="標楷體" w:hAnsi="標楷體"/>
              </w:rPr>
            </w:pPr>
            <w:r>
              <w:rPr>
                <w:rFonts w:ascii="標楷體" w:eastAsia="標楷體" w:hAnsi="標楷體"/>
              </w:rPr>
              <w:t>備註:</w:t>
            </w:r>
          </w:p>
          <w:p w:rsidR="005F68BB" w:rsidRDefault="00F42C8B">
            <w:pPr>
              <w:spacing w:line="360" w:lineRule="exact"/>
              <w:ind w:left="607" w:right="84" w:hanging="284"/>
              <w:jc w:val="both"/>
              <w:rPr>
                <w:rFonts w:ascii="標楷體" w:eastAsia="標楷體" w:hAnsi="標楷體"/>
              </w:rPr>
            </w:pPr>
            <w:r>
              <w:rPr>
                <w:rFonts w:ascii="標楷體" w:eastAsia="標楷體" w:hAnsi="標楷體"/>
              </w:rPr>
              <w:t>1.第1項為必要之具體目標，指每一參與教師必須完成「數位學習工作坊(6小時)」及「科技輔助自主學習工作坊(2日)」之培訓課程。</w:t>
            </w:r>
          </w:p>
          <w:p w:rsidR="005F68BB" w:rsidRDefault="00F42C8B">
            <w:pPr>
              <w:spacing w:line="360" w:lineRule="exact"/>
              <w:ind w:left="607" w:right="84" w:hanging="284"/>
              <w:jc w:val="both"/>
              <w:rPr>
                <w:rFonts w:ascii="標楷體" w:eastAsia="標楷體" w:hAnsi="標楷體"/>
              </w:rPr>
            </w:pPr>
            <w:r>
              <w:rPr>
                <w:rFonts w:ascii="標楷體" w:eastAsia="標楷體" w:hAnsi="標楷體"/>
              </w:rPr>
              <w:t>2.第2項為必要之具體目標，指學生使用行動載具結合數位學習平臺學習，使用學生數縣市合計≧補助載具數*2 (即補助載具數:學生數=1:2，學生仍一人一機學習。</w:t>
            </w:r>
          </w:p>
          <w:p w:rsidR="005F68BB" w:rsidRDefault="00F42C8B">
            <w:pPr>
              <w:spacing w:line="360" w:lineRule="exact"/>
              <w:ind w:left="607" w:right="84" w:hanging="284"/>
              <w:jc w:val="both"/>
              <w:rPr>
                <w:rFonts w:ascii="標楷體" w:eastAsia="標楷體" w:hAnsi="標楷體"/>
              </w:rPr>
            </w:pPr>
            <w:r>
              <w:rPr>
                <w:rFonts w:ascii="標楷體" w:eastAsia="標楷體" w:hAnsi="標楷體"/>
              </w:rPr>
              <w:t>3.第3項為必要之具體目標，指學生使用行動載具結合數位學習平臺學習停留時數，縣市累計所有參與本計畫學生之使用時數(每月合計≧20小時*10月*補助載具數*2)。</w:t>
            </w:r>
          </w:p>
          <w:p w:rsidR="005F68BB" w:rsidRDefault="00F42C8B">
            <w:pPr>
              <w:spacing w:line="360" w:lineRule="exact"/>
              <w:ind w:left="607" w:right="84" w:hanging="284"/>
              <w:jc w:val="both"/>
              <w:rPr>
                <w:rFonts w:ascii="標楷體" w:eastAsia="標楷體" w:hAnsi="標楷體"/>
              </w:rPr>
            </w:pPr>
            <w:r>
              <w:rPr>
                <w:rFonts w:ascii="標楷體" w:eastAsia="標楷體" w:hAnsi="標楷體"/>
              </w:rPr>
              <w:t>4.第4項為必要之具體目標，指每一參與教師每年至少須辦理1場公開授課。</w:t>
            </w:r>
          </w:p>
          <w:p w:rsidR="005F68BB" w:rsidRDefault="00F42C8B">
            <w:pPr>
              <w:spacing w:line="360" w:lineRule="exact"/>
              <w:ind w:left="607" w:right="84" w:hanging="284"/>
              <w:jc w:val="both"/>
            </w:pPr>
            <w:r>
              <w:rPr>
                <w:rFonts w:ascii="標楷體" w:eastAsia="標楷體" w:hAnsi="標楷體"/>
              </w:rPr>
              <w:t>5.第5項</w:t>
            </w:r>
            <w:r>
              <w:rPr>
                <w:rFonts w:ascii="新細明體" w:hAnsi="新細明體"/>
              </w:rPr>
              <w:t>「</w:t>
            </w:r>
            <w:r>
              <w:rPr>
                <w:rFonts w:ascii="標楷體" w:eastAsia="標楷體" w:hAnsi="標楷體"/>
              </w:rPr>
              <w:t>其他</w:t>
            </w:r>
            <w:r>
              <w:rPr>
                <w:rFonts w:ascii="新細明體" w:hAnsi="新細明體"/>
              </w:rPr>
              <w:t>」</w:t>
            </w:r>
            <w:r>
              <w:rPr>
                <w:rFonts w:ascii="標楷體" w:eastAsia="標楷體" w:hAnsi="標楷體"/>
              </w:rPr>
              <w:t>(含之後新增項目)，請學校自行新增列出。</w:t>
            </w:r>
          </w:p>
        </w:tc>
      </w:tr>
    </w:tbl>
    <w:p w:rsidR="005F68BB" w:rsidRDefault="005F68BB">
      <w:pPr>
        <w:rPr>
          <w:rFonts w:ascii="標楷體" w:eastAsia="標楷體" w:hAnsi="標楷體"/>
          <w:sz w:val="28"/>
          <w:szCs w:val="24"/>
        </w:rPr>
      </w:pPr>
    </w:p>
    <w:sectPr w:rsidR="005F68BB">
      <w:footerReference w:type="default" r:id="rId14"/>
      <w:pgSz w:w="11906" w:h="16838"/>
      <w:pgMar w:top="1134" w:right="1134" w:bottom="1134" w:left="1560" w:header="851" w:footer="466" w:gutter="0"/>
      <w:cols w:space="720"/>
      <w:docGrid w:type="lines" w:linePitch="4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872" w:rsidRDefault="00857872">
      <w:r>
        <w:separator/>
      </w:r>
    </w:p>
  </w:endnote>
  <w:endnote w:type="continuationSeparator" w:id="0">
    <w:p w:rsidR="00857872" w:rsidRDefault="00857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erif">
    <w:altName w:val="Times New Roman"/>
    <w:charset w:val="00"/>
    <w:family w:val="auto"/>
    <w:pitch w:val="default"/>
  </w:font>
  <w:font w:name="Mangal">
    <w:panose1 w:val="00000400000000000000"/>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Noto Sans Mono CJK JP Regular">
    <w:charset w:val="00"/>
    <w:family w:val="roman"/>
    <w:pitch w:val="default"/>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BiauKai">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9E1" w:rsidRDefault="00F42C8B">
    <w:pPr>
      <w:pStyle w:val="a6"/>
      <w:jc w:val="center"/>
    </w:pPr>
    <w:r>
      <w:t>附錄</w:t>
    </w:r>
    <w:r>
      <w:t>2-</w:t>
    </w:r>
    <w:r>
      <w:rPr>
        <w:lang w:val="zh-TW"/>
      </w:rPr>
      <w:fldChar w:fldCharType="begin"/>
    </w:r>
    <w:r>
      <w:rPr>
        <w:lang w:val="zh-TW"/>
      </w:rPr>
      <w:instrText xml:space="preserve"> PAGE </w:instrText>
    </w:r>
    <w:r>
      <w:rPr>
        <w:lang w:val="zh-TW"/>
      </w:rPr>
      <w:fldChar w:fldCharType="separate"/>
    </w:r>
    <w:r w:rsidR="00E071C1">
      <w:rPr>
        <w:noProof/>
        <w:lang w:val="zh-TW"/>
      </w:rPr>
      <w:t>5</w:t>
    </w:r>
    <w:r>
      <w:rPr>
        <w:lang w:val="zh-TW"/>
      </w:rPr>
      <w:fldChar w:fldCharType="end"/>
    </w:r>
  </w:p>
  <w:p w:rsidR="00CD29E1" w:rsidRDefault="0085787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872" w:rsidRDefault="00857872">
      <w:r>
        <w:rPr>
          <w:color w:val="000000"/>
        </w:rPr>
        <w:separator/>
      </w:r>
    </w:p>
  </w:footnote>
  <w:footnote w:type="continuationSeparator" w:id="0">
    <w:p w:rsidR="00857872" w:rsidRDefault="008578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45D1"/>
    <w:multiLevelType w:val="multilevel"/>
    <w:tmpl w:val="58C272C4"/>
    <w:lvl w:ilvl="0">
      <w:start w:val="1"/>
      <w:numFmt w:val="taiwaneseCountingThousand"/>
      <w:lvlText w:val="%1、"/>
      <w:lvlJc w:val="left"/>
      <w:pPr>
        <w:ind w:left="622" w:hanging="480"/>
      </w:pPr>
      <w:rPr>
        <w:lang w:val="en-US"/>
      </w:rPr>
    </w:lvl>
    <w:lvl w:ilvl="1">
      <w:start w:val="1"/>
      <w:numFmt w:val="ideographTraditional"/>
      <w:lvlText w:val="%2、"/>
      <w:lvlJc w:val="left"/>
      <w:pPr>
        <w:ind w:left="1769" w:hanging="480"/>
      </w:pPr>
    </w:lvl>
    <w:lvl w:ilvl="2">
      <w:start w:val="1"/>
      <w:numFmt w:val="lowerRoman"/>
      <w:lvlText w:val="%3."/>
      <w:lvlJc w:val="right"/>
      <w:pPr>
        <w:ind w:left="2249" w:hanging="480"/>
      </w:pPr>
    </w:lvl>
    <w:lvl w:ilvl="3">
      <w:start w:val="1"/>
      <w:numFmt w:val="decimal"/>
      <w:lvlText w:val="%4."/>
      <w:lvlJc w:val="left"/>
      <w:pPr>
        <w:ind w:left="2729" w:hanging="480"/>
      </w:pPr>
    </w:lvl>
    <w:lvl w:ilvl="4">
      <w:start w:val="1"/>
      <w:numFmt w:val="ideographTraditional"/>
      <w:lvlText w:val="%5、"/>
      <w:lvlJc w:val="left"/>
      <w:pPr>
        <w:ind w:left="3209" w:hanging="480"/>
      </w:pPr>
    </w:lvl>
    <w:lvl w:ilvl="5">
      <w:start w:val="1"/>
      <w:numFmt w:val="lowerRoman"/>
      <w:lvlText w:val="%6."/>
      <w:lvlJc w:val="right"/>
      <w:pPr>
        <w:ind w:left="3689" w:hanging="480"/>
      </w:pPr>
    </w:lvl>
    <w:lvl w:ilvl="6">
      <w:start w:val="1"/>
      <w:numFmt w:val="decimal"/>
      <w:lvlText w:val="%7."/>
      <w:lvlJc w:val="left"/>
      <w:pPr>
        <w:ind w:left="4169" w:hanging="480"/>
      </w:pPr>
    </w:lvl>
    <w:lvl w:ilvl="7">
      <w:start w:val="1"/>
      <w:numFmt w:val="ideographTraditional"/>
      <w:lvlText w:val="%8、"/>
      <w:lvlJc w:val="left"/>
      <w:pPr>
        <w:ind w:left="4649" w:hanging="480"/>
      </w:pPr>
    </w:lvl>
    <w:lvl w:ilvl="8">
      <w:start w:val="1"/>
      <w:numFmt w:val="lowerRoman"/>
      <w:lvlText w:val="%9."/>
      <w:lvlJc w:val="right"/>
      <w:pPr>
        <w:ind w:left="5129" w:hanging="480"/>
      </w:pPr>
    </w:lvl>
  </w:abstractNum>
  <w:abstractNum w:abstractNumId="1" w15:restartNumberingAfterBreak="0">
    <w:nsid w:val="07D776C0"/>
    <w:multiLevelType w:val="multilevel"/>
    <w:tmpl w:val="CD5CB7F8"/>
    <w:lvl w:ilvl="0">
      <w:start w:val="1"/>
      <w:numFmt w:val="taiwaneseCountingThousand"/>
      <w:suff w:val="nothing"/>
      <w:lvlText w:val="%1、"/>
      <w:lvlJc w:val="left"/>
      <w:pPr>
        <w:ind w:left="113" w:firstLine="935"/>
      </w:pPr>
      <w:rPr>
        <w:color w:val="auto"/>
      </w:rPr>
    </w:lvl>
    <w:lvl w:ilvl="1">
      <w:start w:val="1"/>
      <w:numFmt w:val="taiwaneseCountingThousand"/>
      <w:suff w:val="nothing"/>
      <w:lvlText w:val="(%2)"/>
      <w:lvlJc w:val="left"/>
      <w:pPr>
        <w:ind w:left="113" w:firstLine="1415"/>
      </w:pPr>
    </w:lvl>
    <w:lvl w:ilvl="2">
      <w:start w:val="1"/>
      <w:numFmt w:val="decimal"/>
      <w:lvlText w:val="%3."/>
      <w:lvlJc w:val="left"/>
      <w:pPr>
        <w:ind w:left="2488" w:hanging="480"/>
      </w:pPr>
    </w:lvl>
    <w:lvl w:ilvl="3">
      <w:start w:val="1"/>
      <w:numFmt w:val="decimal"/>
      <w:lvlText w:val="%4."/>
      <w:lvlJc w:val="left"/>
      <w:pPr>
        <w:ind w:left="2968" w:hanging="480"/>
      </w:pPr>
    </w:lvl>
    <w:lvl w:ilvl="4">
      <w:start w:val="1"/>
      <w:numFmt w:val="ideographTraditional"/>
      <w:lvlText w:val="%5、"/>
      <w:lvlJc w:val="left"/>
      <w:pPr>
        <w:ind w:left="3448" w:hanging="480"/>
      </w:pPr>
    </w:lvl>
    <w:lvl w:ilvl="5">
      <w:start w:val="1"/>
      <w:numFmt w:val="lowerRoman"/>
      <w:lvlText w:val="%6."/>
      <w:lvlJc w:val="right"/>
      <w:pPr>
        <w:ind w:left="3928" w:hanging="480"/>
      </w:pPr>
    </w:lvl>
    <w:lvl w:ilvl="6">
      <w:start w:val="1"/>
      <w:numFmt w:val="decimal"/>
      <w:lvlText w:val="%7."/>
      <w:lvlJc w:val="left"/>
      <w:pPr>
        <w:ind w:left="4408" w:hanging="480"/>
      </w:pPr>
    </w:lvl>
    <w:lvl w:ilvl="7">
      <w:start w:val="1"/>
      <w:numFmt w:val="ideographTraditional"/>
      <w:lvlText w:val="%8、"/>
      <w:lvlJc w:val="left"/>
      <w:pPr>
        <w:ind w:left="4888" w:hanging="480"/>
      </w:pPr>
    </w:lvl>
    <w:lvl w:ilvl="8">
      <w:start w:val="1"/>
      <w:numFmt w:val="lowerRoman"/>
      <w:lvlText w:val="%9."/>
      <w:lvlJc w:val="right"/>
      <w:pPr>
        <w:ind w:left="5368" w:hanging="480"/>
      </w:pPr>
    </w:lvl>
  </w:abstractNum>
  <w:abstractNum w:abstractNumId="2" w15:restartNumberingAfterBreak="0">
    <w:nsid w:val="165165F5"/>
    <w:multiLevelType w:val="multilevel"/>
    <w:tmpl w:val="61624FFC"/>
    <w:lvl w:ilvl="0">
      <w:start w:val="1"/>
      <w:numFmt w:val="taiwaneseCountingThousand"/>
      <w:lvlText w:val="%1、"/>
      <w:lvlJc w:val="left"/>
      <w:pPr>
        <w:ind w:left="960" w:hanging="480"/>
      </w:pPr>
      <w:rPr>
        <w:b/>
        <w:lang w:val="en-US"/>
      </w:rPr>
    </w:lvl>
    <w:lvl w:ilvl="1">
      <w:start w:val="1"/>
      <w:numFmt w:val="taiwaneseCountingThousand"/>
      <w:lvlText w:val="(%2)"/>
      <w:lvlJc w:val="left"/>
      <w:pPr>
        <w:ind w:left="1473" w:hanging="480"/>
      </w:pPr>
      <w:rPr>
        <w:b w:val="0"/>
        <w:color w:val="auto"/>
      </w:rPr>
    </w:lvl>
    <w:lvl w:ilvl="2">
      <w:start w:val="1"/>
      <w:numFmt w:val="decimal"/>
      <w:lvlText w:val="%3."/>
      <w:lvlJc w:val="lef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 w15:restartNumberingAfterBreak="0">
    <w:nsid w:val="1D573FF0"/>
    <w:multiLevelType w:val="multilevel"/>
    <w:tmpl w:val="4C8ACCDA"/>
    <w:lvl w:ilvl="0">
      <w:start w:val="1"/>
      <w:numFmt w:val="taiwaneseCountingThousand"/>
      <w:suff w:val="nothing"/>
      <w:lvlText w:val="%1、"/>
      <w:lvlJc w:val="left"/>
      <w:pPr>
        <w:ind w:left="113" w:firstLine="935"/>
      </w:pPr>
      <w:rPr>
        <w:color w:val="auto"/>
      </w:rPr>
    </w:lvl>
    <w:lvl w:ilvl="1">
      <w:start w:val="1"/>
      <w:numFmt w:val="taiwaneseCountingThousand"/>
      <w:suff w:val="nothing"/>
      <w:lvlText w:val="(%2)"/>
      <w:lvlJc w:val="left"/>
      <w:pPr>
        <w:ind w:left="113" w:firstLine="1415"/>
      </w:pPr>
    </w:lvl>
    <w:lvl w:ilvl="2">
      <w:start w:val="1"/>
      <w:numFmt w:val="decimal"/>
      <w:lvlText w:val="%3."/>
      <w:lvlJc w:val="left"/>
      <w:pPr>
        <w:ind w:left="2488" w:hanging="480"/>
      </w:pPr>
    </w:lvl>
    <w:lvl w:ilvl="3">
      <w:start w:val="1"/>
      <w:numFmt w:val="decimal"/>
      <w:lvlText w:val="%4."/>
      <w:lvlJc w:val="left"/>
      <w:pPr>
        <w:ind w:left="2968" w:hanging="480"/>
      </w:pPr>
    </w:lvl>
    <w:lvl w:ilvl="4">
      <w:start w:val="1"/>
      <w:numFmt w:val="ideographTraditional"/>
      <w:lvlText w:val="%5、"/>
      <w:lvlJc w:val="left"/>
      <w:pPr>
        <w:ind w:left="3448" w:hanging="480"/>
      </w:pPr>
    </w:lvl>
    <w:lvl w:ilvl="5">
      <w:start w:val="1"/>
      <w:numFmt w:val="lowerRoman"/>
      <w:lvlText w:val="%6."/>
      <w:lvlJc w:val="right"/>
      <w:pPr>
        <w:ind w:left="3928" w:hanging="480"/>
      </w:pPr>
    </w:lvl>
    <w:lvl w:ilvl="6">
      <w:start w:val="1"/>
      <w:numFmt w:val="decimal"/>
      <w:lvlText w:val="%7."/>
      <w:lvlJc w:val="left"/>
      <w:pPr>
        <w:ind w:left="4408" w:hanging="480"/>
      </w:pPr>
    </w:lvl>
    <w:lvl w:ilvl="7">
      <w:start w:val="1"/>
      <w:numFmt w:val="ideographTraditional"/>
      <w:lvlText w:val="%8、"/>
      <w:lvlJc w:val="left"/>
      <w:pPr>
        <w:ind w:left="4888" w:hanging="480"/>
      </w:pPr>
    </w:lvl>
    <w:lvl w:ilvl="8">
      <w:start w:val="1"/>
      <w:numFmt w:val="lowerRoman"/>
      <w:lvlText w:val="%9."/>
      <w:lvlJc w:val="right"/>
      <w:pPr>
        <w:ind w:left="5368" w:hanging="480"/>
      </w:pPr>
    </w:lvl>
  </w:abstractNum>
  <w:abstractNum w:abstractNumId="4" w15:restartNumberingAfterBreak="0">
    <w:nsid w:val="271F06CF"/>
    <w:multiLevelType w:val="multilevel"/>
    <w:tmpl w:val="C25E4AF6"/>
    <w:lvl w:ilvl="0">
      <w:start w:val="1"/>
      <w:numFmt w:val="taiwaneseCountingThousand"/>
      <w:suff w:val="nothing"/>
      <w:lvlText w:val="%1、"/>
      <w:lvlJc w:val="left"/>
      <w:pPr>
        <w:ind w:left="113" w:firstLine="935"/>
      </w:pPr>
      <w:rPr>
        <w:color w:val="auto"/>
      </w:rPr>
    </w:lvl>
    <w:lvl w:ilvl="1">
      <w:start w:val="1"/>
      <w:numFmt w:val="taiwaneseCountingThousand"/>
      <w:suff w:val="nothing"/>
      <w:lvlText w:val="(%2)"/>
      <w:lvlJc w:val="left"/>
      <w:pPr>
        <w:ind w:left="113" w:firstLine="1415"/>
      </w:pPr>
    </w:lvl>
    <w:lvl w:ilvl="2">
      <w:start w:val="1"/>
      <w:numFmt w:val="decimal"/>
      <w:lvlText w:val="%3."/>
      <w:lvlJc w:val="left"/>
      <w:pPr>
        <w:ind w:left="2488" w:hanging="480"/>
      </w:pPr>
    </w:lvl>
    <w:lvl w:ilvl="3">
      <w:start w:val="1"/>
      <w:numFmt w:val="decimal"/>
      <w:lvlText w:val="%4."/>
      <w:lvlJc w:val="left"/>
      <w:pPr>
        <w:ind w:left="2968" w:hanging="480"/>
      </w:pPr>
    </w:lvl>
    <w:lvl w:ilvl="4">
      <w:start w:val="1"/>
      <w:numFmt w:val="ideographTraditional"/>
      <w:lvlText w:val="%5、"/>
      <w:lvlJc w:val="left"/>
      <w:pPr>
        <w:ind w:left="3448" w:hanging="480"/>
      </w:pPr>
    </w:lvl>
    <w:lvl w:ilvl="5">
      <w:start w:val="1"/>
      <w:numFmt w:val="lowerRoman"/>
      <w:lvlText w:val="%6."/>
      <w:lvlJc w:val="right"/>
      <w:pPr>
        <w:ind w:left="3928" w:hanging="480"/>
      </w:pPr>
    </w:lvl>
    <w:lvl w:ilvl="6">
      <w:start w:val="1"/>
      <w:numFmt w:val="decimal"/>
      <w:lvlText w:val="%7."/>
      <w:lvlJc w:val="left"/>
      <w:pPr>
        <w:ind w:left="4408" w:hanging="480"/>
      </w:pPr>
    </w:lvl>
    <w:lvl w:ilvl="7">
      <w:start w:val="1"/>
      <w:numFmt w:val="ideographTraditional"/>
      <w:lvlText w:val="%8、"/>
      <w:lvlJc w:val="left"/>
      <w:pPr>
        <w:ind w:left="4888" w:hanging="480"/>
      </w:pPr>
    </w:lvl>
    <w:lvl w:ilvl="8">
      <w:start w:val="1"/>
      <w:numFmt w:val="lowerRoman"/>
      <w:lvlText w:val="%9."/>
      <w:lvlJc w:val="right"/>
      <w:pPr>
        <w:ind w:left="5368" w:hanging="480"/>
      </w:pPr>
    </w:lvl>
  </w:abstractNum>
  <w:abstractNum w:abstractNumId="5" w15:restartNumberingAfterBreak="0">
    <w:nsid w:val="272E37AF"/>
    <w:multiLevelType w:val="multilevel"/>
    <w:tmpl w:val="F74E344E"/>
    <w:lvl w:ilvl="0">
      <w:start w:val="1"/>
      <w:numFmt w:val="taiwaneseCountingThousand"/>
      <w:lvlText w:val="%1、"/>
      <w:lvlJc w:val="left"/>
      <w:pPr>
        <w:ind w:left="1289" w:hanging="480"/>
      </w:pPr>
    </w:lvl>
    <w:lvl w:ilvl="1">
      <w:start w:val="1"/>
      <w:numFmt w:val="ideographTraditional"/>
      <w:lvlText w:val="%2、"/>
      <w:lvlJc w:val="left"/>
      <w:pPr>
        <w:ind w:left="1769" w:hanging="480"/>
      </w:pPr>
    </w:lvl>
    <w:lvl w:ilvl="2">
      <w:start w:val="1"/>
      <w:numFmt w:val="lowerRoman"/>
      <w:lvlText w:val="%3."/>
      <w:lvlJc w:val="right"/>
      <w:pPr>
        <w:ind w:left="2249" w:hanging="480"/>
      </w:pPr>
    </w:lvl>
    <w:lvl w:ilvl="3">
      <w:start w:val="1"/>
      <w:numFmt w:val="decimal"/>
      <w:lvlText w:val="%4."/>
      <w:lvlJc w:val="left"/>
      <w:pPr>
        <w:ind w:left="2729" w:hanging="480"/>
      </w:pPr>
    </w:lvl>
    <w:lvl w:ilvl="4">
      <w:start w:val="1"/>
      <w:numFmt w:val="ideographTraditional"/>
      <w:lvlText w:val="%5、"/>
      <w:lvlJc w:val="left"/>
      <w:pPr>
        <w:ind w:left="3209" w:hanging="480"/>
      </w:pPr>
    </w:lvl>
    <w:lvl w:ilvl="5">
      <w:start w:val="1"/>
      <w:numFmt w:val="lowerRoman"/>
      <w:lvlText w:val="%6."/>
      <w:lvlJc w:val="right"/>
      <w:pPr>
        <w:ind w:left="3689" w:hanging="480"/>
      </w:pPr>
    </w:lvl>
    <w:lvl w:ilvl="6">
      <w:start w:val="1"/>
      <w:numFmt w:val="decimal"/>
      <w:lvlText w:val="%7."/>
      <w:lvlJc w:val="left"/>
      <w:pPr>
        <w:ind w:left="4169" w:hanging="480"/>
      </w:pPr>
    </w:lvl>
    <w:lvl w:ilvl="7">
      <w:start w:val="1"/>
      <w:numFmt w:val="ideographTraditional"/>
      <w:lvlText w:val="%8、"/>
      <w:lvlJc w:val="left"/>
      <w:pPr>
        <w:ind w:left="4649" w:hanging="480"/>
      </w:pPr>
    </w:lvl>
    <w:lvl w:ilvl="8">
      <w:start w:val="1"/>
      <w:numFmt w:val="lowerRoman"/>
      <w:lvlText w:val="%9."/>
      <w:lvlJc w:val="right"/>
      <w:pPr>
        <w:ind w:left="5129" w:hanging="480"/>
      </w:pPr>
    </w:lvl>
  </w:abstractNum>
  <w:abstractNum w:abstractNumId="6" w15:restartNumberingAfterBreak="0">
    <w:nsid w:val="2BD12046"/>
    <w:multiLevelType w:val="multilevel"/>
    <w:tmpl w:val="995022F4"/>
    <w:lvl w:ilvl="0">
      <w:start w:val="1"/>
      <w:numFmt w:val="ideographLegalTraditional"/>
      <w:suff w:val="nothing"/>
      <w:lvlText w:val="%1、"/>
      <w:lvlJc w:val="left"/>
      <w:pPr>
        <w:ind w:left="480" w:hanging="480"/>
      </w:pPr>
      <w:rPr>
        <w:b/>
        <w:sz w:val="24"/>
        <w:szCs w:val="24"/>
        <w:lang w:val="en-US"/>
      </w:rPr>
    </w:lvl>
    <w:lvl w:ilvl="1">
      <w:start w:val="1"/>
      <w:numFmt w:val="taiwaneseCountingThousand"/>
      <w:lvlText w:val="%2、"/>
      <w:lvlJc w:val="left"/>
      <w:pPr>
        <w:ind w:left="1691" w:hanging="360"/>
      </w:pPr>
      <w:rPr>
        <w:lang w:val="en-US"/>
      </w:r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7" w15:restartNumberingAfterBreak="0">
    <w:nsid w:val="333B1DA0"/>
    <w:multiLevelType w:val="multilevel"/>
    <w:tmpl w:val="8BC20DFE"/>
    <w:lvl w:ilvl="0">
      <w:start w:val="1"/>
      <w:numFmt w:val="decimal"/>
      <w:lvlText w:val="(%1)"/>
      <w:lvlJc w:val="left"/>
      <w:pPr>
        <w:ind w:left="227" w:firstLine="821"/>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659C5C39"/>
    <w:multiLevelType w:val="multilevel"/>
    <w:tmpl w:val="682CC35E"/>
    <w:lvl w:ilvl="0">
      <w:start w:val="1"/>
      <w:numFmt w:val="taiwaneseCountingThousand"/>
      <w:lvlText w:val="%1、"/>
      <w:lvlJc w:val="left"/>
      <w:pPr>
        <w:ind w:left="1528" w:hanging="480"/>
      </w:pPr>
      <w:rPr>
        <w:color w:val="auto"/>
      </w:rPr>
    </w:lvl>
    <w:lvl w:ilvl="1">
      <w:start w:val="1"/>
      <w:numFmt w:val="taiwaneseCountingThousand"/>
      <w:lvlText w:val="(%2)"/>
      <w:lvlJc w:val="left"/>
      <w:pPr>
        <w:ind w:left="2008" w:hanging="480"/>
      </w:pPr>
    </w:lvl>
    <w:lvl w:ilvl="2">
      <w:start w:val="1"/>
      <w:numFmt w:val="lowerRoman"/>
      <w:lvlText w:val="%3."/>
      <w:lvlJc w:val="right"/>
      <w:pPr>
        <w:ind w:left="2488" w:hanging="480"/>
      </w:pPr>
    </w:lvl>
    <w:lvl w:ilvl="3">
      <w:start w:val="1"/>
      <w:numFmt w:val="decimal"/>
      <w:lvlText w:val="%4."/>
      <w:lvlJc w:val="left"/>
      <w:pPr>
        <w:ind w:left="2968" w:hanging="480"/>
      </w:pPr>
    </w:lvl>
    <w:lvl w:ilvl="4">
      <w:start w:val="1"/>
      <w:numFmt w:val="ideographTraditional"/>
      <w:lvlText w:val="%5、"/>
      <w:lvlJc w:val="left"/>
      <w:pPr>
        <w:ind w:left="3448" w:hanging="480"/>
      </w:pPr>
    </w:lvl>
    <w:lvl w:ilvl="5">
      <w:start w:val="1"/>
      <w:numFmt w:val="lowerRoman"/>
      <w:lvlText w:val="%6."/>
      <w:lvlJc w:val="right"/>
      <w:pPr>
        <w:ind w:left="3928" w:hanging="480"/>
      </w:pPr>
    </w:lvl>
    <w:lvl w:ilvl="6">
      <w:start w:val="1"/>
      <w:numFmt w:val="decimal"/>
      <w:lvlText w:val="%7."/>
      <w:lvlJc w:val="left"/>
      <w:pPr>
        <w:ind w:left="4408" w:hanging="480"/>
      </w:pPr>
    </w:lvl>
    <w:lvl w:ilvl="7">
      <w:start w:val="1"/>
      <w:numFmt w:val="ideographTraditional"/>
      <w:lvlText w:val="%8、"/>
      <w:lvlJc w:val="left"/>
      <w:pPr>
        <w:ind w:left="4888" w:hanging="480"/>
      </w:pPr>
    </w:lvl>
    <w:lvl w:ilvl="8">
      <w:start w:val="1"/>
      <w:numFmt w:val="lowerRoman"/>
      <w:lvlText w:val="%9."/>
      <w:lvlJc w:val="right"/>
      <w:pPr>
        <w:ind w:left="5368" w:hanging="480"/>
      </w:pPr>
    </w:lvl>
  </w:abstractNum>
  <w:abstractNum w:abstractNumId="9" w15:restartNumberingAfterBreak="0">
    <w:nsid w:val="68C87D26"/>
    <w:multiLevelType w:val="multilevel"/>
    <w:tmpl w:val="F47CF878"/>
    <w:lvl w:ilvl="0">
      <w:start w:val="1"/>
      <w:numFmt w:val="taiwaneseCountingThousand"/>
      <w:suff w:val="nothing"/>
      <w:lvlText w:val="(%1)"/>
      <w:lvlJc w:val="left"/>
      <w:pPr>
        <w:ind w:left="3291" w:firstLine="821"/>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6"/>
  </w:num>
  <w:num w:numId="2">
    <w:abstractNumId w:val="5"/>
  </w:num>
  <w:num w:numId="3">
    <w:abstractNumId w:val="0"/>
  </w:num>
  <w:num w:numId="4">
    <w:abstractNumId w:val="8"/>
  </w:num>
  <w:num w:numId="5">
    <w:abstractNumId w:val="3"/>
  </w:num>
  <w:num w:numId="6">
    <w:abstractNumId w:val="9"/>
  </w:num>
  <w:num w:numId="7">
    <w:abstractNumId w:val="2"/>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8BB"/>
    <w:rsid w:val="000C138A"/>
    <w:rsid w:val="001E3D9C"/>
    <w:rsid w:val="001E5863"/>
    <w:rsid w:val="0023006C"/>
    <w:rsid w:val="00266E26"/>
    <w:rsid w:val="002C6B94"/>
    <w:rsid w:val="004E01F0"/>
    <w:rsid w:val="004E67A8"/>
    <w:rsid w:val="005A68A4"/>
    <w:rsid w:val="005F68BB"/>
    <w:rsid w:val="0067645B"/>
    <w:rsid w:val="007E065B"/>
    <w:rsid w:val="00840D3A"/>
    <w:rsid w:val="00857872"/>
    <w:rsid w:val="00A96900"/>
    <w:rsid w:val="00AD442D"/>
    <w:rsid w:val="00B44A5E"/>
    <w:rsid w:val="00B7765E"/>
    <w:rsid w:val="00C01C20"/>
    <w:rsid w:val="00CB1C2D"/>
    <w:rsid w:val="00D60C24"/>
    <w:rsid w:val="00DE367E"/>
    <w:rsid w:val="00E071C1"/>
    <w:rsid w:val="00E16FDD"/>
    <w:rsid w:val="00EB21B7"/>
    <w:rsid w:val="00F11AAD"/>
    <w:rsid w:val="00F42C8B"/>
    <w:rsid w:val="00F638BA"/>
    <w:rsid w:val="00F73A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B2196D-C24E-4E03-8940-ECEDB5505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2"/>
    </w:rPr>
  </w:style>
  <w:style w:type="paragraph" w:styleId="3">
    <w:name w:val="heading 3"/>
    <w:basedOn w:val="a"/>
    <w:next w:val="a"/>
    <w:pPr>
      <w:widowControl/>
      <w:spacing w:before="100" w:after="100"/>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annotation text"/>
    <w:basedOn w:val="a"/>
  </w:style>
  <w:style w:type="paragraph" w:styleId="a5">
    <w:name w:val="Body Text"/>
    <w:basedOn w:val="a"/>
    <w:pPr>
      <w:widowControl/>
      <w:spacing w:after="140" w:line="288" w:lineRule="auto"/>
    </w:pPr>
    <w:rPr>
      <w:rFonts w:ascii="Liberation Serif" w:hAnsi="Liberation Serif" w:cs="Mangal"/>
      <w:kern w:val="0"/>
      <w:sz w:val="21"/>
      <w:szCs w:val="24"/>
      <w:lang w:bidi="hi-IN"/>
    </w:rPr>
  </w:style>
  <w:style w:type="paragraph" w:styleId="a6">
    <w:name w:val="footer"/>
    <w:basedOn w:val="a"/>
    <w:pPr>
      <w:tabs>
        <w:tab w:val="center" w:pos="4153"/>
        <w:tab w:val="right" w:pos="8306"/>
      </w:tabs>
      <w:snapToGrid w:val="0"/>
    </w:pPr>
    <w:rPr>
      <w:sz w:val="20"/>
      <w:szCs w:val="20"/>
    </w:rPr>
  </w:style>
  <w:style w:type="paragraph" w:styleId="a7">
    <w:name w:val="annotation subject"/>
    <w:basedOn w:val="a4"/>
    <w:next w:val="a4"/>
    <w:rPr>
      <w:b/>
      <w:bCs/>
    </w:rPr>
  </w:style>
  <w:style w:type="paragraph" w:styleId="Web">
    <w:name w:val="Normal (Web)"/>
    <w:basedOn w:val="a"/>
    <w:pPr>
      <w:widowControl/>
      <w:spacing w:before="100" w:after="142" w:line="288" w:lineRule="auto"/>
    </w:pPr>
    <w:rPr>
      <w:rFonts w:ascii="新細明體" w:hAnsi="新細明體" w:cs="新細明體"/>
      <w:kern w:val="0"/>
      <w:szCs w:val="24"/>
    </w:rPr>
  </w:style>
  <w:style w:type="paragraph" w:styleId="a8">
    <w:name w:val="Balloon Text"/>
    <w:basedOn w:val="a"/>
    <w:rPr>
      <w:rFonts w:ascii="Calibri Light" w:hAnsi="Calibri Light"/>
      <w:sz w:val="18"/>
      <w:szCs w:val="18"/>
    </w:rPr>
  </w:style>
  <w:style w:type="character" w:styleId="a9">
    <w:name w:val="annotation reference"/>
    <w:basedOn w:val="a0"/>
    <w:rPr>
      <w:sz w:val="18"/>
      <w:szCs w:val="18"/>
    </w:rPr>
  </w:style>
  <w:style w:type="character" w:styleId="aa">
    <w:name w:val="Hyperlink"/>
    <w:basedOn w:val="a0"/>
    <w:rPr>
      <w:color w:val="0563C1"/>
      <w:u w:val="single"/>
    </w:rPr>
  </w:style>
  <w:style w:type="paragraph" w:customStyle="1" w:styleId="1">
    <w:name w:val="清單段落1"/>
    <w:basedOn w:val="a"/>
    <w:pPr>
      <w:ind w:left="480"/>
    </w:pPr>
  </w:style>
  <w:style w:type="character" w:customStyle="1" w:styleId="ab">
    <w:name w:val="頁首 字元"/>
    <w:basedOn w:val="a0"/>
    <w:rPr>
      <w:sz w:val="20"/>
      <w:szCs w:val="20"/>
    </w:rPr>
  </w:style>
  <w:style w:type="character" w:customStyle="1" w:styleId="ac">
    <w:name w:val="頁尾 字元"/>
    <w:basedOn w:val="a0"/>
    <w:rPr>
      <w:sz w:val="20"/>
      <w:szCs w:val="20"/>
    </w:rPr>
  </w:style>
  <w:style w:type="character" w:customStyle="1" w:styleId="ad">
    <w:name w:val="註解方塊文字 字元"/>
    <w:basedOn w:val="a0"/>
    <w:rPr>
      <w:rFonts w:ascii="Calibri Light" w:eastAsia="新細明體" w:hAnsi="Calibri Light" w:cs="Times New Roman"/>
      <w:sz w:val="18"/>
      <w:szCs w:val="18"/>
    </w:rPr>
  </w:style>
  <w:style w:type="character" w:customStyle="1" w:styleId="ae">
    <w:name w:val="註解文字 字元"/>
    <w:basedOn w:val="a0"/>
  </w:style>
  <w:style w:type="character" w:customStyle="1" w:styleId="af">
    <w:name w:val="註解主旨 字元"/>
    <w:basedOn w:val="ae"/>
    <w:rPr>
      <w:b/>
      <w:bCs/>
    </w:rPr>
  </w:style>
  <w:style w:type="paragraph" w:customStyle="1" w:styleId="Default">
    <w:name w:val="Default"/>
    <w:pPr>
      <w:widowControl w:val="0"/>
      <w:suppressAutoHyphens/>
      <w:autoSpaceDE w:val="0"/>
    </w:pPr>
    <w:rPr>
      <w:rFonts w:ascii="新細明體" w:hAnsi="新細明體" w:cs="新細明體"/>
      <w:color w:val="000000"/>
      <w:sz w:val="24"/>
      <w:szCs w:val="24"/>
    </w:rPr>
  </w:style>
  <w:style w:type="paragraph" w:customStyle="1" w:styleId="10">
    <w:name w:val="修訂1"/>
    <w:pPr>
      <w:suppressAutoHyphens/>
    </w:pPr>
    <w:rPr>
      <w:kern w:val="3"/>
      <w:sz w:val="24"/>
      <w:szCs w:val="22"/>
    </w:rPr>
  </w:style>
  <w:style w:type="character" w:customStyle="1" w:styleId="af0">
    <w:name w:val="本文 字元"/>
    <w:basedOn w:val="a0"/>
    <w:rPr>
      <w:rFonts w:ascii="Liberation Serif" w:eastAsia="新細明體" w:hAnsi="Liberation Serif" w:cs="Mangal"/>
      <w:kern w:val="0"/>
      <w:sz w:val="21"/>
      <w:szCs w:val="24"/>
      <w:lang w:bidi="hi-IN"/>
    </w:rPr>
  </w:style>
  <w:style w:type="paragraph" w:customStyle="1" w:styleId="TableParagraph">
    <w:name w:val="Table Paragraph"/>
    <w:basedOn w:val="a"/>
    <w:pPr>
      <w:autoSpaceDE w:val="0"/>
      <w:ind w:left="107"/>
      <w:jc w:val="center"/>
    </w:pPr>
    <w:rPr>
      <w:rFonts w:ascii="Noto Sans Mono CJK JP Regular" w:eastAsia="Noto Sans Mono CJK JP Regular" w:hAnsi="Noto Sans Mono CJK JP Regular" w:cs="Noto Sans Mono CJK JP Regular"/>
      <w:kern w:val="0"/>
      <w:sz w:val="22"/>
      <w:lang w:val="zh-TW" w:bidi="zh-TW"/>
    </w:rPr>
  </w:style>
  <w:style w:type="character" w:customStyle="1" w:styleId="30">
    <w:name w:val="標題 3 字元"/>
    <w:basedOn w:val="a0"/>
    <w:rPr>
      <w:rFonts w:ascii="新細明體" w:eastAsia="新細明體" w:hAnsi="新細明體" w:cs="新細明體"/>
      <w:b/>
      <w:bCs/>
      <w:kern w:val="0"/>
      <w:sz w:val="27"/>
      <w:szCs w:val="27"/>
    </w:rPr>
  </w:style>
  <w:style w:type="paragraph" w:customStyle="1" w:styleId="af1">
    <w:name w:val="表格內容"/>
    <w:basedOn w:val="a"/>
    <w:pPr>
      <w:widowControl/>
      <w:suppressLineNumbers/>
    </w:pPr>
    <w:rPr>
      <w:rFonts w:ascii="Liberation Serif" w:hAnsi="Liberation Serif" w:cs="Mangal"/>
      <w:kern w:val="0"/>
      <w:sz w:val="21"/>
      <w:szCs w:val="24"/>
      <w:lang w:bidi="hi-IN"/>
    </w:rPr>
  </w:style>
  <w:style w:type="character" w:customStyle="1" w:styleId="2">
    <w:name w:val="標題2 字元"/>
    <w:rPr>
      <w:rFonts w:ascii="微軟正黑體" w:eastAsia="微軟正黑體" w:hAnsi="微軟正黑體"/>
      <w:b/>
      <w:color w:val="000000"/>
      <w:sz w:val="28"/>
      <w:szCs w:val="28"/>
    </w:rPr>
  </w:style>
  <w:style w:type="paragraph" w:customStyle="1" w:styleId="20">
    <w:name w:val="標題2"/>
    <w:basedOn w:val="a"/>
    <w:rPr>
      <w:rFonts w:ascii="微軟正黑體" w:eastAsia="微軟正黑體" w:hAnsi="微軟正黑體"/>
      <w:b/>
      <w:color w:val="000000"/>
      <w:sz w:val="28"/>
      <w:szCs w:val="28"/>
    </w:rPr>
  </w:style>
  <w:style w:type="paragraph" w:styleId="af2">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adl.edu.tw/" TargetMode="External"/><Relationship Id="rId13" Type="http://schemas.openxmlformats.org/officeDocument/2006/relationships/hyperlink" Target="mailto:mykarener@mail.kinmen.gov.tw" TargetMode="External"/><Relationship Id="rId3" Type="http://schemas.openxmlformats.org/officeDocument/2006/relationships/settings" Target="settings.xml"/><Relationship Id="rId7" Type="http://schemas.openxmlformats.org/officeDocument/2006/relationships/hyperlink" Target="https://adl.edu.tw/" TargetMode="External"/><Relationship Id="rId12" Type="http://schemas.openxmlformats.org/officeDocument/2006/relationships/hyperlink" Target="http://srl.ntue.edu.tw/download.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learning.ncku.edu.tw/"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664</Words>
  <Characters>3788</Characters>
  <Application>Microsoft Office Word</Application>
  <DocSecurity>0</DocSecurity>
  <Lines>31</Lines>
  <Paragraphs>8</Paragraphs>
  <ScaleCrop>false</ScaleCrop>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張嘉文</dc:creator>
  <cp:lastModifiedBy>Windows 使用者</cp:lastModifiedBy>
  <cp:revision>2</cp:revision>
  <cp:lastPrinted>2019-12-19T11:47:00Z</cp:lastPrinted>
  <dcterms:created xsi:type="dcterms:W3CDTF">2020-12-23T07:10:00Z</dcterms:created>
  <dcterms:modified xsi:type="dcterms:W3CDTF">2020-12-23T07:10:00Z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