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86" w:rsidRPr="00A91C43" w:rsidRDefault="00236486" w:rsidP="00664631">
      <w:pPr>
        <w:adjustRightInd w:val="0"/>
        <w:snapToGrid w:val="0"/>
        <w:spacing w:line="440" w:lineRule="exact"/>
        <w:jc w:val="center"/>
        <w:rPr>
          <w:rFonts w:ascii="標楷體" w:eastAsia="標楷體" w:hAnsi="標楷體"/>
          <w:b/>
          <w:color w:val="000000" w:themeColor="text1"/>
          <w:sz w:val="28"/>
          <w:szCs w:val="28"/>
        </w:rPr>
      </w:pPr>
      <w:r w:rsidRPr="00A91C43">
        <w:rPr>
          <w:rFonts w:ascii="標楷體" w:eastAsia="標楷體" w:hAnsi="標楷體" w:hint="eastAsia"/>
          <w:b/>
          <w:color w:val="000000" w:themeColor="text1"/>
          <w:sz w:val="28"/>
          <w:szCs w:val="28"/>
        </w:rPr>
        <w:t>金門</w:t>
      </w:r>
      <w:r w:rsidRPr="00A91C43">
        <w:rPr>
          <w:rFonts w:ascii="標楷體" w:eastAsia="標楷體" w:hAnsi="標楷體"/>
          <w:b/>
          <w:color w:val="000000" w:themeColor="text1"/>
          <w:sz w:val="28"/>
          <w:szCs w:val="28"/>
        </w:rPr>
        <w:t>縣10</w:t>
      </w:r>
      <w:r w:rsidR="008726C5" w:rsidRPr="00A91C43">
        <w:rPr>
          <w:rFonts w:ascii="標楷體" w:eastAsia="標楷體" w:hAnsi="標楷體" w:hint="eastAsia"/>
          <w:b/>
          <w:color w:val="000000" w:themeColor="text1"/>
          <w:sz w:val="28"/>
          <w:szCs w:val="28"/>
        </w:rPr>
        <w:t>9</w:t>
      </w:r>
      <w:r w:rsidRPr="00A91C43">
        <w:rPr>
          <w:rFonts w:ascii="標楷體" w:eastAsia="標楷體" w:hAnsi="標楷體" w:hint="eastAsia"/>
          <w:b/>
          <w:color w:val="000000" w:themeColor="text1"/>
          <w:sz w:val="28"/>
          <w:szCs w:val="28"/>
        </w:rPr>
        <w:t>學年度精進</w:t>
      </w:r>
      <w:r w:rsidRPr="00A91C43">
        <w:rPr>
          <w:rFonts w:ascii="標楷體" w:eastAsia="標楷體" w:hAnsi="標楷體"/>
          <w:b/>
          <w:color w:val="000000" w:themeColor="text1"/>
          <w:sz w:val="28"/>
          <w:szCs w:val="28"/>
        </w:rPr>
        <w:t>國民</w:t>
      </w:r>
      <w:r w:rsidRPr="00A91C43">
        <w:rPr>
          <w:rFonts w:ascii="標楷體" w:eastAsia="標楷體" w:hAnsi="標楷體" w:hint="eastAsia"/>
          <w:b/>
          <w:color w:val="000000" w:themeColor="text1"/>
          <w:sz w:val="28"/>
          <w:szCs w:val="28"/>
        </w:rPr>
        <w:t>中小學教師教學專業與課程品質整體推動計畫</w:t>
      </w:r>
    </w:p>
    <w:p w:rsidR="00236486" w:rsidRPr="00A91C43" w:rsidRDefault="00A91C43" w:rsidP="00664631">
      <w:pPr>
        <w:widowControl/>
        <w:spacing w:line="440" w:lineRule="exact"/>
        <w:jc w:val="center"/>
        <w:rPr>
          <w:rFonts w:ascii="標楷體" w:eastAsia="標楷體" w:hAnsi="標楷體"/>
          <w:b/>
          <w:color w:val="000000" w:themeColor="text1"/>
          <w:sz w:val="28"/>
          <w:szCs w:val="28"/>
        </w:rPr>
      </w:pPr>
      <w:bookmarkStart w:id="0" w:name="_GoBack"/>
      <w:r w:rsidRPr="00A91C43">
        <w:rPr>
          <w:rFonts w:ascii="標楷體" w:eastAsia="標楷體" w:hAnsi="標楷體" w:hint="eastAsia"/>
          <w:b/>
          <w:color w:val="000000" w:themeColor="text1"/>
          <w:sz w:val="28"/>
          <w:szCs w:val="28"/>
        </w:rPr>
        <w:t>湖埔國小</w:t>
      </w:r>
      <w:r w:rsidR="005E0BDE">
        <w:rPr>
          <w:rFonts w:ascii="標楷體" w:eastAsia="標楷體" w:hAnsi="標楷體" w:hint="eastAsia"/>
          <w:b/>
          <w:color w:val="000000" w:themeColor="text1"/>
          <w:sz w:val="28"/>
          <w:szCs w:val="28"/>
        </w:rPr>
        <w:t>辦理</w:t>
      </w:r>
      <w:r w:rsidRPr="00A91C43">
        <w:rPr>
          <w:rFonts w:ascii="標楷體" w:eastAsia="標楷體" w:hAnsi="標楷體" w:hint="eastAsia"/>
          <w:b/>
          <w:color w:val="000000" w:themeColor="text1"/>
          <w:sz w:val="28"/>
          <w:szCs w:val="28"/>
        </w:rPr>
        <w:t>「</w:t>
      </w:r>
      <w:r w:rsidR="002039C9">
        <w:rPr>
          <w:rFonts w:ascii="標楷體" w:eastAsia="標楷體" w:hAnsi="標楷體" w:hint="eastAsia"/>
          <w:b/>
          <w:color w:val="000000" w:themeColor="text1"/>
          <w:sz w:val="28"/>
          <w:szCs w:val="28"/>
        </w:rPr>
        <w:t>（國</w:t>
      </w:r>
      <w:r w:rsidR="002039C9">
        <w:rPr>
          <w:rFonts w:ascii="標楷體" w:eastAsia="標楷體" w:hAnsi="標楷體"/>
          <w:b/>
          <w:color w:val="000000" w:themeColor="text1"/>
          <w:sz w:val="28"/>
          <w:szCs w:val="28"/>
        </w:rPr>
        <w:t>）</w:t>
      </w:r>
      <w:r w:rsidRPr="00A91C43">
        <w:rPr>
          <w:rFonts w:ascii="標楷體" w:eastAsia="標楷體" w:hAnsi="標楷體" w:hint="eastAsia"/>
          <w:b/>
          <w:color w:val="000000" w:themeColor="text1"/>
          <w:sz w:val="28"/>
          <w:szCs w:val="28"/>
        </w:rPr>
        <w:t>語文</w:t>
      </w:r>
      <w:r>
        <w:rPr>
          <w:rFonts w:ascii="標楷體" w:eastAsia="標楷體" w:hAnsi="標楷體" w:hint="eastAsia"/>
          <w:b/>
          <w:color w:val="000000" w:themeColor="text1"/>
          <w:sz w:val="28"/>
          <w:szCs w:val="28"/>
        </w:rPr>
        <w:t>領域</w:t>
      </w:r>
      <w:r w:rsidRPr="00A91C43">
        <w:rPr>
          <w:rFonts w:ascii="標楷體" w:eastAsia="標楷體" w:hAnsi="標楷體" w:hint="eastAsia"/>
          <w:b/>
          <w:color w:val="000000" w:themeColor="text1"/>
          <w:sz w:val="28"/>
          <w:szCs w:val="28"/>
        </w:rPr>
        <w:t>素養導向評量設計增能研習」</w:t>
      </w:r>
      <w:r w:rsidR="00EC6C3A">
        <w:rPr>
          <w:rFonts w:ascii="標楷體" w:eastAsia="標楷體" w:hAnsi="標楷體" w:hint="eastAsia"/>
          <w:b/>
          <w:color w:val="000000" w:themeColor="text1"/>
          <w:sz w:val="28"/>
          <w:szCs w:val="28"/>
        </w:rPr>
        <w:t>實施</w:t>
      </w:r>
      <w:r w:rsidR="00236486" w:rsidRPr="00A91C43">
        <w:rPr>
          <w:rFonts w:ascii="標楷體" w:eastAsia="標楷體" w:hAnsi="標楷體" w:hint="eastAsia"/>
          <w:b/>
          <w:color w:val="000000" w:themeColor="text1"/>
          <w:sz w:val="28"/>
          <w:szCs w:val="28"/>
        </w:rPr>
        <w:t>計畫</w:t>
      </w:r>
    </w:p>
    <w:bookmarkEnd w:id="0"/>
    <w:p w:rsidR="00236486" w:rsidRPr="00D82212" w:rsidRDefault="00236486" w:rsidP="00664631">
      <w:pPr>
        <w:spacing w:line="440" w:lineRule="exact"/>
        <w:jc w:val="both"/>
        <w:rPr>
          <w:rFonts w:ascii="標楷體" w:eastAsia="標楷體" w:hAnsi="標楷體"/>
          <w:bCs/>
          <w:color w:val="000000" w:themeColor="text1"/>
          <w:szCs w:val="24"/>
        </w:rPr>
      </w:pPr>
      <w:r w:rsidRPr="00D82212">
        <w:rPr>
          <w:rFonts w:ascii="標楷體" w:eastAsia="標楷體" w:hAnsi="標楷體" w:hint="eastAsia"/>
          <w:bCs/>
          <w:color w:val="000000" w:themeColor="text1"/>
          <w:szCs w:val="24"/>
        </w:rPr>
        <w:t>一、依據</w:t>
      </w:r>
    </w:p>
    <w:p w:rsidR="00236486" w:rsidRPr="00D82212" w:rsidRDefault="00236486" w:rsidP="00664631">
      <w:pPr>
        <w:spacing w:line="440" w:lineRule="exact"/>
        <w:ind w:leftChars="177" w:left="850" w:hangingChars="177" w:hanging="425"/>
        <w:jc w:val="both"/>
        <w:rPr>
          <w:rFonts w:ascii="標楷體" w:eastAsia="標楷體" w:hAnsi="標楷體"/>
          <w:color w:val="000000" w:themeColor="text1"/>
          <w:szCs w:val="24"/>
        </w:rPr>
      </w:pPr>
      <w:r w:rsidRPr="00D82212">
        <w:rPr>
          <w:rFonts w:ascii="標楷體" w:eastAsia="標楷體" w:hAnsi="標楷體" w:cs="標楷體" w:hint="eastAsia"/>
          <w:noProof/>
          <w:color w:val="000000" w:themeColor="text1"/>
          <w:szCs w:val="24"/>
        </w:rPr>
        <w:t>(一)教育部補助直轄市、縣(市)政府精進國民中學及國民小學教師教學專業與課程品質作業要點。</w:t>
      </w:r>
    </w:p>
    <w:p w:rsidR="00236486" w:rsidRPr="00D82212" w:rsidRDefault="00236486" w:rsidP="00664631">
      <w:pPr>
        <w:spacing w:line="440" w:lineRule="exact"/>
        <w:ind w:leftChars="177" w:left="850" w:hangingChars="177" w:hanging="425"/>
        <w:jc w:val="both"/>
        <w:rPr>
          <w:rFonts w:ascii="標楷體" w:eastAsia="標楷體" w:hAnsi="標楷體"/>
          <w:color w:val="000000" w:themeColor="text1"/>
          <w:szCs w:val="24"/>
        </w:rPr>
      </w:pPr>
      <w:r w:rsidRPr="00D82212">
        <w:rPr>
          <w:rFonts w:ascii="標楷體" w:eastAsia="標楷體" w:hAnsi="標楷體" w:cs="Arial" w:hint="eastAsia"/>
          <w:color w:val="000000" w:themeColor="text1"/>
          <w:szCs w:val="24"/>
        </w:rPr>
        <w:t>(二)金門縣</w:t>
      </w:r>
      <w:r w:rsidR="008726C5">
        <w:rPr>
          <w:rFonts w:ascii="標楷體" w:eastAsia="標楷體" w:hAnsi="標楷體" w:cs="Arial" w:hint="eastAsia"/>
          <w:color w:val="000000" w:themeColor="text1"/>
          <w:szCs w:val="24"/>
        </w:rPr>
        <w:t>109</w:t>
      </w:r>
      <w:r w:rsidRPr="00D82212">
        <w:rPr>
          <w:rFonts w:ascii="標楷體" w:eastAsia="標楷體" w:hAnsi="標楷體" w:cs="Arial" w:hint="eastAsia"/>
          <w:color w:val="000000" w:themeColor="text1"/>
          <w:szCs w:val="24"/>
        </w:rPr>
        <w:t>學年十二年國民基本教育精進國民中學及國民小學教學品質整體計畫</w:t>
      </w:r>
      <w:r w:rsidRPr="00D82212">
        <w:rPr>
          <w:rFonts w:ascii="標楷體" w:eastAsia="標楷體" w:hAnsi="標楷體" w:cs="標楷體" w:hint="eastAsia"/>
          <w:noProof/>
          <w:color w:val="000000" w:themeColor="text1"/>
          <w:szCs w:val="24"/>
        </w:rPr>
        <w:t>。</w:t>
      </w:r>
    </w:p>
    <w:p w:rsidR="00236486" w:rsidRPr="00D82212" w:rsidRDefault="00236486" w:rsidP="00664631">
      <w:pPr>
        <w:spacing w:line="440" w:lineRule="exact"/>
        <w:jc w:val="both"/>
        <w:rPr>
          <w:rFonts w:ascii="標楷體" w:eastAsia="標楷體" w:hAnsi="標楷體"/>
          <w:color w:val="000000" w:themeColor="text1"/>
          <w:szCs w:val="24"/>
        </w:rPr>
      </w:pPr>
      <w:r w:rsidRPr="00D82212">
        <w:rPr>
          <w:rFonts w:ascii="標楷體" w:eastAsia="標楷體" w:hAnsi="標楷體" w:hint="eastAsia"/>
          <w:color w:val="000000" w:themeColor="text1"/>
          <w:szCs w:val="24"/>
        </w:rPr>
        <w:t>二、現況分析與需求評估</w:t>
      </w:r>
    </w:p>
    <w:p w:rsidR="005E4867" w:rsidRPr="00B5794F" w:rsidRDefault="00341359" w:rsidP="00C12A0E">
      <w:pPr>
        <w:widowControl/>
        <w:spacing w:line="440" w:lineRule="exact"/>
        <w:ind w:leftChars="200" w:left="480"/>
        <w:jc w:val="both"/>
        <w:rPr>
          <w:rFonts w:ascii="標楷體" w:eastAsia="標楷體" w:hAnsi="標楷體" w:cs="Arial"/>
          <w:color w:val="000000" w:themeColor="text1"/>
          <w:szCs w:val="24"/>
        </w:rPr>
      </w:pPr>
      <w:bookmarkStart w:id="1" w:name="OLE_LINK13"/>
      <w:bookmarkStart w:id="2" w:name="OLE_LINK14"/>
      <w:bookmarkStart w:id="3" w:name="OLE_LINK15"/>
      <w:r w:rsidRPr="00341359">
        <w:rPr>
          <w:rFonts w:ascii="標楷體" w:eastAsia="標楷體" w:hAnsi="標楷體" w:cs="標楷體" w:hint="eastAsia"/>
          <w:color w:val="000000"/>
          <w:szCs w:val="24"/>
        </w:rPr>
        <w:t xml:space="preserve">    本校班級數有</w:t>
      </w:r>
      <w:r w:rsidR="00A831FC">
        <w:rPr>
          <w:rFonts w:ascii="標楷體" w:eastAsia="標楷體" w:hAnsi="標楷體" w:cs="標楷體" w:hint="eastAsia"/>
          <w:color w:val="000000"/>
          <w:szCs w:val="24"/>
        </w:rPr>
        <w:t>7</w:t>
      </w:r>
      <w:r w:rsidRPr="00341359">
        <w:rPr>
          <w:rFonts w:ascii="標楷體" w:eastAsia="標楷體" w:hAnsi="標楷體" w:cs="標楷體" w:hint="eastAsia"/>
          <w:color w:val="000000"/>
          <w:szCs w:val="24"/>
        </w:rPr>
        <w:t>班，學生人數</w:t>
      </w:r>
      <w:r w:rsidR="00A831FC">
        <w:rPr>
          <w:rFonts w:ascii="標楷體" w:eastAsia="標楷體" w:hAnsi="標楷體" w:cs="標楷體" w:hint="eastAsia"/>
          <w:color w:val="000000"/>
          <w:szCs w:val="24"/>
        </w:rPr>
        <w:t>133</w:t>
      </w:r>
      <w:r w:rsidRPr="00341359">
        <w:rPr>
          <w:rFonts w:ascii="標楷體" w:eastAsia="標楷體" w:hAnsi="標楷體" w:cs="標楷體" w:hint="eastAsia"/>
          <w:color w:val="000000"/>
          <w:szCs w:val="24"/>
        </w:rPr>
        <w:t>人，教師</w:t>
      </w:r>
      <w:r w:rsidR="00A831FC">
        <w:rPr>
          <w:rFonts w:ascii="標楷體" w:eastAsia="標楷體" w:hAnsi="標楷體" w:cs="標楷體" w:hint="eastAsia"/>
          <w:color w:val="000000"/>
          <w:szCs w:val="24"/>
        </w:rPr>
        <w:t>15</w:t>
      </w:r>
      <w:r w:rsidRPr="00341359">
        <w:rPr>
          <w:rFonts w:ascii="標楷體" w:eastAsia="標楷體" w:hAnsi="標楷體" w:cs="標楷體" w:hint="eastAsia"/>
          <w:color w:val="000000"/>
          <w:szCs w:val="24"/>
        </w:rPr>
        <w:t>人，目前師資結構較為年輕，且</w:t>
      </w:r>
      <w:r w:rsidRPr="00341359">
        <w:rPr>
          <w:rFonts w:ascii="Times New Roman" w:eastAsia="標楷體" w:hAnsi="標楷體" w:cs="Times New Roman" w:hint="eastAsia"/>
          <w:color w:val="000000"/>
          <w:szCs w:val="24"/>
        </w:rPr>
        <w:t>樂於接受新興教育思潮與嘗試創新教學</w:t>
      </w:r>
      <w:r w:rsidRPr="00341359">
        <w:rPr>
          <w:rFonts w:ascii="標楷體" w:eastAsia="標楷體" w:hAnsi="標楷體" w:cs="標楷體" w:hint="eastAsia"/>
          <w:color w:val="000000"/>
          <w:szCs w:val="24"/>
        </w:rPr>
        <w:t>。</w:t>
      </w:r>
      <w:r>
        <w:rPr>
          <w:rFonts w:ascii="標楷體" w:eastAsia="標楷體" w:hAnsi="標楷體" w:cs="標楷體" w:hint="eastAsia"/>
          <w:color w:val="000000"/>
          <w:szCs w:val="24"/>
        </w:rPr>
        <w:t>近年來，</w:t>
      </w:r>
      <w:r w:rsidR="00FA3A0C">
        <w:rPr>
          <w:rFonts w:ascii="標楷體" w:eastAsia="標楷體" w:hAnsi="標楷體" w:cs="標楷體" w:hint="eastAsia"/>
          <w:color w:val="000000"/>
          <w:szCs w:val="24"/>
        </w:rPr>
        <w:t>校內教師透</w:t>
      </w:r>
      <w:r w:rsidR="005E4867">
        <w:rPr>
          <w:rFonts w:ascii="標楷體" w:eastAsia="標楷體" w:hAnsi="標楷體" w:cs="標楷體" w:hint="eastAsia"/>
          <w:color w:val="000000"/>
          <w:szCs w:val="24"/>
        </w:rPr>
        <w:t>過</w:t>
      </w:r>
      <w:r w:rsidR="00FA3A0C">
        <w:rPr>
          <w:rFonts w:ascii="標楷體" w:eastAsia="標楷體" w:hAnsi="標楷體" w:cs="標楷體" w:hint="eastAsia"/>
          <w:color w:val="000000"/>
          <w:szCs w:val="24"/>
        </w:rPr>
        <w:t>教師專業學習社群</w:t>
      </w:r>
      <w:r w:rsidRPr="00341359">
        <w:rPr>
          <w:rFonts w:ascii="標楷體" w:eastAsia="標楷體" w:hAnsi="標楷體" w:cs="標楷體" w:hint="eastAsia"/>
          <w:color w:val="000000"/>
          <w:szCs w:val="24"/>
        </w:rPr>
        <w:t>精熟各項共備共學技巧，</w:t>
      </w:r>
      <w:r w:rsidR="005E4867">
        <w:rPr>
          <w:rFonts w:ascii="標楷體" w:eastAsia="標楷體" w:hAnsi="標楷體" w:cs="標楷體" w:hint="eastAsia"/>
          <w:color w:val="000000"/>
          <w:szCs w:val="24"/>
        </w:rPr>
        <w:t>並透過實作過程中，</w:t>
      </w:r>
      <w:bookmarkEnd w:id="1"/>
      <w:bookmarkEnd w:id="2"/>
      <w:bookmarkEnd w:id="3"/>
      <w:r w:rsidR="005E4867">
        <w:rPr>
          <w:rFonts w:ascii="標楷體" w:eastAsia="標楷體" w:hAnsi="標楷體" w:cs="標楷體" w:hint="eastAsia"/>
          <w:color w:val="000000"/>
          <w:szCs w:val="24"/>
        </w:rPr>
        <w:t>逐步</w:t>
      </w:r>
      <w:r w:rsidR="005E4867">
        <w:rPr>
          <w:rFonts w:ascii="標楷體" w:eastAsia="標楷體" w:hAnsi="標楷體" w:cs="標楷體" w:hint="eastAsia"/>
          <w:color w:val="000000" w:themeColor="text1"/>
          <w:kern w:val="0"/>
          <w:szCs w:val="24"/>
        </w:rPr>
        <w:t>瞭解新課綱的根本價值並建立核心素養</w:t>
      </w:r>
      <w:r w:rsidR="005932D7">
        <w:rPr>
          <w:rFonts w:ascii="標楷體" w:eastAsia="標楷體" w:hAnsi="標楷體" w:cs="標楷體" w:hint="eastAsia"/>
          <w:color w:val="000000" w:themeColor="text1"/>
          <w:kern w:val="0"/>
          <w:szCs w:val="24"/>
        </w:rPr>
        <w:t>的</w:t>
      </w:r>
      <w:r w:rsidR="005E4867">
        <w:rPr>
          <w:rFonts w:ascii="標楷體" w:eastAsia="標楷體" w:hAnsi="標楷體" w:cs="標楷體" w:hint="eastAsia"/>
          <w:color w:val="000000" w:themeColor="text1"/>
          <w:kern w:val="0"/>
          <w:szCs w:val="24"/>
        </w:rPr>
        <w:t>概念</w:t>
      </w:r>
      <w:r w:rsidR="005932D7">
        <w:rPr>
          <w:rFonts w:ascii="標楷體" w:eastAsia="標楷體" w:hAnsi="標楷體" w:cs="標楷體" w:hint="eastAsia"/>
          <w:color w:val="000000" w:themeColor="text1"/>
          <w:kern w:val="0"/>
          <w:szCs w:val="24"/>
        </w:rPr>
        <w:t>，進行素養導向的課程設計</w:t>
      </w:r>
      <w:r w:rsidR="00031D8A">
        <w:rPr>
          <w:rFonts w:ascii="標楷體" w:eastAsia="標楷體" w:hAnsi="標楷體" w:cs="標楷體" w:hint="eastAsia"/>
          <w:color w:val="000000" w:themeColor="text1"/>
          <w:kern w:val="0"/>
          <w:szCs w:val="24"/>
        </w:rPr>
        <w:t>。而</w:t>
      </w:r>
      <w:r w:rsidR="00031D8A">
        <w:rPr>
          <w:rFonts w:ascii="標楷體" w:eastAsia="標楷體" w:hAnsi="標楷體" w:cs="Arial" w:hint="eastAsia"/>
          <w:color w:val="000000" w:themeColor="text1"/>
          <w:szCs w:val="24"/>
        </w:rPr>
        <w:t>108課綱</w:t>
      </w:r>
      <w:r w:rsidR="005932D7">
        <w:rPr>
          <w:rFonts w:ascii="標楷體" w:eastAsia="標楷體" w:hAnsi="標楷體" w:cs="Arial" w:hint="eastAsia"/>
          <w:color w:val="000000" w:themeColor="text1"/>
          <w:szCs w:val="24"/>
        </w:rPr>
        <w:t>上路，「核心素養」為</w:t>
      </w:r>
      <w:r w:rsidR="005932D7" w:rsidRPr="005932D7">
        <w:rPr>
          <w:rFonts w:ascii="標楷體" w:eastAsia="標楷體" w:hAnsi="標楷體" w:cs="Arial" w:hint="eastAsia"/>
          <w:color w:val="000000" w:themeColor="text1"/>
          <w:szCs w:val="24"/>
        </w:rPr>
        <w:t>課程發展之主軸，</w:t>
      </w:r>
      <w:r w:rsidR="005932D7">
        <w:rPr>
          <w:rFonts w:ascii="標楷體" w:eastAsia="標楷體" w:hAnsi="標楷體" w:cs="Arial" w:hint="eastAsia"/>
          <w:color w:val="000000" w:themeColor="text1"/>
          <w:szCs w:val="24"/>
        </w:rPr>
        <w:t>情境脈絡化的教學更讓「課程－教學－評量」三者間的關係密不可分</w:t>
      </w:r>
      <w:r w:rsidR="00DF1D77">
        <w:rPr>
          <w:rFonts w:ascii="標楷體" w:eastAsia="標楷體" w:hAnsi="標楷體" w:cs="Arial" w:hint="eastAsia"/>
          <w:color w:val="000000" w:themeColor="text1"/>
          <w:szCs w:val="24"/>
        </w:rPr>
        <w:t>；</w:t>
      </w:r>
      <w:r w:rsidR="00324250">
        <w:rPr>
          <w:rFonts w:ascii="標楷體" w:eastAsia="標楷體" w:hAnsi="標楷體" w:cs="Arial" w:hint="eastAsia"/>
          <w:color w:val="000000" w:themeColor="text1"/>
          <w:szCs w:val="24"/>
        </w:rPr>
        <w:t>本校</w:t>
      </w:r>
      <w:r w:rsidR="00DF1D77">
        <w:rPr>
          <w:rFonts w:ascii="標楷體" w:eastAsia="標楷體" w:hAnsi="標楷體" w:cs="Arial" w:hint="eastAsia"/>
          <w:color w:val="000000" w:themeColor="text1"/>
          <w:szCs w:val="24"/>
        </w:rPr>
        <w:t>期能透過</w:t>
      </w:r>
      <w:r w:rsidR="00324250">
        <w:rPr>
          <w:rFonts w:ascii="標楷體" w:eastAsia="標楷體" w:hAnsi="標楷體" w:cs="Arial" w:hint="eastAsia"/>
          <w:color w:val="000000" w:themeColor="text1"/>
          <w:szCs w:val="24"/>
        </w:rPr>
        <w:t>教師</w:t>
      </w:r>
      <w:r w:rsidR="000602EE">
        <w:rPr>
          <w:rFonts w:ascii="標楷體" w:eastAsia="標楷體" w:hAnsi="標楷體" w:cs="Arial" w:hint="eastAsia"/>
          <w:color w:val="000000" w:themeColor="text1"/>
          <w:szCs w:val="24"/>
        </w:rPr>
        <w:t>精進素養導向評量</w:t>
      </w:r>
      <w:r w:rsidR="005932D7">
        <w:rPr>
          <w:rFonts w:ascii="標楷體" w:eastAsia="標楷體" w:hAnsi="標楷體" w:cs="Arial" w:hint="eastAsia"/>
          <w:color w:val="000000" w:themeColor="text1"/>
          <w:szCs w:val="24"/>
        </w:rPr>
        <w:t>設計</w:t>
      </w:r>
      <w:r w:rsidR="000602EE">
        <w:rPr>
          <w:rFonts w:ascii="標楷體" w:eastAsia="標楷體" w:hAnsi="標楷體" w:cs="Arial" w:hint="eastAsia"/>
          <w:color w:val="000000" w:themeColor="text1"/>
          <w:szCs w:val="24"/>
        </w:rPr>
        <w:t>的能力</w:t>
      </w:r>
      <w:r w:rsidR="005932D7">
        <w:rPr>
          <w:rFonts w:ascii="標楷體" w:eastAsia="標楷體" w:hAnsi="標楷體" w:cs="Arial" w:hint="eastAsia"/>
          <w:color w:val="000000" w:themeColor="text1"/>
          <w:szCs w:val="24"/>
        </w:rPr>
        <w:t>，讓課程、教學及評量更</w:t>
      </w:r>
      <w:r w:rsidR="00B90836">
        <w:rPr>
          <w:rFonts w:ascii="標楷體" w:eastAsia="標楷體" w:hAnsi="標楷體" w:cs="Arial" w:hint="eastAsia"/>
          <w:color w:val="000000" w:themeColor="text1"/>
          <w:szCs w:val="24"/>
        </w:rPr>
        <w:t>能符應</w:t>
      </w:r>
      <w:r w:rsidR="00B5794F">
        <w:rPr>
          <w:rFonts w:ascii="標楷體" w:eastAsia="標楷體" w:hAnsi="標楷體" w:cs="Arial" w:hint="eastAsia"/>
          <w:color w:val="000000" w:themeColor="text1"/>
          <w:szCs w:val="24"/>
        </w:rPr>
        <w:t>素養導向教學之</w:t>
      </w:r>
      <w:r w:rsidR="005932D7">
        <w:rPr>
          <w:rFonts w:ascii="標楷體" w:eastAsia="標楷體" w:hAnsi="標楷體" w:cs="Arial" w:hint="eastAsia"/>
          <w:color w:val="000000" w:themeColor="text1"/>
          <w:szCs w:val="24"/>
        </w:rPr>
        <w:t>情境脈絡，</w:t>
      </w:r>
      <w:r w:rsidR="00B5794F">
        <w:rPr>
          <w:rFonts w:ascii="標楷體" w:eastAsia="標楷體" w:hAnsi="標楷體" w:cs="Arial" w:hint="eastAsia"/>
          <w:color w:val="000000" w:themeColor="text1"/>
          <w:szCs w:val="24"/>
        </w:rPr>
        <w:t>配合系統脈絡化的教學，以更多元的評量方式，確</w:t>
      </w:r>
      <w:r w:rsidR="00B5794F" w:rsidRPr="00B5794F">
        <w:rPr>
          <w:rFonts w:ascii="標楷體" w:eastAsia="標楷體" w:hAnsi="標楷體" w:cs="Arial" w:hint="eastAsia"/>
          <w:color w:val="000000" w:themeColor="text1"/>
          <w:szCs w:val="24"/>
        </w:rPr>
        <w:t>實掌握學生學習成效，</w:t>
      </w:r>
      <w:r w:rsidR="005E0BDE">
        <w:rPr>
          <w:rFonts w:ascii="標楷體" w:eastAsia="標楷體" w:hAnsi="標楷體" w:cs="Arial" w:hint="eastAsia"/>
          <w:color w:val="000000" w:themeColor="text1"/>
          <w:szCs w:val="24"/>
        </w:rPr>
        <w:t>並透過學生之學習</w:t>
      </w:r>
      <w:r w:rsidR="00D761F5">
        <w:rPr>
          <w:rFonts w:ascii="標楷體" w:eastAsia="標楷體" w:hAnsi="標楷體" w:cs="Arial" w:hint="eastAsia"/>
          <w:color w:val="000000" w:themeColor="text1"/>
          <w:szCs w:val="24"/>
        </w:rPr>
        <w:t>情形</w:t>
      </w:r>
      <w:r w:rsidR="00B5794F">
        <w:rPr>
          <w:rFonts w:ascii="標楷體" w:eastAsia="標楷體" w:hAnsi="標楷體" w:cs="Arial" w:hint="eastAsia"/>
          <w:color w:val="000000" w:themeColor="text1"/>
          <w:szCs w:val="24"/>
        </w:rPr>
        <w:t>，瞭解其不足之處進而調整教學</w:t>
      </w:r>
      <w:r w:rsidR="00031D8A" w:rsidRPr="00031D8A">
        <w:rPr>
          <w:rFonts w:ascii="標楷體" w:eastAsia="標楷體" w:hAnsi="標楷體" w:cs="Arial" w:hint="eastAsia"/>
          <w:color w:val="000000" w:themeColor="text1"/>
          <w:szCs w:val="24"/>
        </w:rPr>
        <w:t>。</w:t>
      </w:r>
    </w:p>
    <w:p w:rsidR="00236486" w:rsidRPr="00D82212" w:rsidRDefault="00236486" w:rsidP="00664631">
      <w:pPr>
        <w:spacing w:line="440" w:lineRule="exact"/>
        <w:jc w:val="both"/>
        <w:rPr>
          <w:rFonts w:ascii="標楷體" w:eastAsia="標楷體" w:hAnsi="標楷體"/>
          <w:bCs/>
          <w:color w:val="000000" w:themeColor="text1"/>
          <w:szCs w:val="24"/>
        </w:rPr>
      </w:pPr>
      <w:r w:rsidRPr="00D82212">
        <w:rPr>
          <w:rFonts w:ascii="標楷體" w:eastAsia="標楷體" w:hAnsi="標楷體" w:hint="eastAsia"/>
          <w:bCs/>
          <w:color w:val="000000" w:themeColor="text1"/>
          <w:szCs w:val="24"/>
        </w:rPr>
        <w:t>三</w:t>
      </w:r>
      <w:r w:rsidRPr="00D82212">
        <w:rPr>
          <w:rFonts w:ascii="標楷體" w:eastAsia="標楷體" w:hAnsi="標楷體" w:hint="eastAsia"/>
          <w:color w:val="000000" w:themeColor="text1"/>
          <w:szCs w:val="24"/>
        </w:rPr>
        <w:t>、</w:t>
      </w:r>
      <w:r w:rsidRPr="00D82212">
        <w:rPr>
          <w:rFonts w:ascii="標楷體" w:eastAsia="標楷體" w:hAnsi="標楷體" w:hint="eastAsia"/>
          <w:bCs/>
          <w:color w:val="000000" w:themeColor="text1"/>
          <w:szCs w:val="24"/>
        </w:rPr>
        <w:t>目的</w:t>
      </w:r>
    </w:p>
    <w:p w:rsidR="00664631" w:rsidRDefault="00236486" w:rsidP="00B31E04">
      <w:pPr>
        <w:pStyle w:val="Web"/>
        <w:shd w:val="clear" w:color="auto" w:fill="FFFFFF"/>
        <w:snapToGrid w:val="0"/>
        <w:spacing w:before="0" w:after="0" w:line="440" w:lineRule="exact"/>
        <w:ind w:left="425"/>
        <w:jc w:val="both"/>
        <w:rPr>
          <w:rFonts w:ascii="標楷體" w:eastAsia="標楷體" w:hAnsi="標楷體"/>
          <w:color w:val="000000" w:themeColor="text1"/>
        </w:rPr>
      </w:pPr>
      <w:r w:rsidRPr="00D82212">
        <w:rPr>
          <w:rFonts w:ascii="標楷體" w:eastAsia="標楷體" w:hAnsi="標楷體" w:hint="eastAsia"/>
          <w:color w:val="000000" w:themeColor="text1"/>
        </w:rPr>
        <w:t>(一)</w:t>
      </w:r>
      <w:r w:rsidR="003B2150">
        <w:rPr>
          <w:rFonts w:ascii="標楷體" w:eastAsia="標楷體" w:hAnsi="標楷體" w:hint="eastAsia"/>
          <w:color w:val="000000" w:themeColor="text1"/>
        </w:rPr>
        <w:t>期能強化教師的課程與評量設計之知能，</w:t>
      </w:r>
      <w:r w:rsidR="003B2150">
        <w:rPr>
          <w:rFonts w:ascii="標楷體" w:eastAsia="標楷體" w:hAnsi="標楷體" w:cs="Arial" w:hint="eastAsia"/>
          <w:color w:val="000000" w:themeColor="text1"/>
        </w:rPr>
        <w:t>讓課程、教學及評量更能符應素養導向教學之脈絡。</w:t>
      </w:r>
    </w:p>
    <w:p w:rsidR="00236486" w:rsidRPr="003B2150" w:rsidRDefault="00236486" w:rsidP="00B31E04">
      <w:pPr>
        <w:pStyle w:val="Web"/>
        <w:shd w:val="clear" w:color="auto" w:fill="FFFFFF"/>
        <w:snapToGrid w:val="0"/>
        <w:spacing w:before="0" w:after="0" w:line="440" w:lineRule="exact"/>
        <w:ind w:left="397"/>
        <w:jc w:val="both"/>
        <w:rPr>
          <w:rFonts w:ascii="標楷體" w:eastAsia="標楷體" w:hAnsi="標楷體"/>
          <w:color w:val="000000" w:themeColor="text1"/>
        </w:rPr>
      </w:pPr>
      <w:r w:rsidRPr="00D82212">
        <w:rPr>
          <w:rFonts w:ascii="標楷體" w:eastAsia="標楷體" w:hAnsi="標楷體" w:hint="eastAsia"/>
          <w:color w:val="000000" w:themeColor="text1"/>
        </w:rPr>
        <w:t>(二)</w:t>
      </w:r>
      <w:r w:rsidR="003B2150">
        <w:rPr>
          <w:rFonts w:ascii="標楷體" w:eastAsia="標楷體" w:hAnsi="標楷體" w:hint="eastAsia"/>
          <w:color w:val="000000" w:themeColor="text1"/>
        </w:rPr>
        <w:t>期能</w:t>
      </w:r>
      <w:r w:rsidR="00664631" w:rsidRPr="00B90836">
        <w:rPr>
          <w:rFonts w:ascii="標楷體" w:eastAsia="標楷體" w:hAnsi="標楷體"/>
          <w:color w:val="000000" w:themeColor="text1"/>
        </w:rPr>
        <w:t>透過教學實作提昇教師素養導向教學與評量之</w:t>
      </w:r>
      <w:r w:rsidR="003B2150">
        <w:rPr>
          <w:rFonts w:ascii="標楷體" w:eastAsia="標楷體" w:hAnsi="標楷體"/>
          <w:color w:val="000000" w:themeColor="text1"/>
        </w:rPr>
        <w:t>能力</w:t>
      </w:r>
      <w:r w:rsidR="00664631">
        <w:rPr>
          <w:rFonts w:ascii="標楷體" w:eastAsia="標楷體" w:hAnsi="標楷體" w:hint="eastAsia"/>
          <w:color w:val="000000" w:themeColor="text1"/>
        </w:rPr>
        <w:t>，發展創新有效的教學模式。</w:t>
      </w:r>
    </w:p>
    <w:p w:rsidR="00236486" w:rsidRPr="00D82212" w:rsidRDefault="00236486" w:rsidP="00664631">
      <w:pPr>
        <w:autoSpaceDE w:val="0"/>
        <w:autoSpaceDN w:val="0"/>
        <w:adjustRightInd w:val="0"/>
        <w:spacing w:line="440" w:lineRule="exact"/>
        <w:jc w:val="both"/>
        <w:rPr>
          <w:rFonts w:ascii="標楷體" w:eastAsia="標楷體" w:hAnsi="標楷體"/>
          <w:bCs/>
          <w:color w:val="000000" w:themeColor="text1"/>
          <w:szCs w:val="24"/>
        </w:rPr>
      </w:pPr>
      <w:r w:rsidRPr="00D82212">
        <w:rPr>
          <w:rFonts w:ascii="標楷體" w:eastAsia="標楷體" w:hAnsi="標楷體" w:hint="eastAsia"/>
          <w:bCs/>
          <w:color w:val="000000" w:themeColor="text1"/>
          <w:szCs w:val="24"/>
        </w:rPr>
        <w:t>四、辦理單位</w:t>
      </w:r>
    </w:p>
    <w:p w:rsidR="00236486" w:rsidRPr="00D82212" w:rsidRDefault="00236486" w:rsidP="00664631">
      <w:pPr>
        <w:pStyle w:val="a3"/>
        <w:spacing w:line="440" w:lineRule="exact"/>
        <w:ind w:leftChars="0"/>
        <w:jc w:val="both"/>
        <w:rPr>
          <w:rFonts w:ascii="標楷體" w:eastAsia="標楷體" w:hAnsi="標楷體" w:cs="標楷體"/>
          <w:noProof/>
          <w:color w:val="000000" w:themeColor="text1"/>
          <w:sz w:val="24"/>
          <w:szCs w:val="24"/>
          <w:lang w:eastAsia="zh-TW"/>
        </w:rPr>
      </w:pPr>
      <w:r w:rsidRPr="00D82212">
        <w:rPr>
          <w:rFonts w:ascii="標楷體" w:eastAsia="標楷體" w:hAnsi="標楷體" w:cs="標楷體" w:hint="eastAsia"/>
          <w:noProof/>
          <w:color w:val="000000" w:themeColor="text1"/>
          <w:sz w:val="24"/>
          <w:szCs w:val="24"/>
          <w:lang w:eastAsia="zh-TW"/>
        </w:rPr>
        <w:t>(一)指導單位：教育部國民及學前教育署。</w:t>
      </w:r>
    </w:p>
    <w:p w:rsidR="00236486" w:rsidRPr="00D82212" w:rsidRDefault="00236486" w:rsidP="00664631">
      <w:pPr>
        <w:pStyle w:val="a3"/>
        <w:spacing w:line="440" w:lineRule="exact"/>
        <w:ind w:leftChars="0" w:left="0"/>
        <w:jc w:val="both"/>
        <w:rPr>
          <w:rFonts w:ascii="標楷體" w:eastAsia="標楷體" w:hAnsi="標楷體" w:cs="標楷體"/>
          <w:noProof/>
          <w:color w:val="000000" w:themeColor="text1"/>
          <w:sz w:val="24"/>
          <w:szCs w:val="24"/>
          <w:lang w:eastAsia="zh-TW"/>
        </w:rPr>
      </w:pPr>
      <w:r w:rsidRPr="00D82212">
        <w:rPr>
          <w:rFonts w:ascii="標楷體" w:eastAsia="標楷體" w:hAnsi="標楷體" w:cs="標楷體" w:hint="eastAsia"/>
          <w:noProof/>
          <w:color w:val="000000" w:themeColor="text1"/>
          <w:sz w:val="24"/>
          <w:szCs w:val="24"/>
          <w:lang w:eastAsia="zh-TW"/>
        </w:rPr>
        <w:t xml:space="preserve">    (二)主辦單位：金門縣政府。</w:t>
      </w:r>
    </w:p>
    <w:p w:rsidR="00236486" w:rsidRPr="00D82212" w:rsidRDefault="00236486" w:rsidP="00664631">
      <w:pPr>
        <w:pStyle w:val="a3"/>
        <w:spacing w:line="440" w:lineRule="exact"/>
        <w:ind w:leftChars="0"/>
        <w:jc w:val="both"/>
        <w:rPr>
          <w:rFonts w:ascii="標楷體" w:eastAsia="標楷體" w:hAnsi="標楷體" w:cs="標楷體"/>
          <w:noProof/>
          <w:color w:val="000000" w:themeColor="text1"/>
          <w:sz w:val="24"/>
          <w:szCs w:val="24"/>
          <w:lang w:eastAsia="zh-TW"/>
        </w:rPr>
      </w:pPr>
      <w:r w:rsidRPr="00D82212">
        <w:rPr>
          <w:rFonts w:ascii="標楷體" w:eastAsia="標楷體" w:hAnsi="標楷體" w:cs="標楷體" w:hint="eastAsia"/>
          <w:noProof/>
          <w:color w:val="000000" w:themeColor="text1"/>
          <w:sz w:val="24"/>
          <w:szCs w:val="24"/>
          <w:lang w:eastAsia="zh-TW"/>
        </w:rPr>
        <w:t>(三)承辦單位：</w:t>
      </w:r>
      <w:r w:rsidR="008726C5">
        <w:rPr>
          <w:rFonts w:ascii="標楷體" w:eastAsia="標楷體" w:hAnsi="標楷體" w:cs="標楷體" w:hint="eastAsia"/>
          <w:noProof/>
          <w:color w:val="000000" w:themeColor="text1"/>
          <w:sz w:val="24"/>
          <w:szCs w:val="24"/>
          <w:lang w:eastAsia="zh-TW"/>
        </w:rPr>
        <w:t>金門縣金寧鄉湖埔國民小學</w:t>
      </w:r>
      <w:r w:rsidRPr="00D82212">
        <w:rPr>
          <w:rFonts w:ascii="標楷體" w:eastAsia="標楷體" w:hAnsi="標楷體" w:cs="標楷體" w:hint="eastAsia"/>
          <w:noProof/>
          <w:color w:val="000000" w:themeColor="text1"/>
          <w:sz w:val="24"/>
          <w:szCs w:val="24"/>
          <w:lang w:eastAsia="zh-TW"/>
        </w:rPr>
        <w:t>。</w:t>
      </w:r>
    </w:p>
    <w:p w:rsidR="00A91C43" w:rsidRDefault="00A91C43" w:rsidP="00664631">
      <w:pPr>
        <w:spacing w:line="440" w:lineRule="exact"/>
        <w:ind w:left="425" w:hangingChars="177" w:hanging="425"/>
        <w:jc w:val="both"/>
        <w:rPr>
          <w:rFonts w:ascii="標楷體" w:eastAsia="標楷體" w:hAnsi="標楷體" w:cs="標楷體"/>
          <w:color w:val="000000" w:themeColor="text1"/>
          <w:szCs w:val="24"/>
        </w:rPr>
      </w:pPr>
      <w:r>
        <w:rPr>
          <w:rFonts w:ascii="標楷體" w:eastAsia="標楷體" w:hAnsi="標楷體" w:hint="eastAsia"/>
          <w:bCs/>
          <w:color w:val="000000" w:themeColor="text1"/>
          <w:szCs w:val="24"/>
        </w:rPr>
        <w:t>五、辦理時間</w:t>
      </w:r>
      <w:r w:rsidR="00703109">
        <w:rPr>
          <w:rFonts w:ascii="標楷體" w:eastAsia="標楷體" w:hAnsi="標楷體" w:hint="eastAsia"/>
          <w:bCs/>
          <w:color w:val="000000" w:themeColor="text1"/>
          <w:szCs w:val="24"/>
        </w:rPr>
        <w:t>與地點</w:t>
      </w:r>
      <w:r w:rsidR="00236486" w:rsidRPr="00D82212">
        <w:rPr>
          <w:rFonts w:ascii="標楷體" w:eastAsia="標楷體" w:hAnsi="標楷體" w:hint="eastAsia"/>
          <w:bCs/>
          <w:color w:val="000000" w:themeColor="text1"/>
          <w:szCs w:val="24"/>
        </w:rPr>
        <w:t>：</w:t>
      </w:r>
      <w:r w:rsidR="00CA0F71">
        <w:rPr>
          <w:rFonts w:ascii="標楷體" w:eastAsia="標楷體" w:hAnsi="標楷體" w:cs="標楷體" w:hint="eastAsia"/>
          <w:color w:val="000000" w:themeColor="text1"/>
          <w:szCs w:val="24"/>
        </w:rPr>
        <w:t>109</w:t>
      </w:r>
      <w:r w:rsidR="00236486" w:rsidRPr="00D82212">
        <w:rPr>
          <w:rFonts w:ascii="標楷體" w:eastAsia="標楷體" w:hAnsi="標楷體" w:cs="標楷體" w:hint="eastAsia"/>
          <w:color w:val="000000" w:themeColor="text1"/>
          <w:szCs w:val="24"/>
        </w:rPr>
        <w:t>年</w:t>
      </w:r>
      <w:r w:rsidR="00CA0F71">
        <w:rPr>
          <w:rFonts w:ascii="標楷體" w:eastAsia="標楷體" w:hAnsi="標楷體" w:cs="標楷體" w:hint="eastAsia"/>
          <w:color w:val="000000" w:themeColor="text1"/>
          <w:szCs w:val="24"/>
        </w:rPr>
        <w:t>10</w:t>
      </w:r>
      <w:r w:rsidR="00236486" w:rsidRPr="00D82212">
        <w:rPr>
          <w:rFonts w:ascii="標楷體" w:eastAsia="標楷體" w:hAnsi="標楷體" w:cs="標楷體" w:hint="eastAsia"/>
          <w:color w:val="000000" w:themeColor="text1"/>
          <w:szCs w:val="24"/>
        </w:rPr>
        <w:t>月</w:t>
      </w:r>
      <w:r w:rsidR="00C42E6B">
        <w:rPr>
          <w:rFonts w:ascii="標楷體" w:eastAsia="標楷體" w:hAnsi="標楷體" w:cs="標楷體" w:hint="eastAsia"/>
          <w:color w:val="000000" w:themeColor="text1"/>
          <w:szCs w:val="24"/>
        </w:rPr>
        <w:t>2</w:t>
      </w:r>
      <w:r w:rsidR="00C42E6B">
        <w:rPr>
          <w:rFonts w:ascii="標楷體" w:eastAsia="標楷體" w:hAnsi="標楷體" w:cs="標楷體"/>
          <w:color w:val="000000" w:themeColor="text1"/>
          <w:szCs w:val="24"/>
        </w:rPr>
        <w:t>5</w:t>
      </w:r>
      <w:r w:rsidR="00236486" w:rsidRPr="00D82212">
        <w:rPr>
          <w:rFonts w:ascii="標楷體" w:eastAsia="標楷體" w:hAnsi="標楷體" w:cs="標楷體" w:hint="eastAsia"/>
          <w:color w:val="000000" w:themeColor="text1"/>
          <w:szCs w:val="24"/>
        </w:rPr>
        <w:t>日(</w:t>
      </w:r>
      <w:r w:rsidR="00C42E6B">
        <w:rPr>
          <w:rFonts w:ascii="標楷體" w:eastAsia="標楷體" w:hAnsi="標楷體" w:cs="標楷體" w:hint="eastAsia"/>
          <w:color w:val="000000" w:themeColor="text1"/>
          <w:szCs w:val="24"/>
        </w:rPr>
        <w:t>日</w:t>
      </w:r>
      <w:r w:rsidR="00236486" w:rsidRPr="00D82212">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、109</w:t>
      </w:r>
      <w:r w:rsidRPr="00D82212">
        <w:rPr>
          <w:rFonts w:ascii="標楷體" w:eastAsia="標楷體" w:hAnsi="標楷體" w:cs="標楷體" w:hint="eastAsia"/>
          <w:color w:val="000000" w:themeColor="text1"/>
          <w:szCs w:val="24"/>
        </w:rPr>
        <w:t>年</w:t>
      </w:r>
      <w:r>
        <w:rPr>
          <w:rFonts w:ascii="標楷體" w:eastAsia="標楷體" w:hAnsi="標楷體" w:cs="標楷體" w:hint="eastAsia"/>
          <w:color w:val="000000" w:themeColor="text1"/>
          <w:szCs w:val="24"/>
        </w:rPr>
        <w:t>11</w:t>
      </w:r>
      <w:r w:rsidRPr="00D82212">
        <w:rPr>
          <w:rFonts w:ascii="標楷體" w:eastAsia="標楷體" w:hAnsi="標楷體" w:cs="標楷體" w:hint="eastAsia"/>
          <w:color w:val="000000" w:themeColor="text1"/>
          <w:szCs w:val="24"/>
        </w:rPr>
        <w:t>月</w:t>
      </w:r>
      <w:r>
        <w:rPr>
          <w:rFonts w:ascii="標楷體" w:eastAsia="標楷體" w:hAnsi="標楷體" w:cs="標楷體" w:hint="eastAsia"/>
          <w:color w:val="000000" w:themeColor="text1"/>
          <w:szCs w:val="24"/>
        </w:rPr>
        <w:t>14</w:t>
      </w:r>
      <w:r w:rsidRPr="00D82212">
        <w:rPr>
          <w:rFonts w:ascii="標楷體" w:eastAsia="標楷體" w:hAnsi="標楷體" w:cs="標楷體" w:hint="eastAsia"/>
          <w:color w:val="000000" w:themeColor="text1"/>
          <w:szCs w:val="24"/>
        </w:rPr>
        <w:t>日(</w:t>
      </w:r>
      <w:r>
        <w:rPr>
          <w:rFonts w:ascii="標楷體" w:eastAsia="標楷體" w:hAnsi="標楷體" w:cs="標楷體" w:hint="eastAsia"/>
          <w:color w:val="000000" w:themeColor="text1"/>
          <w:szCs w:val="24"/>
        </w:rPr>
        <w:t>六</w:t>
      </w:r>
      <w:r w:rsidRPr="00D82212">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w:t>
      </w:r>
      <w:r w:rsidR="00236486" w:rsidRPr="00D82212">
        <w:rPr>
          <w:rFonts w:ascii="標楷體" w:eastAsia="標楷體" w:hAnsi="標楷體" w:cs="標楷體" w:hint="eastAsia"/>
          <w:color w:val="000000" w:themeColor="text1"/>
          <w:szCs w:val="24"/>
        </w:rPr>
        <w:t>09:00-1</w:t>
      </w:r>
      <w:r w:rsidR="00236486">
        <w:rPr>
          <w:rFonts w:ascii="標楷體" w:eastAsia="標楷體" w:hAnsi="標楷體" w:cs="標楷體" w:hint="eastAsia"/>
          <w:color w:val="000000" w:themeColor="text1"/>
          <w:szCs w:val="24"/>
        </w:rPr>
        <w:t>6</w:t>
      </w:r>
      <w:r w:rsidR="00236486" w:rsidRPr="00D82212">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sidR="00236486" w:rsidRPr="00D82212">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w:t>
      </w:r>
    </w:p>
    <w:p w:rsidR="00236486" w:rsidRPr="00D82212" w:rsidRDefault="00703109" w:rsidP="00664631">
      <w:pPr>
        <w:spacing w:line="440" w:lineRule="exact"/>
        <w:ind w:leftChars="100" w:left="240" w:firstLineChars="100" w:firstLine="240"/>
        <w:jc w:val="both"/>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地點-</w:t>
      </w:r>
      <w:r w:rsidR="00390DAE">
        <w:rPr>
          <w:rFonts w:ascii="標楷體" w:eastAsia="標楷體" w:hAnsi="標楷體" w:cs="標楷體" w:hint="eastAsia"/>
          <w:color w:val="000000" w:themeColor="text1"/>
          <w:szCs w:val="24"/>
        </w:rPr>
        <w:t>湖埔國小視聽教室</w:t>
      </w:r>
      <w:r w:rsidR="00236486" w:rsidRPr="00D82212">
        <w:rPr>
          <w:rFonts w:ascii="標楷體" w:eastAsia="標楷體" w:hAnsi="標楷體" w:cs="標楷體" w:hint="eastAsia"/>
          <w:color w:val="000000" w:themeColor="text1"/>
          <w:szCs w:val="24"/>
        </w:rPr>
        <w:t>。</w:t>
      </w:r>
    </w:p>
    <w:p w:rsidR="00236486" w:rsidRPr="00703109" w:rsidRDefault="00236486" w:rsidP="00703109">
      <w:pPr>
        <w:spacing w:line="440" w:lineRule="exact"/>
        <w:ind w:left="425" w:hangingChars="177" w:hanging="425"/>
        <w:jc w:val="both"/>
        <w:rPr>
          <w:rFonts w:ascii="標楷體" w:eastAsia="標楷體" w:hAnsi="標楷體"/>
          <w:bCs/>
          <w:color w:val="000000" w:themeColor="text1"/>
          <w:szCs w:val="24"/>
        </w:rPr>
      </w:pPr>
      <w:r w:rsidRPr="00D82212">
        <w:rPr>
          <w:rFonts w:ascii="標楷體" w:eastAsia="標楷體" w:hAnsi="標楷體" w:hint="eastAsia"/>
          <w:bCs/>
          <w:color w:val="000000" w:themeColor="text1"/>
          <w:szCs w:val="24"/>
        </w:rPr>
        <w:t>六、實施對象及人數：</w:t>
      </w:r>
      <w:r w:rsidR="00A91C43">
        <w:rPr>
          <w:rFonts w:ascii="標楷體" w:eastAsia="標楷體" w:hAnsi="標楷體" w:cs="標楷體" w:hint="eastAsia"/>
          <w:noProof/>
          <w:color w:val="000000" w:themeColor="text1"/>
          <w:szCs w:val="24"/>
        </w:rPr>
        <w:t>本校</w:t>
      </w:r>
      <w:r w:rsidRPr="00D82212">
        <w:rPr>
          <w:rFonts w:ascii="標楷體" w:eastAsia="標楷體" w:hAnsi="標楷體" w:cs="標楷體" w:hint="eastAsia"/>
          <w:noProof/>
          <w:color w:val="000000" w:themeColor="text1"/>
          <w:szCs w:val="24"/>
        </w:rPr>
        <w:t>教師</w:t>
      </w:r>
      <w:r w:rsidR="0023711F">
        <w:rPr>
          <w:rFonts w:ascii="標楷體" w:eastAsia="標楷體" w:hAnsi="標楷體" w:cs="標楷體" w:hint="eastAsia"/>
          <w:noProof/>
          <w:color w:val="000000" w:themeColor="text1"/>
          <w:szCs w:val="24"/>
        </w:rPr>
        <w:t>及有興趣</w:t>
      </w:r>
      <w:r w:rsidR="00A91C43">
        <w:rPr>
          <w:rFonts w:ascii="標楷體" w:eastAsia="標楷體" w:hAnsi="標楷體" w:cs="標楷體" w:hint="eastAsia"/>
          <w:noProof/>
          <w:color w:val="000000" w:themeColor="text1"/>
          <w:szCs w:val="24"/>
        </w:rPr>
        <w:t>之</w:t>
      </w:r>
      <w:r w:rsidR="0023711F">
        <w:rPr>
          <w:rFonts w:ascii="標楷體" w:eastAsia="標楷體" w:hAnsi="標楷體" w:cs="標楷體" w:hint="eastAsia"/>
          <w:noProof/>
          <w:color w:val="000000" w:themeColor="text1"/>
          <w:szCs w:val="24"/>
        </w:rPr>
        <w:t>教師</w:t>
      </w:r>
      <w:r w:rsidRPr="00D82212">
        <w:rPr>
          <w:rFonts w:ascii="標楷體" w:eastAsia="標楷體" w:hAnsi="標楷體" w:cs="標楷體" w:hint="eastAsia"/>
          <w:noProof/>
          <w:color w:val="000000" w:themeColor="text1"/>
          <w:szCs w:val="24"/>
        </w:rPr>
        <w:t>，預計</w:t>
      </w:r>
      <w:r>
        <w:rPr>
          <w:rFonts w:ascii="標楷體" w:eastAsia="標楷體" w:hAnsi="標楷體" w:cs="標楷體" w:hint="eastAsia"/>
          <w:noProof/>
          <w:color w:val="000000" w:themeColor="text1"/>
          <w:szCs w:val="24"/>
        </w:rPr>
        <w:t>2</w:t>
      </w:r>
      <w:r w:rsidRPr="00D82212">
        <w:rPr>
          <w:rFonts w:ascii="標楷體" w:eastAsia="標楷體" w:hAnsi="標楷體" w:cs="標楷體" w:hint="eastAsia"/>
          <w:noProof/>
          <w:color w:val="000000" w:themeColor="text1"/>
          <w:szCs w:val="24"/>
        </w:rPr>
        <w:t>0人參加。</w:t>
      </w:r>
    </w:p>
    <w:p w:rsidR="00236486" w:rsidRPr="00D82212" w:rsidRDefault="00236486" w:rsidP="00664631">
      <w:pPr>
        <w:spacing w:line="440" w:lineRule="exact"/>
        <w:jc w:val="both"/>
        <w:rPr>
          <w:rFonts w:ascii="標楷體" w:eastAsia="標楷體" w:hAnsi="標楷體"/>
          <w:bCs/>
          <w:color w:val="000000" w:themeColor="text1"/>
          <w:szCs w:val="24"/>
        </w:rPr>
      </w:pPr>
      <w:r w:rsidRPr="00D82212">
        <w:rPr>
          <w:rFonts w:ascii="標楷體" w:eastAsia="標楷體" w:hAnsi="標楷體" w:hint="eastAsia"/>
          <w:bCs/>
          <w:color w:val="000000" w:themeColor="text1"/>
          <w:szCs w:val="24"/>
        </w:rPr>
        <w:t>七、辦理課程：詳如【附件一】</w:t>
      </w:r>
      <w:r w:rsidRPr="00D82212">
        <w:rPr>
          <w:rFonts w:ascii="標楷體" w:eastAsia="標楷體" w:hAnsi="標楷體" w:cs="標楷體" w:hint="eastAsia"/>
          <w:color w:val="000000" w:themeColor="text1"/>
          <w:szCs w:val="24"/>
        </w:rPr>
        <w:t>課程時間表</w:t>
      </w:r>
      <w:r w:rsidR="009278B1">
        <w:rPr>
          <w:rFonts w:ascii="標楷體" w:eastAsia="標楷體" w:hAnsi="標楷體" w:cs="標楷體" w:hint="eastAsia"/>
          <w:color w:val="000000" w:themeColor="text1"/>
          <w:szCs w:val="24"/>
        </w:rPr>
        <w:t>，</w:t>
      </w:r>
      <w:r w:rsidR="009278B1" w:rsidRPr="00D82212">
        <w:rPr>
          <w:rFonts w:ascii="標楷體" w:eastAsia="標楷體" w:hAnsi="標楷體" w:cs="標楷體" w:hint="eastAsia"/>
          <w:color w:val="000000" w:themeColor="text1"/>
          <w:szCs w:val="24"/>
        </w:rPr>
        <w:t>研習時數</w:t>
      </w:r>
      <w:r w:rsidR="00A91C43">
        <w:rPr>
          <w:rFonts w:ascii="標楷體" w:eastAsia="標楷體" w:hAnsi="標楷體" w:cs="標楷體" w:hint="eastAsia"/>
          <w:color w:val="000000" w:themeColor="text1"/>
          <w:szCs w:val="24"/>
        </w:rPr>
        <w:t>共12</w:t>
      </w:r>
      <w:r w:rsidR="009278B1" w:rsidRPr="00D82212">
        <w:rPr>
          <w:rFonts w:ascii="標楷體" w:eastAsia="標楷體" w:hAnsi="標楷體" w:cs="標楷體" w:hint="eastAsia"/>
          <w:color w:val="000000" w:themeColor="text1"/>
          <w:szCs w:val="24"/>
        </w:rPr>
        <w:t>小時</w:t>
      </w:r>
      <w:r w:rsidR="009278B1">
        <w:rPr>
          <w:rFonts w:ascii="標楷體" w:eastAsia="標楷體" w:hAnsi="標楷體" w:cs="標楷體" w:hint="eastAsia"/>
          <w:color w:val="000000" w:themeColor="text1"/>
          <w:szCs w:val="24"/>
        </w:rPr>
        <w:t>。</w:t>
      </w:r>
    </w:p>
    <w:p w:rsidR="00236486" w:rsidRPr="00D82212" w:rsidRDefault="00664631" w:rsidP="00664631">
      <w:pPr>
        <w:spacing w:line="440" w:lineRule="exact"/>
        <w:ind w:left="425" w:hangingChars="177" w:hanging="425"/>
        <w:jc w:val="both"/>
        <w:rPr>
          <w:rFonts w:ascii="標楷體" w:eastAsia="標楷體" w:hAnsi="標楷體"/>
          <w:bCs/>
          <w:color w:val="000000" w:themeColor="text1"/>
          <w:szCs w:val="24"/>
        </w:rPr>
      </w:pPr>
      <w:r>
        <w:rPr>
          <w:rFonts w:ascii="標楷體" w:eastAsia="標楷體" w:hAnsi="標楷體" w:hint="eastAsia"/>
          <w:bCs/>
          <w:color w:val="000000" w:themeColor="text1"/>
          <w:szCs w:val="24"/>
        </w:rPr>
        <w:t>八、經費預算：詳如【附件二</w:t>
      </w:r>
      <w:r w:rsidRPr="00D82212">
        <w:rPr>
          <w:rFonts w:ascii="標楷體" w:eastAsia="標楷體" w:hAnsi="標楷體" w:hint="eastAsia"/>
          <w:bCs/>
          <w:color w:val="000000" w:themeColor="text1"/>
          <w:szCs w:val="24"/>
        </w:rPr>
        <w:t>】</w:t>
      </w:r>
      <w:r w:rsidR="003F16F9">
        <w:rPr>
          <w:rFonts w:ascii="標楷體" w:eastAsia="標楷體" w:hAnsi="標楷體" w:hint="eastAsia"/>
          <w:bCs/>
          <w:color w:val="000000" w:themeColor="text1"/>
          <w:szCs w:val="24"/>
        </w:rPr>
        <w:t>，</w:t>
      </w:r>
      <w:r w:rsidR="00236486" w:rsidRPr="00D82212">
        <w:rPr>
          <w:rFonts w:ascii="標楷體" w:eastAsia="標楷體" w:hAnsi="標楷體" w:hint="eastAsia"/>
          <w:bCs/>
          <w:color w:val="000000" w:themeColor="text1"/>
          <w:szCs w:val="24"/>
        </w:rPr>
        <w:t>由教育部國民及學前教育署補助本縣辦理</w:t>
      </w:r>
      <w:r w:rsidR="00B90836">
        <w:rPr>
          <w:rFonts w:ascii="標楷體" w:eastAsia="標楷體" w:hAnsi="標楷體" w:hint="eastAsia"/>
          <w:bCs/>
          <w:color w:val="000000" w:themeColor="text1"/>
          <w:szCs w:val="24"/>
        </w:rPr>
        <w:t>109</w:t>
      </w:r>
      <w:r w:rsidR="00236486" w:rsidRPr="00D82212">
        <w:rPr>
          <w:rFonts w:ascii="標楷體" w:eastAsia="標楷體" w:hAnsi="標楷體" w:hint="eastAsia"/>
          <w:bCs/>
          <w:color w:val="000000" w:themeColor="text1"/>
          <w:szCs w:val="24"/>
        </w:rPr>
        <w:t>學年十二年國民教育精進國民中學及國民小學教學品質計畫專案經費項下支應。</w:t>
      </w:r>
    </w:p>
    <w:p w:rsidR="00236486" w:rsidRPr="00D82212" w:rsidRDefault="00236486" w:rsidP="00664631">
      <w:pPr>
        <w:snapToGrid w:val="0"/>
        <w:spacing w:line="440" w:lineRule="exact"/>
        <w:ind w:left="425" w:hangingChars="177" w:hanging="425"/>
        <w:jc w:val="both"/>
        <w:rPr>
          <w:rFonts w:ascii="標楷體" w:eastAsia="標楷體" w:hAnsi="標楷體"/>
          <w:bCs/>
          <w:color w:val="000000" w:themeColor="text1"/>
          <w:szCs w:val="24"/>
        </w:rPr>
      </w:pPr>
      <w:r w:rsidRPr="00D82212">
        <w:rPr>
          <w:rFonts w:ascii="標楷體" w:eastAsia="標楷體" w:hAnsi="標楷體" w:cs="標楷體" w:hint="eastAsia"/>
          <w:color w:val="000000" w:themeColor="text1"/>
          <w:szCs w:val="24"/>
        </w:rPr>
        <w:lastRenderedPageBreak/>
        <w:t>九、成效評估：藉由研習滿意度回饋，同時利用現場實作成果及課程討論後的回饋省思進行成效評估。</w:t>
      </w:r>
    </w:p>
    <w:p w:rsidR="00236486" w:rsidRPr="00D82212" w:rsidRDefault="00236486" w:rsidP="00664631">
      <w:pPr>
        <w:spacing w:line="440" w:lineRule="exact"/>
        <w:jc w:val="both"/>
        <w:rPr>
          <w:rFonts w:ascii="標楷體" w:eastAsia="標楷體" w:hAnsi="標楷體"/>
          <w:bCs/>
          <w:color w:val="000000" w:themeColor="text1"/>
          <w:szCs w:val="24"/>
        </w:rPr>
      </w:pPr>
      <w:r w:rsidRPr="00D82212">
        <w:rPr>
          <w:rFonts w:ascii="標楷體" w:eastAsia="標楷體" w:hAnsi="標楷體" w:hint="eastAsia"/>
          <w:bCs/>
          <w:color w:val="000000" w:themeColor="text1"/>
          <w:szCs w:val="24"/>
        </w:rPr>
        <w:t>十、預期成效</w:t>
      </w:r>
    </w:p>
    <w:p w:rsidR="00457132" w:rsidRPr="00457132" w:rsidRDefault="00457132" w:rsidP="00664631">
      <w:pPr>
        <w:spacing w:line="440" w:lineRule="exact"/>
        <w:ind w:firstLineChars="200" w:firstLine="480"/>
        <w:jc w:val="both"/>
        <w:rPr>
          <w:rFonts w:ascii="標楷體" w:eastAsia="標楷體" w:hAnsi="標楷體" w:cs="標楷體"/>
          <w:noProof/>
          <w:color w:val="000000" w:themeColor="text1"/>
          <w:kern w:val="0"/>
          <w:szCs w:val="24"/>
        </w:rPr>
      </w:pPr>
      <w:r w:rsidRPr="00457132">
        <w:rPr>
          <w:rFonts w:ascii="標楷體" w:eastAsia="標楷體" w:hAnsi="標楷體" w:cs="標楷體" w:hint="eastAsia"/>
          <w:noProof/>
          <w:color w:val="000000" w:themeColor="text1"/>
          <w:kern w:val="0"/>
          <w:szCs w:val="24"/>
        </w:rPr>
        <w:t>(一)</w:t>
      </w:r>
      <w:r w:rsidRPr="00457132">
        <w:rPr>
          <w:rFonts w:ascii="標楷體" w:eastAsia="標楷體" w:hAnsi="標楷體" w:cs="標楷體"/>
          <w:noProof/>
          <w:color w:val="000000" w:themeColor="text1"/>
          <w:kern w:val="0"/>
          <w:szCs w:val="24"/>
        </w:rPr>
        <w:t>協助教師專業成長，藉以因應</w:t>
      </w:r>
      <w:r w:rsidR="00664631">
        <w:rPr>
          <w:rFonts w:ascii="標楷體" w:eastAsia="標楷體" w:hAnsi="標楷體" w:cs="標楷體" w:hint="eastAsia"/>
          <w:noProof/>
          <w:color w:val="000000" w:themeColor="text1"/>
          <w:kern w:val="0"/>
          <w:szCs w:val="24"/>
        </w:rPr>
        <w:t>1</w:t>
      </w:r>
      <w:r w:rsidR="00664631">
        <w:rPr>
          <w:rFonts w:ascii="標楷體" w:eastAsia="標楷體" w:hAnsi="標楷體" w:cs="標楷體"/>
          <w:noProof/>
          <w:color w:val="000000" w:themeColor="text1"/>
          <w:kern w:val="0"/>
          <w:szCs w:val="24"/>
        </w:rPr>
        <w:t>08課綱</w:t>
      </w:r>
      <w:r w:rsidRPr="00457132">
        <w:rPr>
          <w:rFonts w:ascii="標楷體" w:eastAsia="標楷體" w:hAnsi="標楷體" w:cs="標楷體"/>
          <w:noProof/>
          <w:color w:val="000000" w:themeColor="text1"/>
          <w:kern w:val="0"/>
          <w:szCs w:val="24"/>
        </w:rPr>
        <w:t>之變革。</w:t>
      </w:r>
    </w:p>
    <w:p w:rsidR="00664631" w:rsidRPr="00951E97" w:rsidRDefault="00457132" w:rsidP="00E975EF">
      <w:pPr>
        <w:pStyle w:val="Web"/>
        <w:shd w:val="clear" w:color="auto" w:fill="FFFFFF"/>
        <w:snapToGrid w:val="0"/>
        <w:spacing w:before="0" w:after="0" w:line="440" w:lineRule="exact"/>
        <w:ind w:left="454"/>
        <w:jc w:val="both"/>
        <w:rPr>
          <w:rFonts w:ascii="標楷體" w:eastAsia="標楷體" w:hAnsi="標楷體"/>
          <w:color w:val="000000" w:themeColor="text1"/>
        </w:rPr>
      </w:pPr>
      <w:r w:rsidRPr="00457132">
        <w:rPr>
          <w:rFonts w:ascii="標楷體" w:eastAsia="標楷體" w:hAnsi="標楷體" w:cs="標楷體" w:hint="eastAsia"/>
          <w:noProof/>
          <w:color w:val="000000" w:themeColor="text1"/>
        </w:rPr>
        <w:t>(二)</w:t>
      </w:r>
      <w:r w:rsidR="00664631" w:rsidRPr="00EC6C3A">
        <w:rPr>
          <w:rFonts w:ascii="標楷體" w:eastAsia="標楷體" w:hAnsi="標楷體" w:hint="eastAsia"/>
          <w:color w:val="000000" w:themeColor="text1"/>
        </w:rPr>
        <w:t>提昇教師教學評量品質和專業能力，進而發揮評量支持教學和學習的功效，藉以提昇學生學習動機和學習成就</w:t>
      </w:r>
      <w:r w:rsidR="00664631">
        <w:rPr>
          <w:rFonts w:ascii="標楷體" w:eastAsia="標楷體" w:hAnsi="標楷體" w:hint="eastAsia"/>
          <w:color w:val="000000" w:themeColor="text1"/>
        </w:rPr>
        <w:t>。</w:t>
      </w:r>
    </w:p>
    <w:p w:rsidR="00236486" w:rsidRPr="00664631" w:rsidRDefault="00236486" w:rsidP="00664631">
      <w:pPr>
        <w:spacing w:line="440" w:lineRule="exact"/>
        <w:ind w:leftChars="200" w:left="480"/>
        <w:jc w:val="both"/>
        <w:rPr>
          <w:rFonts w:ascii="標楷體" w:eastAsia="標楷體" w:hAnsi="標楷體"/>
          <w:bCs/>
          <w:color w:val="000000" w:themeColor="text1"/>
          <w:szCs w:val="24"/>
        </w:rPr>
      </w:pPr>
    </w:p>
    <w:p w:rsidR="00236486" w:rsidRPr="00D82212" w:rsidRDefault="00236486" w:rsidP="00006EAD">
      <w:pPr>
        <w:widowControl/>
        <w:spacing w:afterLines="50" w:after="180" w:line="440" w:lineRule="exact"/>
        <w:jc w:val="both"/>
        <w:rPr>
          <w:rFonts w:ascii="標楷體" w:eastAsia="標楷體" w:hAnsi="標楷體" w:cs="標楷體"/>
          <w:color w:val="000000" w:themeColor="text1"/>
          <w:szCs w:val="24"/>
        </w:rPr>
      </w:pPr>
      <w:r w:rsidRPr="00D82212">
        <w:rPr>
          <w:rFonts w:ascii="標楷體" w:eastAsia="標楷體" w:hAnsi="標楷體"/>
          <w:bCs/>
          <w:color w:val="000000" w:themeColor="text1"/>
          <w:szCs w:val="24"/>
        </w:rPr>
        <w:br w:type="page"/>
      </w:r>
      <w:r w:rsidRPr="00D82212">
        <w:rPr>
          <w:rFonts w:ascii="標楷體" w:eastAsia="標楷體" w:hAnsi="標楷體" w:hint="eastAsia"/>
          <w:bCs/>
          <w:color w:val="000000" w:themeColor="text1"/>
          <w:szCs w:val="24"/>
        </w:rPr>
        <w:lastRenderedPageBreak/>
        <w:t>【附件一】</w:t>
      </w:r>
      <w:r w:rsidRPr="00D82212">
        <w:rPr>
          <w:rFonts w:ascii="標楷體" w:eastAsia="標楷體" w:hAnsi="標楷體" w:cs="標楷體" w:hint="eastAsia"/>
          <w:color w:val="000000" w:themeColor="text1"/>
          <w:szCs w:val="24"/>
        </w:rPr>
        <w:t>課程時間表</w:t>
      </w:r>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991"/>
        <w:gridCol w:w="4135"/>
        <w:gridCol w:w="2101"/>
      </w:tblGrid>
      <w:tr w:rsidR="00236486" w:rsidRPr="00D82212" w:rsidTr="00EB21B3">
        <w:trPr>
          <w:trHeight w:val="1045"/>
        </w:trPr>
        <w:tc>
          <w:tcPr>
            <w:tcW w:w="5000" w:type="pct"/>
            <w:gridSpan w:val="4"/>
          </w:tcPr>
          <w:p w:rsidR="00236486" w:rsidRPr="00D82212" w:rsidRDefault="00236486" w:rsidP="00664631">
            <w:pPr>
              <w:adjustRightInd w:val="0"/>
              <w:snapToGrid w:val="0"/>
              <w:spacing w:line="440" w:lineRule="exact"/>
              <w:jc w:val="center"/>
              <w:rPr>
                <w:rFonts w:ascii="標楷體" w:eastAsia="標楷體" w:hAnsi="標楷體"/>
                <w:color w:val="000000" w:themeColor="text1"/>
                <w:szCs w:val="24"/>
              </w:rPr>
            </w:pPr>
            <w:r w:rsidRPr="00D82212">
              <w:rPr>
                <w:rFonts w:ascii="標楷體" w:eastAsia="標楷體" w:hAnsi="標楷體" w:hint="eastAsia"/>
                <w:color w:val="000000" w:themeColor="text1"/>
                <w:szCs w:val="24"/>
              </w:rPr>
              <w:t>金門</w:t>
            </w:r>
            <w:r w:rsidRPr="00D82212">
              <w:rPr>
                <w:rFonts w:ascii="標楷體" w:eastAsia="標楷體" w:hAnsi="標楷體"/>
                <w:color w:val="000000" w:themeColor="text1"/>
                <w:szCs w:val="24"/>
              </w:rPr>
              <w:t>縣10</w:t>
            </w:r>
            <w:r w:rsidR="00EB21B3">
              <w:rPr>
                <w:rFonts w:ascii="標楷體" w:eastAsia="標楷體" w:hAnsi="標楷體" w:hint="eastAsia"/>
                <w:color w:val="000000" w:themeColor="text1"/>
                <w:szCs w:val="24"/>
              </w:rPr>
              <w:t>9</w:t>
            </w:r>
            <w:r w:rsidRPr="00D82212">
              <w:rPr>
                <w:rFonts w:ascii="標楷體" w:eastAsia="標楷體" w:hAnsi="標楷體" w:hint="eastAsia"/>
                <w:color w:val="000000" w:themeColor="text1"/>
                <w:szCs w:val="24"/>
              </w:rPr>
              <w:t>學年度精進</w:t>
            </w:r>
            <w:r w:rsidRPr="00D82212">
              <w:rPr>
                <w:rFonts w:ascii="標楷體" w:eastAsia="標楷體" w:hAnsi="標楷體"/>
                <w:color w:val="000000" w:themeColor="text1"/>
                <w:szCs w:val="24"/>
              </w:rPr>
              <w:t>國民</w:t>
            </w:r>
            <w:r w:rsidRPr="00D82212">
              <w:rPr>
                <w:rFonts w:ascii="標楷體" w:eastAsia="標楷體" w:hAnsi="標楷體" w:hint="eastAsia"/>
                <w:color w:val="000000" w:themeColor="text1"/>
                <w:szCs w:val="24"/>
              </w:rPr>
              <w:t>中小學教師教學專業與課程品質整體推動計畫</w:t>
            </w:r>
          </w:p>
          <w:p w:rsidR="00A91C43" w:rsidRPr="00A91C43" w:rsidRDefault="00EB21B3" w:rsidP="00664631">
            <w:pPr>
              <w:widowControl/>
              <w:spacing w:line="440" w:lineRule="exact"/>
              <w:jc w:val="center"/>
              <w:rPr>
                <w:rFonts w:ascii="標楷體" w:eastAsia="標楷體" w:hAnsi="標楷體" w:cs="SimSun"/>
                <w:color w:val="000000" w:themeColor="text1"/>
                <w:kern w:val="0"/>
                <w:szCs w:val="24"/>
              </w:rPr>
            </w:pPr>
            <w:r>
              <w:rPr>
                <w:rFonts w:ascii="標楷體" w:eastAsia="標楷體" w:hAnsi="標楷體" w:cs="SimSun" w:hint="eastAsia"/>
                <w:color w:val="000000" w:themeColor="text1"/>
                <w:kern w:val="0"/>
                <w:szCs w:val="24"/>
              </w:rPr>
              <w:t>湖埔國</w:t>
            </w:r>
            <w:r w:rsidR="00481710">
              <w:rPr>
                <w:rFonts w:ascii="標楷體" w:eastAsia="標楷體" w:hAnsi="標楷體" w:cs="SimSun" w:hint="eastAsia"/>
                <w:color w:val="000000" w:themeColor="text1"/>
                <w:kern w:val="0"/>
                <w:szCs w:val="24"/>
              </w:rPr>
              <w:t>民小學辦理「</w:t>
            </w:r>
            <w:r w:rsidR="00A91C43" w:rsidRPr="00A91C43">
              <w:rPr>
                <w:rFonts w:ascii="標楷體" w:eastAsia="標楷體" w:hAnsi="標楷體" w:cs="SimSun" w:hint="eastAsia"/>
                <w:color w:val="000000" w:themeColor="text1"/>
                <w:kern w:val="0"/>
                <w:szCs w:val="24"/>
              </w:rPr>
              <w:t>國語文領域素養導向評量設計增能研習</w:t>
            </w:r>
            <w:r w:rsidR="00481710">
              <w:rPr>
                <w:rFonts w:ascii="標楷體" w:eastAsia="標楷體" w:hAnsi="標楷體" w:cs="SimSun" w:hint="eastAsia"/>
                <w:color w:val="000000" w:themeColor="text1"/>
                <w:kern w:val="0"/>
                <w:szCs w:val="24"/>
              </w:rPr>
              <w:t>」</w:t>
            </w:r>
          </w:p>
          <w:p w:rsidR="00236486" w:rsidRPr="00D82212" w:rsidRDefault="00236486" w:rsidP="00664631">
            <w:pPr>
              <w:widowControl/>
              <w:spacing w:line="440" w:lineRule="exact"/>
              <w:jc w:val="center"/>
              <w:rPr>
                <w:rFonts w:ascii="標楷體" w:eastAsia="標楷體" w:hAnsi="標楷體"/>
                <w:color w:val="000000" w:themeColor="text1"/>
                <w:szCs w:val="24"/>
              </w:rPr>
            </w:pPr>
            <w:r w:rsidRPr="00D82212">
              <w:rPr>
                <w:rFonts w:ascii="標楷體" w:eastAsia="標楷體" w:hAnsi="標楷體" w:cs="標楷體" w:hint="eastAsia"/>
                <w:color w:val="000000" w:themeColor="text1"/>
                <w:szCs w:val="24"/>
              </w:rPr>
              <w:t>【課程時間表】</w:t>
            </w:r>
            <w:r w:rsidR="00EB21B3">
              <w:rPr>
                <w:rFonts w:ascii="標楷體" w:eastAsia="標楷體" w:hAnsi="標楷體" w:cs="標楷體" w:hint="eastAsia"/>
                <w:color w:val="000000" w:themeColor="text1"/>
                <w:szCs w:val="24"/>
              </w:rPr>
              <w:t>（一）</w:t>
            </w:r>
          </w:p>
        </w:tc>
      </w:tr>
      <w:tr w:rsidR="00236486" w:rsidRPr="00D82212" w:rsidTr="00664631">
        <w:trPr>
          <w:trHeight w:hRule="exact" w:val="851"/>
        </w:trPr>
        <w:tc>
          <w:tcPr>
            <w:tcW w:w="794" w:type="pct"/>
            <w:vAlign w:val="center"/>
          </w:tcPr>
          <w:p w:rsidR="00236486" w:rsidRPr="00EB21B3" w:rsidRDefault="00236486" w:rsidP="00390DAE">
            <w:pPr>
              <w:widowControl/>
              <w:spacing w:line="440" w:lineRule="exact"/>
              <w:jc w:val="center"/>
              <w:rPr>
                <w:rFonts w:ascii="標楷體" w:eastAsia="標楷體" w:hAnsi="標楷體"/>
                <w:b/>
                <w:color w:val="000000" w:themeColor="text1"/>
                <w:szCs w:val="24"/>
              </w:rPr>
            </w:pPr>
            <w:r w:rsidRPr="00EB21B3">
              <w:rPr>
                <w:rFonts w:ascii="標楷體" w:eastAsia="標楷體" w:hAnsi="標楷體" w:hint="eastAsia"/>
                <w:b/>
                <w:color w:val="000000" w:themeColor="text1"/>
                <w:szCs w:val="24"/>
              </w:rPr>
              <w:t>日期</w:t>
            </w:r>
          </w:p>
        </w:tc>
        <w:tc>
          <w:tcPr>
            <w:tcW w:w="1018" w:type="pct"/>
            <w:vAlign w:val="center"/>
          </w:tcPr>
          <w:p w:rsidR="00236486" w:rsidRPr="00EB21B3" w:rsidRDefault="00236486" w:rsidP="00390DAE">
            <w:pPr>
              <w:widowControl/>
              <w:spacing w:line="440" w:lineRule="exact"/>
              <w:jc w:val="center"/>
              <w:rPr>
                <w:rFonts w:ascii="標楷體" w:eastAsia="標楷體" w:hAnsi="標楷體"/>
                <w:b/>
                <w:color w:val="000000" w:themeColor="text1"/>
                <w:szCs w:val="24"/>
              </w:rPr>
            </w:pPr>
            <w:r w:rsidRPr="00EB21B3">
              <w:rPr>
                <w:rFonts w:ascii="標楷體" w:eastAsia="標楷體" w:hAnsi="標楷體" w:hint="eastAsia"/>
                <w:b/>
                <w:color w:val="000000" w:themeColor="text1"/>
                <w:szCs w:val="24"/>
              </w:rPr>
              <w:t>時間</w:t>
            </w:r>
          </w:p>
        </w:tc>
        <w:tc>
          <w:tcPr>
            <w:tcW w:w="2114" w:type="pct"/>
            <w:vAlign w:val="center"/>
          </w:tcPr>
          <w:p w:rsidR="00236486" w:rsidRPr="00EB21B3" w:rsidRDefault="00390DAE" w:rsidP="00390DAE">
            <w:pPr>
              <w:widowControl/>
              <w:spacing w:line="440" w:lineRule="exac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課程內容</w:t>
            </w:r>
          </w:p>
        </w:tc>
        <w:tc>
          <w:tcPr>
            <w:tcW w:w="1074" w:type="pct"/>
            <w:vAlign w:val="center"/>
          </w:tcPr>
          <w:p w:rsidR="00236486" w:rsidRPr="00EB21B3" w:rsidRDefault="00236486" w:rsidP="00390DAE">
            <w:pPr>
              <w:widowControl/>
              <w:spacing w:line="440" w:lineRule="exact"/>
              <w:jc w:val="center"/>
              <w:rPr>
                <w:rFonts w:ascii="標楷體" w:eastAsia="標楷體" w:hAnsi="標楷體"/>
                <w:b/>
                <w:color w:val="000000" w:themeColor="text1"/>
                <w:szCs w:val="24"/>
              </w:rPr>
            </w:pPr>
            <w:r w:rsidRPr="00EB21B3">
              <w:rPr>
                <w:rFonts w:ascii="標楷體" w:eastAsia="標楷體" w:hAnsi="標楷體" w:hint="eastAsia"/>
                <w:b/>
                <w:color w:val="000000" w:themeColor="text1"/>
                <w:szCs w:val="24"/>
              </w:rPr>
              <w:t>講師</w:t>
            </w:r>
          </w:p>
        </w:tc>
      </w:tr>
      <w:tr w:rsidR="00CA0F71" w:rsidRPr="00D82212" w:rsidTr="00664631">
        <w:trPr>
          <w:trHeight w:hRule="exact" w:val="851"/>
        </w:trPr>
        <w:tc>
          <w:tcPr>
            <w:tcW w:w="794" w:type="pct"/>
            <w:vMerge w:val="restart"/>
            <w:vAlign w:val="center"/>
          </w:tcPr>
          <w:p w:rsidR="00CA0F71" w:rsidRPr="00D82212" w:rsidRDefault="00CA0F71" w:rsidP="0027608A">
            <w:pPr>
              <w:widowControl/>
              <w:spacing w:line="440" w:lineRule="exact"/>
              <w:jc w:val="center"/>
              <w:rPr>
                <w:rFonts w:ascii="標楷體" w:eastAsia="標楷體" w:hAnsi="標楷體"/>
                <w:color w:val="000000" w:themeColor="text1"/>
                <w:szCs w:val="24"/>
              </w:rPr>
            </w:pPr>
            <w:r w:rsidRPr="00D82212">
              <w:rPr>
                <w:rFonts w:ascii="標楷體" w:eastAsia="標楷體" w:hAnsi="標楷體"/>
                <w:color w:val="000000" w:themeColor="text1"/>
                <w:szCs w:val="24"/>
              </w:rPr>
              <w:t>1</w:t>
            </w:r>
            <w:r>
              <w:rPr>
                <w:rFonts w:ascii="標楷體" w:eastAsia="標楷體" w:hAnsi="標楷體" w:hint="eastAsia"/>
                <w:color w:val="000000" w:themeColor="text1"/>
                <w:szCs w:val="24"/>
              </w:rPr>
              <w:t>09.10</w:t>
            </w:r>
            <w:r>
              <w:rPr>
                <w:rFonts w:ascii="標楷體" w:eastAsia="標楷體" w:hAnsi="標楷體"/>
                <w:color w:val="000000" w:themeColor="text1"/>
                <w:szCs w:val="24"/>
              </w:rPr>
              <w:t>.</w:t>
            </w:r>
            <w:r w:rsidR="003634E1">
              <w:rPr>
                <w:rFonts w:ascii="標楷體" w:eastAsia="標楷體" w:hAnsi="標楷體" w:hint="eastAsia"/>
                <w:color w:val="000000" w:themeColor="text1"/>
                <w:szCs w:val="24"/>
              </w:rPr>
              <w:t>2</w:t>
            </w:r>
            <w:r w:rsidR="003634E1">
              <w:rPr>
                <w:rFonts w:ascii="標楷體" w:eastAsia="標楷體" w:hAnsi="標楷體"/>
                <w:color w:val="000000" w:themeColor="text1"/>
                <w:szCs w:val="24"/>
              </w:rPr>
              <w:t>5</w:t>
            </w:r>
          </w:p>
          <w:p w:rsidR="00CA0F71" w:rsidRPr="00D82212" w:rsidRDefault="00CA0F71" w:rsidP="003634E1">
            <w:pPr>
              <w:widowControl/>
              <w:spacing w:line="440" w:lineRule="exact"/>
              <w:jc w:val="center"/>
              <w:rPr>
                <w:rFonts w:ascii="標楷體" w:eastAsia="標楷體" w:hAnsi="標楷體"/>
                <w:color w:val="000000" w:themeColor="text1"/>
                <w:szCs w:val="24"/>
              </w:rPr>
            </w:pPr>
            <w:r w:rsidRPr="00D82212">
              <w:rPr>
                <w:rFonts w:ascii="標楷體" w:eastAsia="標楷體" w:hAnsi="標楷體" w:hint="eastAsia"/>
                <w:color w:val="000000" w:themeColor="text1"/>
                <w:szCs w:val="24"/>
              </w:rPr>
              <w:t>(</w:t>
            </w:r>
            <w:r w:rsidR="003634E1">
              <w:rPr>
                <w:rFonts w:ascii="標楷體" w:eastAsia="標楷體" w:hAnsi="標楷體" w:hint="eastAsia"/>
                <w:color w:val="000000" w:themeColor="text1"/>
                <w:szCs w:val="24"/>
              </w:rPr>
              <w:t>日</w:t>
            </w:r>
            <w:r w:rsidRPr="00D82212">
              <w:rPr>
                <w:rFonts w:ascii="標楷體" w:eastAsia="標楷體" w:hAnsi="標楷體" w:hint="eastAsia"/>
                <w:color w:val="000000" w:themeColor="text1"/>
                <w:szCs w:val="24"/>
              </w:rPr>
              <w:t>)</w:t>
            </w:r>
          </w:p>
        </w:tc>
        <w:tc>
          <w:tcPr>
            <w:tcW w:w="1018" w:type="pct"/>
            <w:vAlign w:val="center"/>
          </w:tcPr>
          <w:p w:rsidR="00CA0F71" w:rsidRPr="00D82212" w:rsidRDefault="00CA0F71"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0</w:t>
            </w:r>
            <w:r w:rsidR="00390DAE">
              <w:rPr>
                <w:rFonts w:ascii="標楷體" w:eastAsia="標楷體" w:hAnsi="標楷體" w:cs="標楷體" w:hint="eastAsia"/>
                <w:color w:val="000000" w:themeColor="text1"/>
                <w:szCs w:val="24"/>
              </w:rPr>
              <w:t>8:5</w:t>
            </w:r>
            <w:r w:rsidRPr="00D82212">
              <w:rPr>
                <w:rFonts w:ascii="標楷體" w:eastAsia="標楷體" w:hAnsi="標楷體" w:cs="標楷體" w:hint="eastAsia"/>
                <w:color w:val="000000" w:themeColor="text1"/>
                <w:szCs w:val="24"/>
              </w:rPr>
              <w:t>0-0</w:t>
            </w:r>
            <w:r>
              <w:rPr>
                <w:rFonts w:ascii="標楷體" w:eastAsia="標楷體" w:hAnsi="標楷體" w:cs="標楷體" w:hint="eastAsia"/>
                <w:color w:val="000000" w:themeColor="text1"/>
                <w:szCs w:val="24"/>
              </w:rPr>
              <w:t>9</w:t>
            </w:r>
            <w:r w:rsidRPr="00D82212">
              <w:rPr>
                <w:rFonts w:ascii="標楷體" w:eastAsia="標楷體" w:hAnsi="標楷體" w:cs="標楷體" w:hint="eastAsia"/>
                <w:color w:val="000000" w:themeColor="text1"/>
                <w:szCs w:val="24"/>
              </w:rPr>
              <w:t>:0</w:t>
            </w:r>
            <w:r w:rsidR="00390DAE">
              <w:rPr>
                <w:rFonts w:ascii="標楷體" w:eastAsia="標楷體" w:hAnsi="標楷體" w:cs="標楷體"/>
                <w:color w:val="000000" w:themeColor="text1"/>
                <w:szCs w:val="24"/>
              </w:rPr>
              <w:t>0</w:t>
            </w:r>
          </w:p>
        </w:tc>
        <w:tc>
          <w:tcPr>
            <w:tcW w:w="2114" w:type="pct"/>
            <w:shd w:val="clear" w:color="auto" w:fill="auto"/>
            <w:vAlign w:val="center"/>
          </w:tcPr>
          <w:p w:rsidR="00CA0F71" w:rsidRPr="00D82212" w:rsidRDefault="00CA0F71" w:rsidP="00664631">
            <w:pPr>
              <w:snapToGrid w:val="0"/>
              <w:spacing w:line="440" w:lineRule="exact"/>
              <w:jc w:val="both"/>
              <w:rPr>
                <w:rFonts w:ascii="標楷體" w:eastAsia="標楷體" w:hAnsi="標楷體"/>
                <w:color w:val="000000" w:themeColor="text1"/>
                <w:szCs w:val="24"/>
              </w:rPr>
            </w:pPr>
            <w:r w:rsidRPr="00D82212">
              <w:rPr>
                <w:rFonts w:ascii="標楷體" w:eastAsia="標楷體" w:hAnsi="標楷體" w:hint="eastAsia"/>
                <w:color w:val="000000" w:themeColor="text1"/>
                <w:szCs w:val="24"/>
              </w:rPr>
              <w:t>報到</w:t>
            </w:r>
          </w:p>
        </w:tc>
        <w:tc>
          <w:tcPr>
            <w:tcW w:w="1074" w:type="pct"/>
            <w:shd w:val="clear" w:color="auto" w:fill="auto"/>
            <w:vAlign w:val="center"/>
          </w:tcPr>
          <w:p w:rsidR="00CA0F71" w:rsidRPr="00D82212" w:rsidRDefault="00CA0F71" w:rsidP="00664631">
            <w:pPr>
              <w:widowControl/>
              <w:spacing w:line="440" w:lineRule="exact"/>
              <w:jc w:val="both"/>
              <w:rPr>
                <w:rFonts w:ascii="標楷體" w:eastAsia="標楷體" w:hAnsi="標楷體"/>
                <w:color w:val="000000" w:themeColor="text1"/>
                <w:szCs w:val="24"/>
              </w:rPr>
            </w:pPr>
          </w:p>
        </w:tc>
      </w:tr>
      <w:tr w:rsidR="00CA0F71" w:rsidRPr="00D82212" w:rsidTr="00664631">
        <w:trPr>
          <w:trHeight w:hRule="exact" w:val="851"/>
        </w:trPr>
        <w:tc>
          <w:tcPr>
            <w:tcW w:w="794" w:type="pct"/>
            <w:vMerge/>
            <w:vAlign w:val="center"/>
          </w:tcPr>
          <w:p w:rsidR="00CA0F71" w:rsidRPr="00D82212" w:rsidRDefault="00CA0F71" w:rsidP="00664631">
            <w:pPr>
              <w:widowControl/>
              <w:spacing w:line="440" w:lineRule="exact"/>
              <w:jc w:val="both"/>
              <w:rPr>
                <w:rFonts w:ascii="標楷體" w:eastAsia="標楷體" w:hAnsi="標楷體"/>
                <w:color w:val="000000" w:themeColor="text1"/>
                <w:szCs w:val="24"/>
              </w:rPr>
            </w:pPr>
          </w:p>
        </w:tc>
        <w:tc>
          <w:tcPr>
            <w:tcW w:w="1018" w:type="pct"/>
            <w:vAlign w:val="center"/>
          </w:tcPr>
          <w:p w:rsidR="00CA0F71" w:rsidRPr="00D82212" w:rsidRDefault="00CA0F71"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09:</w:t>
            </w:r>
            <w:r w:rsidR="00390DAE">
              <w:rPr>
                <w:rFonts w:ascii="標楷體" w:eastAsia="標楷體" w:hAnsi="標楷體" w:cs="標楷體" w:hint="eastAsia"/>
                <w:color w:val="000000" w:themeColor="text1"/>
                <w:szCs w:val="24"/>
              </w:rPr>
              <w:t>0</w:t>
            </w:r>
            <w:r w:rsidRPr="00D82212">
              <w:rPr>
                <w:rFonts w:ascii="標楷體" w:eastAsia="標楷體" w:hAnsi="標楷體" w:cs="標楷體" w:hint="eastAsia"/>
                <w:color w:val="000000" w:themeColor="text1"/>
                <w:szCs w:val="24"/>
              </w:rPr>
              <w:t>0-</w:t>
            </w:r>
            <w:r>
              <w:rPr>
                <w:rFonts w:ascii="標楷體" w:eastAsia="標楷體" w:hAnsi="標楷體" w:cs="標楷體"/>
                <w:color w:val="000000" w:themeColor="text1"/>
                <w:szCs w:val="24"/>
              </w:rPr>
              <w:t>12</w:t>
            </w:r>
            <w:r w:rsidR="00390DAE">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0</w:t>
            </w:r>
          </w:p>
        </w:tc>
        <w:tc>
          <w:tcPr>
            <w:tcW w:w="2114" w:type="pct"/>
            <w:shd w:val="clear" w:color="auto" w:fill="auto"/>
            <w:vAlign w:val="center"/>
          </w:tcPr>
          <w:p w:rsidR="00CA0F71" w:rsidRPr="00EB21B3" w:rsidRDefault="00CA0F71" w:rsidP="00664631">
            <w:pPr>
              <w:pStyle w:val="Web"/>
              <w:snapToGrid w:val="0"/>
              <w:spacing w:line="440" w:lineRule="exact"/>
              <w:jc w:val="both"/>
              <w:rPr>
                <w:rFonts w:ascii="標楷體" w:eastAsia="標楷體" w:hAnsi="標楷體"/>
                <w:bCs/>
                <w:iCs/>
                <w:color w:val="000000" w:themeColor="text1"/>
              </w:rPr>
            </w:pPr>
            <w:r w:rsidRPr="00EB21B3">
              <w:rPr>
                <w:rFonts w:ascii="標楷體" w:eastAsia="標楷體" w:hAnsi="標楷體" w:cs="SimSun"/>
                <w:b/>
                <w:bCs/>
                <w:color w:val="000000" w:themeColor="text1"/>
              </w:rPr>
              <w:t>素養導向語文評量原則</w:t>
            </w:r>
          </w:p>
        </w:tc>
        <w:tc>
          <w:tcPr>
            <w:tcW w:w="1074" w:type="pct"/>
            <w:shd w:val="clear" w:color="auto" w:fill="auto"/>
            <w:vAlign w:val="center"/>
          </w:tcPr>
          <w:p w:rsidR="008726C5" w:rsidRDefault="008726C5" w:rsidP="00664631">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國北教大</w:t>
            </w:r>
            <w:r>
              <w:rPr>
                <w:rFonts w:ascii="標楷體" w:eastAsia="標楷體" w:hAnsi="標楷體" w:hint="eastAsia"/>
                <w:color w:val="000000" w:themeColor="text1"/>
                <w:szCs w:val="24"/>
              </w:rPr>
              <w:t xml:space="preserve"> 語創系</w:t>
            </w:r>
          </w:p>
          <w:p w:rsidR="008726C5" w:rsidRPr="00D82212" w:rsidRDefault="008726C5" w:rsidP="00664631">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許育健</w:t>
            </w:r>
            <w:r>
              <w:rPr>
                <w:rFonts w:ascii="標楷體" w:eastAsia="標楷體" w:hAnsi="標楷體" w:hint="eastAsia"/>
                <w:color w:val="000000" w:themeColor="text1"/>
                <w:szCs w:val="24"/>
              </w:rPr>
              <w:t xml:space="preserve"> 系主任</w:t>
            </w:r>
          </w:p>
        </w:tc>
      </w:tr>
      <w:tr w:rsidR="00236486" w:rsidRPr="00D82212" w:rsidTr="00664631">
        <w:trPr>
          <w:trHeight w:hRule="exact" w:val="851"/>
        </w:trPr>
        <w:tc>
          <w:tcPr>
            <w:tcW w:w="794" w:type="pct"/>
            <w:vMerge/>
            <w:vAlign w:val="center"/>
          </w:tcPr>
          <w:p w:rsidR="00236486" w:rsidRPr="00D82212" w:rsidRDefault="00236486" w:rsidP="00664631">
            <w:pPr>
              <w:spacing w:line="440" w:lineRule="exact"/>
              <w:jc w:val="both"/>
              <w:rPr>
                <w:rFonts w:ascii="標楷體" w:eastAsia="標楷體" w:hAnsi="標楷體"/>
                <w:color w:val="000000" w:themeColor="text1"/>
                <w:szCs w:val="24"/>
              </w:rPr>
            </w:pPr>
          </w:p>
        </w:tc>
        <w:tc>
          <w:tcPr>
            <w:tcW w:w="1018" w:type="pct"/>
            <w:vAlign w:val="center"/>
          </w:tcPr>
          <w:p w:rsidR="00236486" w:rsidRPr="00D82212" w:rsidRDefault="00390DAE" w:rsidP="00390DAE">
            <w:pPr>
              <w:spacing w:line="440" w:lineRule="exac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12:0</w:t>
            </w:r>
            <w:r w:rsidR="00236486" w:rsidRPr="00D82212">
              <w:rPr>
                <w:rFonts w:ascii="標楷體" w:eastAsia="標楷體" w:hAnsi="標楷體" w:cs="標楷體" w:hint="eastAsia"/>
                <w:color w:val="000000" w:themeColor="text1"/>
                <w:szCs w:val="24"/>
              </w:rPr>
              <w:t>0-13:</w:t>
            </w:r>
            <w:r>
              <w:rPr>
                <w:rFonts w:ascii="標楷體" w:eastAsia="標楷體" w:hAnsi="標楷體" w:cs="標楷體" w:hint="eastAsia"/>
                <w:color w:val="000000" w:themeColor="text1"/>
                <w:szCs w:val="24"/>
              </w:rPr>
              <w:t>3</w:t>
            </w:r>
            <w:r w:rsidR="00236486" w:rsidRPr="00D82212">
              <w:rPr>
                <w:rFonts w:ascii="標楷體" w:eastAsia="標楷體" w:hAnsi="標楷體" w:cs="標楷體" w:hint="eastAsia"/>
                <w:color w:val="000000" w:themeColor="text1"/>
                <w:szCs w:val="24"/>
              </w:rPr>
              <w:t>0</w:t>
            </w:r>
          </w:p>
        </w:tc>
        <w:tc>
          <w:tcPr>
            <w:tcW w:w="2114" w:type="pct"/>
            <w:shd w:val="clear" w:color="auto" w:fill="auto"/>
            <w:vAlign w:val="center"/>
          </w:tcPr>
          <w:p w:rsidR="00236486" w:rsidRPr="00D82212" w:rsidRDefault="00236486" w:rsidP="00664631">
            <w:pPr>
              <w:snapToGrid w:val="0"/>
              <w:spacing w:line="440" w:lineRule="exact"/>
              <w:jc w:val="both"/>
              <w:rPr>
                <w:rFonts w:ascii="標楷體" w:eastAsia="標楷體" w:hAnsi="標楷體"/>
                <w:color w:val="000000" w:themeColor="text1"/>
                <w:szCs w:val="24"/>
              </w:rPr>
            </w:pPr>
            <w:r w:rsidRPr="00D82212">
              <w:rPr>
                <w:rFonts w:ascii="標楷體" w:eastAsia="標楷體" w:hAnsi="標楷體" w:hint="eastAsia"/>
                <w:color w:val="000000" w:themeColor="text1"/>
                <w:szCs w:val="24"/>
              </w:rPr>
              <w:t>午餐</w:t>
            </w:r>
          </w:p>
        </w:tc>
        <w:tc>
          <w:tcPr>
            <w:tcW w:w="1074" w:type="pct"/>
            <w:shd w:val="clear" w:color="auto" w:fill="auto"/>
            <w:vAlign w:val="center"/>
          </w:tcPr>
          <w:p w:rsidR="00236486" w:rsidRPr="00D82212" w:rsidRDefault="00236486" w:rsidP="00664631">
            <w:pPr>
              <w:widowControl/>
              <w:spacing w:line="440" w:lineRule="exact"/>
              <w:jc w:val="both"/>
              <w:rPr>
                <w:rFonts w:ascii="標楷體" w:eastAsia="標楷體" w:hAnsi="標楷體"/>
                <w:color w:val="000000" w:themeColor="text1"/>
                <w:szCs w:val="24"/>
              </w:rPr>
            </w:pPr>
          </w:p>
        </w:tc>
      </w:tr>
      <w:tr w:rsidR="00664631" w:rsidRPr="00D82212" w:rsidTr="00664631">
        <w:trPr>
          <w:trHeight w:hRule="exact" w:val="851"/>
        </w:trPr>
        <w:tc>
          <w:tcPr>
            <w:tcW w:w="794" w:type="pct"/>
            <w:vMerge/>
            <w:vAlign w:val="center"/>
          </w:tcPr>
          <w:p w:rsidR="00664631" w:rsidRPr="00D82212" w:rsidRDefault="00664631" w:rsidP="00664631">
            <w:pPr>
              <w:spacing w:line="440" w:lineRule="exact"/>
              <w:jc w:val="both"/>
              <w:rPr>
                <w:rFonts w:ascii="標楷體" w:eastAsia="標楷體" w:hAnsi="標楷體"/>
                <w:color w:val="000000" w:themeColor="text1"/>
                <w:szCs w:val="24"/>
              </w:rPr>
            </w:pPr>
          </w:p>
        </w:tc>
        <w:tc>
          <w:tcPr>
            <w:tcW w:w="1018" w:type="pct"/>
            <w:vAlign w:val="center"/>
          </w:tcPr>
          <w:p w:rsidR="00664631" w:rsidRPr="00D82212" w:rsidRDefault="00664631"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13:</w:t>
            </w:r>
            <w:r>
              <w:rPr>
                <w:rFonts w:ascii="標楷體" w:eastAsia="標楷體" w:hAnsi="標楷體" w:cs="標楷體" w:hint="eastAsia"/>
                <w:color w:val="000000" w:themeColor="text1"/>
                <w:szCs w:val="24"/>
              </w:rPr>
              <w:t>30-16:3</w:t>
            </w:r>
            <w:r w:rsidRPr="00D82212">
              <w:rPr>
                <w:rFonts w:ascii="標楷體" w:eastAsia="標楷體" w:hAnsi="標楷體" w:cs="標楷體" w:hint="eastAsia"/>
                <w:color w:val="000000" w:themeColor="text1"/>
                <w:szCs w:val="24"/>
              </w:rPr>
              <w:t>0</w:t>
            </w:r>
          </w:p>
        </w:tc>
        <w:tc>
          <w:tcPr>
            <w:tcW w:w="2114" w:type="pct"/>
            <w:shd w:val="clear" w:color="auto" w:fill="auto"/>
            <w:vAlign w:val="center"/>
          </w:tcPr>
          <w:p w:rsidR="00664631" w:rsidRPr="00EB21B3" w:rsidRDefault="00664631" w:rsidP="00664631">
            <w:pPr>
              <w:pStyle w:val="Web"/>
              <w:snapToGrid w:val="0"/>
              <w:spacing w:line="440" w:lineRule="exact"/>
              <w:jc w:val="both"/>
              <w:rPr>
                <w:rFonts w:ascii="標楷體" w:eastAsia="標楷體" w:hAnsi="標楷體"/>
                <w:color w:val="000000" w:themeColor="text1"/>
              </w:rPr>
            </w:pPr>
            <w:r w:rsidRPr="00EB21B3">
              <w:rPr>
                <w:rFonts w:ascii="標楷體" w:eastAsia="標楷體" w:hAnsi="標楷體" w:cs="SimSun"/>
                <w:b/>
                <w:bCs/>
                <w:color w:val="000000" w:themeColor="text1"/>
              </w:rPr>
              <w:t>養導向語文評量設計與實作_字詞</w:t>
            </w:r>
          </w:p>
        </w:tc>
        <w:tc>
          <w:tcPr>
            <w:tcW w:w="1074" w:type="pct"/>
            <w:shd w:val="clear" w:color="auto" w:fill="auto"/>
            <w:vAlign w:val="center"/>
          </w:tcPr>
          <w:p w:rsidR="00664631" w:rsidRDefault="00664631" w:rsidP="00664631">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國北教大</w:t>
            </w:r>
            <w:r>
              <w:rPr>
                <w:rFonts w:ascii="標楷體" w:eastAsia="標楷體" w:hAnsi="標楷體" w:hint="eastAsia"/>
                <w:color w:val="000000" w:themeColor="text1"/>
                <w:szCs w:val="24"/>
              </w:rPr>
              <w:t xml:space="preserve"> 語創系</w:t>
            </w:r>
          </w:p>
          <w:p w:rsidR="00664631" w:rsidRPr="00D82212" w:rsidRDefault="00664631" w:rsidP="00664631">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許育健</w:t>
            </w:r>
            <w:r>
              <w:rPr>
                <w:rFonts w:ascii="標楷體" w:eastAsia="標楷體" w:hAnsi="標楷體" w:hint="eastAsia"/>
                <w:color w:val="000000" w:themeColor="text1"/>
                <w:szCs w:val="24"/>
              </w:rPr>
              <w:t xml:space="preserve"> 系主任</w:t>
            </w:r>
          </w:p>
        </w:tc>
      </w:tr>
      <w:tr w:rsidR="00664631" w:rsidRPr="00D82212" w:rsidTr="00664631">
        <w:trPr>
          <w:trHeight w:hRule="exact" w:val="851"/>
        </w:trPr>
        <w:tc>
          <w:tcPr>
            <w:tcW w:w="794" w:type="pct"/>
            <w:vMerge/>
            <w:vAlign w:val="center"/>
          </w:tcPr>
          <w:p w:rsidR="00664631" w:rsidRPr="00D82212" w:rsidRDefault="00664631" w:rsidP="00664631">
            <w:pPr>
              <w:widowControl/>
              <w:spacing w:line="440" w:lineRule="exact"/>
              <w:jc w:val="both"/>
              <w:rPr>
                <w:rFonts w:ascii="標楷體" w:eastAsia="標楷體" w:hAnsi="標楷體"/>
                <w:color w:val="000000" w:themeColor="text1"/>
                <w:szCs w:val="24"/>
              </w:rPr>
            </w:pPr>
          </w:p>
        </w:tc>
        <w:tc>
          <w:tcPr>
            <w:tcW w:w="1018" w:type="pct"/>
            <w:vAlign w:val="center"/>
          </w:tcPr>
          <w:p w:rsidR="00664631" w:rsidRPr="00D82212" w:rsidRDefault="00664631"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1</w:t>
            </w:r>
            <w:r>
              <w:rPr>
                <w:rFonts w:ascii="標楷體" w:eastAsia="標楷體" w:hAnsi="標楷體" w:cs="標楷體" w:hint="eastAsia"/>
                <w:color w:val="000000" w:themeColor="text1"/>
                <w:szCs w:val="24"/>
              </w:rPr>
              <w:t>6</w:t>
            </w:r>
            <w:r w:rsidRPr="00D82212">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3</w:t>
            </w:r>
            <w:r w:rsidRPr="00D82212">
              <w:rPr>
                <w:rFonts w:ascii="標楷體" w:eastAsia="標楷體" w:hAnsi="標楷體" w:cs="標楷體" w:hint="eastAsia"/>
                <w:color w:val="000000" w:themeColor="text1"/>
                <w:szCs w:val="24"/>
              </w:rPr>
              <w:t>0-</w:t>
            </w:r>
          </w:p>
        </w:tc>
        <w:tc>
          <w:tcPr>
            <w:tcW w:w="2114" w:type="pct"/>
            <w:vAlign w:val="center"/>
          </w:tcPr>
          <w:p w:rsidR="00664631" w:rsidRPr="00D82212" w:rsidRDefault="00664631" w:rsidP="00664631">
            <w:pPr>
              <w:pStyle w:val="Default"/>
              <w:spacing w:line="440" w:lineRule="exact"/>
              <w:jc w:val="both"/>
              <w:rPr>
                <w:rFonts w:eastAsia="標楷體"/>
                <w:color w:val="000000" w:themeColor="text1"/>
              </w:rPr>
            </w:pPr>
            <w:r w:rsidRPr="00D82212">
              <w:rPr>
                <w:rFonts w:eastAsia="標楷體" w:hint="eastAsia"/>
                <w:color w:val="000000" w:themeColor="text1"/>
              </w:rPr>
              <w:t>賦歸</w:t>
            </w:r>
          </w:p>
        </w:tc>
        <w:tc>
          <w:tcPr>
            <w:tcW w:w="1074" w:type="pct"/>
            <w:vAlign w:val="center"/>
          </w:tcPr>
          <w:p w:rsidR="00664631" w:rsidRPr="00D82212" w:rsidRDefault="00664631" w:rsidP="00664631">
            <w:pPr>
              <w:widowControl/>
              <w:spacing w:line="440" w:lineRule="exact"/>
              <w:jc w:val="both"/>
              <w:rPr>
                <w:rFonts w:ascii="標楷體" w:eastAsia="標楷體" w:hAnsi="標楷體"/>
                <w:color w:val="000000" w:themeColor="text1"/>
                <w:szCs w:val="24"/>
              </w:rPr>
            </w:pPr>
          </w:p>
        </w:tc>
      </w:tr>
    </w:tbl>
    <w:p w:rsidR="00236486" w:rsidRDefault="00236486" w:rsidP="00664631">
      <w:pPr>
        <w:widowControl/>
        <w:spacing w:line="440" w:lineRule="exact"/>
        <w:jc w:val="both"/>
        <w:rPr>
          <w:rFonts w:ascii="標楷體" w:eastAsia="標楷體" w:hAnsi="標楷體"/>
          <w:bCs/>
          <w:color w:val="000000" w:themeColor="text1"/>
          <w:szCs w:val="24"/>
        </w:rPr>
      </w:pPr>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991"/>
        <w:gridCol w:w="4135"/>
        <w:gridCol w:w="2101"/>
      </w:tblGrid>
      <w:tr w:rsidR="00EB21B3" w:rsidRPr="00D82212" w:rsidTr="002922E3">
        <w:trPr>
          <w:trHeight w:val="1045"/>
        </w:trPr>
        <w:tc>
          <w:tcPr>
            <w:tcW w:w="5000" w:type="pct"/>
            <w:gridSpan w:val="4"/>
          </w:tcPr>
          <w:p w:rsidR="00EB21B3" w:rsidRPr="00D82212" w:rsidRDefault="00EB21B3" w:rsidP="00664631">
            <w:pPr>
              <w:adjustRightInd w:val="0"/>
              <w:snapToGrid w:val="0"/>
              <w:spacing w:line="440" w:lineRule="exact"/>
              <w:jc w:val="center"/>
              <w:rPr>
                <w:rFonts w:ascii="標楷體" w:eastAsia="標楷體" w:hAnsi="標楷體"/>
                <w:color w:val="000000" w:themeColor="text1"/>
                <w:szCs w:val="24"/>
              </w:rPr>
            </w:pPr>
            <w:r w:rsidRPr="00D82212">
              <w:rPr>
                <w:rFonts w:ascii="標楷體" w:eastAsia="標楷體" w:hAnsi="標楷體" w:hint="eastAsia"/>
                <w:color w:val="000000" w:themeColor="text1"/>
                <w:szCs w:val="24"/>
              </w:rPr>
              <w:t>金門</w:t>
            </w:r>
            <w:r w:rsidRPr="00D82212">
              <w:rPr>
                <w:rFonts w:ascii="標楷體" w:eastAsia="標楷體" w:hAnsi="標楷體"/>
                <w:color w:val="000000" w:themeColor="text1"/>
                <w:szCs w:val="24"/>
              </w:rPr>
              <w:t>縣10</w:t>
            </w:r>
            <w:r>
              <w:rPr>
                <w:rFonts w:ascii="標楷體" w:eastAsia="標楷體" w:hAnsi="標楷體" w:hint="eastAsia"/>
                <w:color w:val="000000" w:themeColor="text1"/>
                <w:szCs w:val="24"/>
              </w:rPr>
              <w:t>9</w:t>
            </w:r>
            <w:r w:rsidRPr="00D82212">
              <w:rPr>
                <w:rFonts w:ascii="標楷體" w:eastAsia="標楷體" w:hAnsi="標楷體" w:hint="eastAsia"/>
                <w:color w:val="000000" w:themeColor="text1"/>
                <w:szCs w:val="24"/>
              </w:rPr>
              <w:t>學年度精進</w:t>
            </w:r>
            <w:r w:rsidRPr="00D82212">
              <w:rPr>
                <w:rFonts w:ascii="標楷體" w:eastAsia="標楷體" w:hAnsi="標楷體"/>
                <w:color w:val="000000" w:themeColor="text1"/>
                <w:szCs w:val="24"/>
              </w:rPr>
              <w:t>國民</w:t>
            </w:r>
            <w:r w:rsidRPr="00D82212">
              <w:rPr>
                <w:rFonts w:ascii="標楷體" w:eastAsia="標楷體" w:hAnsi="標楷體" w:hint="eastAsia"/>
                <w:color w:val="000000" w:themeColor="text1"/>
                <w:szCs w:val="24"/>
              </w:rPr>
              <w:t>中小學教師教學專業與課程品質整體推動計畫</w:t>
            </w:r>
          </w:p>
          <w:p w:rsidR="00A91C43" w:rsidRPr="00A91C43" w:rsidRDefault="00A91C43" w:rsidP="00664631">
            <w:pPr>
              <w:widowControl/>
              <w:spacing w:line="440" w:lineRule="exact"/>
              <w:jc w:val="center"/>
              <w:rPr>
                <w:rFonts w:ascii="標楷體" w:eastAsia="標楷體" w:hAnsi="標楷體" w:cs="SimSun"/>
                <w:color w:val="000000" w:themeColor="text1"/>
                <w:kern w:val="0"/>
                <w:szCs w:val="24"/>
              </w:rPr>
            </w:pPr>
            <w:r>
              <w:rPr>
                <w:rFonts w:ascii="標楷體" w:eastAsia="標楷體" w:hAnsi="標楷體" w:cs="SimSun" w:hint="eastAsia"/>
                <w:color w:val="000000" w:themeColor="text1"/>
                <w:kern w:val="0"/>
                <w:szCs w:val="24"/>
              </w:rPr>
              <w:t>湖埔國小-</w:t>
            </w:r>
            <w:r w:rsidRPr="00A91C43">
              <w:rPr>
                <w:rFonts w:ascii="標楷體" w:eastAsia="標楷體" w:hAnsi="標楷體" w:cs="SimSun" w:hint="eastAsia"/>
                <w:color w:val="000000" w:themeColor="text1"/>
                <w:kern w:val="0"/>
                <w:szCs w:val="24"/>
              </w:rPr>
              <w:t>國語文領域素養導向評量設計增能研習</w:t>
            </w:r>
          </w:p>
          <w:p w:rsidR="00EB21B3" w:rsidRPr="00D82212" w:rsidRDefault="00EB21B3" w:rsidP="00664631">
            <w:pPr>
              <w:widowControl/>
              <w:spacing w:line="440" w:lineRule="exact"/>
              <w:jc w:val="center"/>
              <w:rPr>
                <w:rFonts w:ascii="標楷體" w:eastAsia="標楷體" w:hAnsi="標楷體"/>
                <w:color w:val="000000" w:themeColor="text1"/>
                <w:szCs w:val="24"/>
              </w:rPr>
            </w:pPr>
            <w:r w:rsidRPr="00D82212">
              <w:rPr>
                <w:rFonts w:ascii="標楷體" w:eastAsia="標楷體" w:hAnsi="標楷體" w:cs="標楷體" w:hint="eastAsia"/>
                <w:color w:val="000000" w:themeColor="text1"/>
                <w:szCs w:val="24"/>
              </w:rPr>
              <w:t>【課程時間表】</w:t>
            </w:r>
            <w:r>
              <w:rPr>
                <w:rFonts w:ascii="標楷體" w:eastAsia="標楷體" w:hAnsi="標楷體" w:cs="標楷體" w:hint="eastAsia"/>
                <w:color w:val="000000" w:themeColor="text1"/>
                <w:szCs w:val="24"/>
              </w:rPr>
              <w:t>（二）</w:t>
            </w:r>
          </w:p>
        </w:tc>
      </w:tr>
      <w:tr w:rsidR="00EB21B3" w:rsidRPr="00D82212" w:rsidTr="00664631">
        <w:trPr>
          <w:trHeight w:hRule="exact" w:val="851"/>
        </w:trPr>
        <w:tc>
          <w:tcPr>
            <w:tcW w:w="794" w:type="pct"/>
            <w:vAlign w:val="center"/>
          </w:tcPr>
          <w:p w:rsidR="00EB21B3" w:rsidRPr="00EB21B3" w:rsidRDefault="00EB21B3" w:rsidP="00664631">
            <w:pPr>
              <w:widowControl/>
              <w:spacing w:line="440" w:lineRule="exact"/>
              <w:jc w:val="center"/>
              <w:rPr>
                <w:rFonts w:ascii="標楷體" w:eastAsia="標楷體" w:hAnsi="標楷體"/>
                <w:b/>
                <w:color w:val="000000" w:themeColor="text1"/>
                <w:szCs w:val="24"/>
              </w:rPr>
            </w:pPr>
            <w:r w:rsidRPr="00EB21B3">
              <w:rPr>
                <w:rFonts w:ascii="標楷體" w:eastAsia="標楷體" w:hAnsi="標楷體" w:hint="eastAsia"/>
                <w:b/>
                <w:color w:val="000000" w:themeColor="text1"/>
                <w:szCs w:val="24"/>
              </w:rPr>
              <w:t>日期</w:t>
            </w:r>
          </w:p>
        </w:tc>
        <w:tc>
          <w:tcPr>
            <w:tcW w:w="1018" w:type="pct"/>
            <w:vAlign w:val="center"/>
          </w:tcPr>
          <w:p w:rsidR="00EB21B3" w:rsidRPr="00EB21B3" w:rsidRDefault="00EB21B3" w:rsidP="00664631">
            <w:pPr>
              <w:widowControl/>
              <w:spacing w:line="440" w:lineRule="exact"/>
              <w:jc w:val="center"/>
              <w:rPr>
                <w:rFonts w:ascii="標楷體" w:eastAsia="標楷體" w:hAnsi="標楷體"/>
                <w:b/>
                <w:color w:val="000000" w:themeColor="text1"/>
                <w:szCs w:val="24"/>
              </w:rPr>
            </w:pPr>
            <w:r w:rsidRPr="00EB21B3">
              <w:rPr>
                <w:rFonts w:ascii="標楷體" w:eastAsia="標楷體" w:hAnsi="標楷體" w:hint="eastAsia"/>
                <w:b/>
                <w:color w:val="000000" w:themeColor="text1"/>
                <w:szCs w:val="24"/>
              </w:rPr>
              <w:t>時間</w:t>
            </w:r>
          </w:p>
        </w:tc>
        <w:tc>
          <w:tcPr>
            <w:tcW w:w="2114" w:type="pct"/>
            <w:vAlign w:val="center"/>
          </w:tcPr>
          <w:p w:rsidR="00EB21B3" w:rsidRPr="00EB21B3" w:rsidRDefault="00390DAE" w:rsidP="00664631">
            <w:pPr>
              <w:widowControl/>
              <w:spacing w:line="440" w:lineRule="exac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課程內容</w:t>
            </w:r>
          </w:p>
        </w:tc>
        <w:tc>
          <w:tcPr>
            <w:tcW w:w="1074" w:type="pct"/>
            <w:vAlign w:val="center"/>
          </w:tcPr>
          <w:p w:rsidR="00EB21B3" w:rsidRPr="00EB21B3" w:rsidRDefault="00EB21B3" w:rsidP="00664631">
            <w:pPr>
              <w:widowControl/>
              <w:spacing w:line="440" w:lineRule="exact"/>
              <w:jc w:val="center"/>
              <w:rPr>
                <w:rFonts w:ascii="標楷體" w:eastAsia="標楷體" w:hAnsi="標楷體"/>
                <w:b/>
                <w:color w:val="000000" w:themeColor="text1"/>
                <w:szCs w:val="24"/>
              </w:rPr>
            </w:pPr>
            <w:r w:rsidRPr="00EB21B3">
              <w:rPr>
                <w:rFonts w:ascii="標楷體" w:eastAsia="標楷體" w:hAnsi="標楷體" w:hint="eastAsia"/>
                <w:b/>
                <w:color w:val="000000" w:themeColor="text1"/>
                <w:szCs w:val="24"/>
              </w:rPr>
              <w:t>講師</w:t>
            </w:r>
          </w:p>
        </w:tc>
      </w:tr>
      <w:tr w:rsidR="00390DAE" w:rsidRPr="00D82212" w:rsidTr="00664631">
        <w:trPr>
          <w:trHeight w:hRule="exact" w:val="851"/>
        </w:trPr>
        <w:tc>
          <w:tcPr>
            <w:tcW w:w="794" w:type="pct"/>
            <w:vMerge w:val="restart"/>
            <w:vAlign w:val="center"/>
          </w:tcPr>
          <w:p w:rsidR="00390DAE" w:rsidRPr="00D82212" w:rsidRDefault="00390DAE" w:rsidP="00390DAE">
            <w:pPr>
              <w:widowControl/>
              <w:spacing w:line="440" w:lineRule="exact"/>
              <w:jc w:val="center"/>
              <w:rPr>
                <w:rFonts w:ascii="標楷體" w:eastAsia="標楷體" w:hAnsi="標楷體"/>
                <w:color w:val="000000" w:themeColor="text1"/>
                <w:szCs w:val="24"/>
              </w:rPr>
            </w:pPr>
            <w:r w:rsidRPr="00D82212">
              <w:rPr>
                <w:rFonts w:ascii="標楷體" w:eastAsia="標楷體" w:hAnsi="標楷體"/>
                <w:color w:val="000000" w:themeColor="text1"/>
                <w:szCs w:val="24"/>
              </w:rPr>
              <w:t>1</w:t>
            </w:r>
            <w:r>
              <w:rPr>
                <w:rFonts w:ascii="標楷體" w:eastAsia="標楷體" w:hAnsi="標楷體" w:hint="eastAsia"/>
                <w:color w:val="000000" w:themeColor="text1"/>
                <w:szCs w:val="24"/>
              </w:rPr>
              <w:t>09.11</w:t>
            </w:r>
            <w:r>
              <w:rPr>
                <w:rFonts w:ascii="標楷體" w:eastAsia="標楷體" w:hAnsi="標楷體"/>
                <w:color w:val="000000" w:themeColor="text1"/>
                <w:szCs w:val="24"/>
              </w:rPr>
              <w:t>.</w:t>
            </w:r>
            <w:r>
              <w:rPr>
                <w:rFonts w:ascii="標楷體" w:eastAsia="標楷體" w:hAnsi="標楷體" w:hint="eastAsia"/>
                <w:color w:val="000000" w:themeColor="text1"/>
                <w:szCs w:val="24"/>
              </w:rPr>
              <w:t>14</w:t>
            </w:r>
          </w:p>
          <w:p w:rsidR="00390DAE" w:rsidRPr="00D82212" w:rsidRDefault="00390DAE" w:rsidP="00390DAE">
            <w:pPr>
              <w:widowControl/>
              <w:spacing w:line="440" w:lineRule="exact"/>
              <w:jc w:val="center"/>
              <w:rPr>
                <w:rFonts w:ascii="標楷體" w:eastAsia="標楷體" w:hAnsi="標楷體"/>
                <w:color w:val="000000" w:themeColor="text1"/>
                <w:szCs w:val="24"/>
              </w:rPr>
            </w:pPr>
            <w:r w:rsidRPr="00D82212">
              <w:rPr>
                <w:rFonts w:ascii="標楷體" w:eastAsia="標楷體" w:hAnsi="標楷體" w:hint="eastAsia"/>
                <w:color w:val="000000" w:themeColor="text1"/>
                <w:szCs w:val="24"/>
              </w:rPr>
              <w:t>(</w:t>
            </w:r>
            <w:r>
              <w:rPr>
                <w:rFonts w:ascii="標楷體" w:eastAsia="標楷體" w:hAnsi="標楷體" w:hint="eastAsia"/>
                <w:color w:val="000000" w:themeColor="text1"/>
                <w:szCs w:val="24"/>
              </w:rPr>
              <w:t>六</w:t>
            </w:r>
            <w:r w:rsidRPr="00D82212">
              <w:rPr>
                <w:rFonts w:ascii="標楷體" w:eastAsia="標楷體" w:hAnsi="標楷體" w:hint="eastAsia"/>
                <w:color w:val="000000" w:themeColor="text1"/>
                <w:szCs w:val="24"/>
              </w:rPr>
              <w:t>)</w:t>
            </w:r>
          </w:p>
        </w:tc>
        <w:tc>
          <w:tcPr>
            <w:tcW w:w="1018" w:type="pct"/>
            <w:vAlign w:val="center"/>
          </w:tcPr>
          <w:p w:rsidR="00390DAE" w:rsidRPr="00D82212" w:rsidRDefault="00390DAE"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8:5</w:t>
            </w:r>
            <w:r w:rsidRPr="00D82212">
              <w:rPr>
                <w:rFonts w:ascii="標楷體" w:eastAsia="標楷體" w:hAnsi="標楷體" w:cs="標楷體" w:hint="eastAsia"/>
                <w:color w:val="000000" w:themeColor="text1"/>
                <w:szCs w:val="24"/>
              </w:rPr>
              <w:t>0-0</w:t>
            </w:r>
            <w:r>
              <w:rPr>
                <w:rFonts w:ascii="標楷體" w:eastAsia="標楷體" w:hAnsi="標楷體" w:cs="標楷體" w:hint="eastAsia"/>
                <w:color w:val="000000" w:themeColor="text1"/>
                <w:szCs w:val="24"/>
              </w:rPr>
              <w:t>9</w:t>
            </w:r>
            <w:r w:rsidRPr="00D82212">
              <w:rPr>
                <w:rFonts w:ascii="標楷體" w:eastAsia="標楷體" w:hAnsi="標楷體" w:cs="標楷體" w:hint="eastAsia"/>
                <w:color w:val="000000" w:themeColor="text1"/>
                <w:szCs w:val="24"/>
              </w:rPr>
              <w:t>:0</w:t>
            </w:r>
            <w:r>
              <w:rPr>
                <w:rFonts w:ascii="標楷體" w:eastAsia="標楷體" w:hAnsi="標楷體" w:cs="標楷體"/>
                <w:color w:val="000000" w:themeColor="text1"/>
                <w:szCs w:val="24"/>
              </w:rPr>
              <w:t>0</w:t>
            </w:r>
          </w:p>
        </w:tc>
        <w:tc>
          <w:tcPr>
            <w:tcW w:w="2114" w:type="pct"/>
            <w:shd w:val="clear" w:color="auto" w:fill="auto"/>
            <w:vAlign w:val="center"/>
          </w:tcPr>
          <w:p w:rsidR="00390DAE" w:rsidRPr="00D82212" w:rsidRDefault="00390DAE" w:rsidP="00390DAE">
            <w:pPr>
              <w:snapToGrid w:val="0"/>
              <w:spacing w:line="440" w:lineRule="exact"/>
              <w:jc w:val="both"/>
              <w:rPr>
                <w:rFonts w:ascii="標楷體" w:eastAsia="標楷體" w:hAnsi="標楷體"/>
                <w:color w:val="000000" w:themeColor="text1"/>
                <w:szCs w:val="24"/>
              </w:rPr>
            </w:pPr>
            <w:r w:rsidRPr="00D82212">
              <w:rPr>
                <w:rFonts w:ascii="標楷體" w:eastAsia="標楷體" w:hAnsi="標楷體" w:hint="eastAsia"/>
                <w:color w:val="000000" w:themeColor="text1"/>
                <w:szCs w:val="24"/>
              </w:rPr>
              <w:t>報到</w:t>
            </w:r>
          </w:p>
        </w:tc>
        <w:tc>
          <w:tcPr>
            <w:tcW w:w="1074" w:type="pct"/>
            <w:shd w:val="clear" w:color="auto" w:fill="auto"/>
            <w:vAlign w:val="center"/>
          </w:tcPr>
          <w:p w:rsidR="00390DAE" w:rsidRPr="00D82212" w:rsidRDefault="00390DAE" w:rsidP="00390DAE">
            <w:pPr>
              <w:widowControl/>
              <w:spacing w:line="440" w:lineRule="exact"/>
              <w:jc w:val="both"/>
              <w:rPr>
                <w:rFonts w:ascii="標楷體" w:eastAsia="標楷體" w:hAnsi="標楷體"/>
                <w:color w:val="000000" w:themeColor="text1"/>
                <w:szCs w:val="24"/>
              </w:rPr>
            </w:pPr>
          </w:p>
        </w:tc>
      </w:tr>
      <w:tr w:rsidR="00390DAE" w:rsidRPr="00D82212" w:rsidTr="00664631">
        <w:trPr>
          <w:trHeight w:hRule="exact" w:val="851"/>
        </w:trPr>
        <w:tc>
          <w:tcPr>
            <w:tcW w:w="794" w:type="pct"/>
            <w:vMerge/>
            <w:vAlign w:val="center"/>
          </w:tcPr>
          <w:p w:rsidR="00390DAE" w:rsidRPr="00D82212" w:rsidRDefault="00390DAE" w:rsidP="00390DAE">
            <w:pPr>
              <w:widowControl/>
              <w:spacing w:line="440" w:lineRule="exact"/>
              <w:jc w:val="both"/>
              <w:rPr>
                <w:rFonts w:ascii="標楷體" w:eastAsia="標楷體" w:hAnsi="標楷體"/>
                <w:color w:val="000000" w:themeColor="text1"/>
                <w:szCs w:val="24"/>
              </w:rPr>
            </w:pPr>
          </w:p>
        </w:tc>
        <w:tc>
          <w:tcPr>
            <w:tcW w:w="1018" w:type="pct"/>
            <w:vAlign w:val="center"/>
          </w:tcPr>
          <w:p w:rsidR="00390DAE" w:rsidRPr="00D82212" w:rsidRDefault="00390DAE"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09:</w:t>
            </w:r>
            <w:r>
              <w:rPr>
                <w:rFonts w:ascii="標楷體" w:eastAsia="標楷體" w:hAnsi="標楷體" w:cs="標楷體" w:hint="eastAsia"/>
                <w:color w:val="000000" w:themeColor="text1"/>
                <w:szCs w:val="24"/>
              </w:rPr>
              <w:t>0</w:t>
            </w:r>
            <w:r w:rsidRPr="00D82212">
              <w:rPr>
                <w:rFonts w:ascii="標楷體" w:eastAsia="標楷體" w:hAnsi="標楷體" w:cs="標楷體" w:hint="eastAsia"/>
                <w:color w:val="000000" w:themeColor="text1"/>
                <w:szCs w:val="24"/>
              </w:rPr>
              <w:t>0-</w:t>
            </w:r>
            <w:r>
              <w:rPr>
                <w:rFonts w:ascii="標楷體" w:eastAsia="標楷體" w:hAnsi="標楷體" w:cs="標楷體"/>
                <w:color w:val="000000" w:themeColor="text1"/>
                <w:szCs w:val="24"/>
              </w:rPr>
              <w:t>12</w:t>
            </w:r>
            <w:r>
              <w:rPr>
                <w:rFonts w:ascii="標楷體" w:eastAsia="標楷體" w:hAnsi="標楷體" w:cs="標楷體" w:hint="eastAsia"/>
                <w:color w:val="000000" w:themeColor="text1"/>
                <w:szCs w:val="24"/>
              </w:rPr>
              <w:t>:00</w:t>
            </w:r>
          </w:p>
        </w:tc>
        <w:tc>
          <w:tcPr>
            <w:tcW w:w="2114" w:type="pct"/>
            <w:shd w:val="clear" w:color="auto" w:fill="auto"/>
            <w:vAlign w:val="center"/>
          </w:tcPr>
          <w:p w:rsidR="00390DAE" w:rsidRPr="00EB21B3" w:rsidRDefault="00390DAE" w:rsidP="00390DAE">
            <w:pPr>
              <w:pStyle w:val="Web"/>
              <w:snapToGrid w:val="0"/>
              <w:spacing w:line="440" w:lineRule="exact"/>
              <w:jc w:val="both"/>
              <w:rPr>
                <w:rFonts w:ascii="標楷體" w:eastAsia="標楷體" w:hAnsi="標楷體" w:cs="SimSun"/>
                <w:b/>
                <w:bCs/>
                <w:color w:val="000000" w:themeColor="text1"/>
              </w:rPr>
            </w:pPr>
            <w:r w:rsidRPr="00EB21B3">
              <w:rPr>
                <w:rFonts w:ascii="標楷體" w:eastAsia="標楷體" w:hAnsi="標楷體" w:cs="SimSun"/>
                <w:b/>
                <w:bCs/>
                <w:color w:val="000000" w:themeColor="text1"/>
              </w:rPr>
              <w:t>素養導向語文評量設計與實作_句子 </w:t>
            </w:r>
          </w:p>
        </w:tc>
        <w:tc>
          <w:tcPr>
            <w:tcW w:w="1074" w:type="pct"/>
            <w:shd w:val="clear" w:color="auto" w:fill="auto"/>
            <w:vAlign w:val="center"/>
          </w:tcPr>
          <w:p w:rsidR="00390DAE" w:rsidRDefault="00390DAE" w:rsidP="00390DAE">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國北教大</w:t>
            </w:r>
            <w:r>
              <w:rPr>
                <w:rFonts w:ascii="標楷體" w:eastAsia="標楷體" w:hAnsi="標楷體" w:hint="eastAsia"/>
                <w:color w:val="000000" w:themeColor="text1"/>
                <w:szCs w:val="24"/>
              </w:rPr>
              <w:t xml:space="preserve"> 語創系</w:t>
            </w:r>
          </w:p>
          <w:p w:rsidR="00390DAE" w:rsidRPr="00D82212" w:rsidRDefault="00390DAE" w:rsidP="00390DAE">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許育健</w:t>
            </w:r>
            <w:r>
              <w:rPr>
                <w:rFonts w:ascii="標楷體" w:eastAsia="標楷體" w:hAnsi="標楷體" w:hint="eastAsia"/>
                <w:color w:val="000000" w:themeColor="text1"/>
                <w:szCs w:val="24"/>
              </w:rPr>
              <w:t xml:space="preserve"> 系主任</w:t>
            </w:r>
          </w:p>
        </w:tc>
      </w:tr>
      <w:tr w:rsidR="00390DAE" w:rsidRPr="00D82212" w:rsidTr="00664631">
        <w:trPr>
          <w:trHeight w:hRule="exact" w:val="851"/>
        </w:trPr>
        <w:tc>
          <w:tcPr>
            <w:tcW w:w="794" w:type="pct"/>
            <w:vMerge/>
            <w:vAlign w:val="center"/>
          </w:tcPr>
          <w:p w:rsidR="00390DAE" w:rsidRPr="00D82212" w:rsidRDefault="00390DAE" w:rsidP="00390DAE">
            <w:pPr>
              <w:spacing w:line="440" w:lineRule="exact"/>
              <w:jc w:val="both"/>
              <w:rPr>
                <w:rFonts w:ascii="標楷體" w:eastAsia="標楷體" w:hAnsi="標楷體"/>
                <w:color w:val="000000" w:themeColor="text1"/>
                <w:szCs w:val="24"/>
              </w:rPr>
            </w:pPr>
          </w:p>
        </w:tc>
        <w:tc>
          <w:tcPr>
            <w:tcW w:w="1018" w:type="pct"/>
            <w:vAlign w:val="center"/>
          </w:tcPr>
          <w:p w:rsidR="00390DAE" w:rsidRPr="00D82212" w:rsidRDefault="00390DAE" w:rsidP="00390DAE">
            <w:pPr>
              <w:spacing w:line="440" w:lineRule="exac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12:0</w:t>
            </w:r>
            <w:r w:rsidRPr="00D82212">
              <w:rPr>
                <w:rFonts w:ascii="標楷體" w:eastAsia="標楷體" w:hAnsi="標楷體" w:cs="標楷體" w:hint="eastAsia"/>
                <w:color w:val="000000" w:themeColor="text1"/>
                <w:szCs w:val="24"/>
              </w:rPr>
              <w:t>0-13:</w:t>
            </w:r>
            <w:r>
              <w:rPr>
                <w:rFonts w:ascii="標楷體" w:eastAsia="標楷體" w:hAnsi="標楷體" w:cs="標楷體" w:hint="eastAsia"/>
                <w:color w:val="000000" w:themeColor="text1"/>
                <w:szCs w:val="24"/>
              </w:rPr>
              <w:t>3</w:t>
            </w:r>
            <w:r w:rsidRPr="00D82212">
              <w:rPr>
                <w:rFonts w:ascii="標楷體" w:eastAsia="標楷體" w:hAnsi="標楷體" w:cs="標楷體" w:hint="eastAsia"/>
                <w:color w:val="000000" w:themeColor="text1"/>
                <w:szCs w:val="24"/>
              </w:rPr>
              <w:t>0</w:t>
            </w:r>
          </w:p>
        </w:tc>
        <w:tc>
          <w:tcPr>
            <w:tcW w:w="2114" w:type="pct"/>
            <w:shd w:val="clear" w:color="auto" w:fill="auto"/>
            <w:vAlign w:val="center"/>
          </w:tcPr>
          <w:p w:rsidR="00390DAE" w:rsidRPr="00EB21B3" w:rsidRDefault="00390DAE" w:rsidP="00390DAE">
            <w:pPr>
              <w:snapToGrid w:val="0"/>
              <w:spacing w:line="440" w:lineRule="exact"/>
              <w:jc w:val="both"/>
              <w:rPr>
                <w:rFonts w:ascii="標楷體" w:eastAsia="標楷體" w:hAnsi="標楷體" w:cs="SimSun"/>
                <w:b/>
                <w:bCs/>
                <w:color w:val="000000" w:themeColor="text1"/>
                <w:kern w:val="0"/>
                <w:szCs w:val="24"/>
              </w:rPr>
            </w:pPr>
            <w:r w:rsidRPr="007A2E95">
              <w:rPr>
                <w:rFonts w:ascii="標楷體" w:eastAsia="標楷體" w:hAnsi="標楷體" w:hint="eastAsia"/>
                <w:color w:val="000000" w:themeColor="text1"/>
                <w:szCs w:val="24"/>
              </w:rPr>
              <w:t>午餐</w:t>
            </w:r>
          </w:p>
        </w:tc>
        <w:tc>
          <w:tcPr>
            <w:tcW w:w="1074" w:type="pct"/>
            <w:shd w:val="clear" w:color="auto" w:fill="auto"/>
            <w:vAlign w:val="center"/>
          </w:tcPr>
          <w:p w:rsidR="00390DAE" w:rsidRPr="00D82212" w:rsidRDefault="00390DAE" w:rsidP="00390DAE">
            <w:pPr>
              <w:widowControl/>
              <w:spacing w:line="440" w:lineRule="exact"/>
              <w:jc w:val="both"/>
              <w:rPr>
                <w:rFonts w:ascii="標楷體" w:eastAsia="標楷體" w:hAnsi="標楷體"/>
                <w:color w:val="000000" w:themeColor="text1"/>
                <w:szCs w:val="24"/>
              </w:rPr>
            </w:pPr>
          </w:p>
        </w:tc>
      </w:tr>
      <w:tr w:rsidR="00390DAE" w:rsidRPr="00D82212" w:rsidTr="00664631">
        <w:trPr>
          <w:trHeight w:hRule="exact" w:val="851"/>
        </w:trPr>
        <w:tc>
          <w:tcPr>
            <w:tcW w:w="794" w:type="pct"/>
            <w:vMerge/>
            <w:vAlign w:val="center"/>
          </w:tcPr>
          <w:p w:rsidR="00390DAE" w:rsidRPr="00D82212" w:rsidRDefault="00390DAE" w:rsidP="00390DAE">
            <w:pPr>
              <w:spacing w:line="440" w:lineRule="exact"/>
              <w:jc w:val="both"/>
              <w:rPr>
                <w:rFonts w:ascii="標楷體" w:eastAsia="標楷體" w:hAnsi="標楷體"/>
                <w:color w:val="000000" w:themeColor="text1"/>
                <w:szCs w:val="24"/>
              </w:rPr>
            </w:pPr>
          </w:p>
        </w:tc>
        <w:tc>
          <w:tcPr>
            <w:tcW w:w="1018" w:type="pct"/>
            <w:vAlign w:val="center"/>
          </w:tcPr>
          <w:p w:rsidR="00390DAE" w:rsidRPr="00D82212" w:rsidRDefault="00390DAE"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13:</w:t>
            </w:r>
            <w:r>
              <w:rPr>
                <w:rFonts w:ascii="標楷體" w:eastAsia="標楷體" w:hAnsi="標楷體" w:cs="標楷體" w:hint="eastAsia"/>
                <w:color w:val="000000" w:themeColor="text1"/>
                <w:szCs w:val="24"/>
              </w:rPr>
              <w:t>30-16:3</w:t>
            </w:r>
            <w:r w:rsidRPr="00D82212">
              <w:rPr>
                <w:rFonts w:ascii="標楷體" w:eastAsia="標楷體" w:hAnsi="標楷體" w:cs="標楷體" w:hint="eastAsia"/>
                <w:color w:val="000000" w:themeColor="text1"/>
                <w:szCs w:val="24"/>
              </w:rPr>
              <w:t>0</w:t>
            </w:r>
          </w:p>
        </w:tc>
        <w:tc>
          <w:tcPr>
            <w:tcW w:w="2114" w:type="pct"/>
            <w:shd w:val="clear" w:color="auto" w:fill="auto"/>
            <w:vAlign w:val="center"/>
          </w:tcPr>
          <w:p w:rsidR="00390DAE" w:rsidRPr="00EB21B3" w:rsidRDefault="00390DAE" w:rsidP="00390DAE">
            <w:pPr>
              <w:pStyle w:val="Web"/>
              <w:snapToGrid w:val="0"/>
              <w:spacing w:line="440" w:lineRule="exact"/>
              <w:jc w:val="both"/>
              <w:rPr>
                <w:rFonts w:ascii="標楷體" w:eastAsia="標楷體" w:hAnsi="標楷體"/>
                <w:color w:val="000000" w:themeColor="text1"/>
              </w:rPr>
            </w:pPr>
            <w:r w:rsidRPr="00EB21B3">
              <w:rPr>
                <w:rFonts w:ascii="標楷體" w:eastAsia="標楷體" w:hAnsi="標楷體" w:cs="SimSun"/>
                <w:b/>
                <w:bCs/>
                <w:color w:val="000000" w:themeColor="text1"/>
              </w:rPr>
              <w:t>素養導向語文評量設計與實作 _段篇</w:t>
            </w:r>
          </w:p>
        </w:tc>
        <w:tc>
          <w:tcPr>
            <w:tcW w:w="1074" w:type="pct"/>
            <w:shd w:val="clear" w:color="auto" w:fill="auto"/>
            <w:vAlign w:val="center"/>
          </w:tcPr>
          <w:p w:rsidR="00390DAE" w:rsidRDefault="00390DAE" w:rsidP="00390DAE">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國北教大</w:t>
            </w:r>
            <w:r>
              <w:rPr>
                <w:rFonts w:ascii="標楷體" w:eastAsia="標楷體" w:hAnsi="標楷體" w:hint="eastAsia"/>
                <w:color w:val="000000" w:themeColor="text1"/>
                <w:szCs w:val="24"/>
              </w:rPr>
              <w:t xml:space="preserve"> 語創系</w:t>
            </w:r>
          </w:p>
          <w:p w:rsidR="00390DAE" w:rsidRPr="00D82212" w:rsidRDefault="00390DAE" w:rsidP="00390DAE">
            <w:pPr>
              <w:widowControl/>
              <w:spacing w:line="360" w:lineRule="exact"/>
              <w:jc w:val="center"/>
              <w:rPr>
                <w:rFonts w:ascii="標楷體" w:eastAsia="標楷體" w:hAnsi="標楷體"/>
                <w:color w:val="000000" w:themeColor="text1"/>
                <w:szCs w:val="24"/>
              </w:rPr>
            </w:pPr>
            <w:r>
              <w:rPr>
                <w:rFonts w:ascii="標楷體" w:eastAsia="標楷體" w:hAnsi="標楷體"/>
                <w:color w:val="000000" w:themeColor="text1"/>
                <w:szCs w:val="24"/>
              </w:rPr>
              <w:t>許育健</w:t>
            </w:r>
            <w:r>
              <w:rPr>
                <w:rFonts w:ascii="標楷體" w:eastAsia="標楷體" w:hAnsi="標楷體" w:hint="eastAsia"/>
                <w:color w:val="000000" w:themeColor="text1"/>
                <w:szCs w:val="24"/>
              </w:rPr>
              <w:t xml:space="preserve"> 系主任</w:t>
            </w:r>
          </w:p>
        </w:tc>
      </w:tr>
      <w:tr w:rsidR="00390DAE" w:rsidRPr="00D82212" w:rsidTr="00664631">
        <w:trPr>
          <w:trHeight w:hRule="exact" w:val="851"/>
        </w:trPr>
        <w:tc>
          <w:tcPr>
            <w:tcW w:w="794" w:type="pct"/>
            <w:vMerge/>
            <w:vAlign w:val="center"/>
          </w:tcPr>
          <w:p w:rsidR="00390DAE" w:rsidRPr="00D82212" w:rsidRDefault="00390DAE" w:rsidP="00390DAE">
            <w:pPr>
              <w:widowControl/>
              <w:spacing w:line="440" w:lineRule="exact"/>
              <w:jc w:val="both"/>
              <w:rPr>
                <w:rFonts w:ascii="標楷體" w:eastAsia="標楷體" w:hAnsi="標楷體"/>
                <w:color w:val="000000" w:themeColor="text1"/>
                <w:szCs w:val="24"/>
              </w:rPr>
            </w:pPr>
          </w:p>
        </w:tc>
        <w:tc>
          <w:tcPr>
            <w:tcW w:w="1018" w:type="pct"/>
            <w:vAlign w:val="center"/>
          </w:tcPr>
          <w:p w:rsidR="00390DAE" w:rsidRPr="00D82212" w:rsidRDefault="00390DAE" w:rsidP="00390DAE">
            <w:pPr>
              <w:spacing w:line="440" w:lineRule="exact"/>
              <w:jc w:val="center"/>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1</w:t>
            </w:r>
            <w:r>
              <w:rPr>
                <w:rFonts w:ascii="標楷體" w:eastAsia="標楷體" w:hAnsi="標楷體" w:cs="標楷體" w:hint="eastAsia"/>
                <w:color w:val="000000" w:themeColor="text1"/>
                <w:szCs w:val="24"/>
              </w:rPr>
              <w:t>6</w:t>
            </w:r>
            <w:r w:rsidRPr="00D82212">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3</w:t>
            </w:r>
            <w:r w:rsidRPr="00D82212">
              <w:rPr>
                <w:rFonts w:ascii="標楷體" w:eastAsia="標楷體" w:hAnsi="標楷體" w:cs="標楷體" w:hint="eastAsia"/>
                <w:color w:val="000000" w:themeColor="text1"/>
                <w:szCs w:val="24"/>
              </w:rPr>
              <w:t>0-</w:t>
            </w:r>
          </w:p>
        </w:tc>
        <w:tc>
          <w:tcPr>
            <w:tcW w:w="2114" w:type="pct"/>
            <w:vAlign w:val="center"/>
          </w:tcPr>
          <w:p w:rsidR="00390DAE" w:rsidRPr="00D82212" w:rsidRDefault="00390DAE" w:rsidP="00390DAE">
            <w:pPr>
              <w:pStyle w:val="Default"/>
              <w:spacing w:line="440" w:lineRule="exact"/>
              <w:jc w:val="both"/>
              <w:rPr>
                <w:rFonts w:eastAsia="標楷體"/>
                <w:color w:val="000000" w:themeColor="text1"/>
              </w:rPr>
            </w:pPr>
            <w:r w:rsidRPr="00D82212">
              <w:rPr>
                <w:rFonts w:eastAsia="標楷體" w:hint="eastAsia"/>
                <w:color w:val="000000" w:themeColor="text1"/>
              </w:rPr>
              <w:t>賦歸</w:t>
            </w:r>
          </w:p>
        </w:tc>
        <w:tc>
          <w:tcPr>
            <w:tcW w:w="1074" w:type="pct"/>
            <w:vAlign w:val="center"/>
          </w:tcPr>
          <w:p w:rsidR="00390DAE" w:rsidRPr="00D82212" w:rsidRDefault="00390DAE" w:rsidP="00390DAE">
            <w:pPr>
              <w:widowControl/>
              <w:spacing w:line="440" w:lineRule="exact"/>
              <w:jc w:val="both"/>
              <w:rPr>
                <w:rFonts w:ascii="標楷體" w:eastAsia="標楷體" w:hAnsi="標楷體"/>
                <w:color w:val="000000" w:themeColor="text1"/>
                <w:szCs w:val="24"/>
              </w:rPr>
            </w:pPr>
          </w:p>
        </w:tc>
      </w:tr>
    </w:tbl>
    <w:p w:rsidR="00EB21B3" w:rsidRDefault="00664631" w:rsidP="00006EAD">
      <w:pPr>
        <w:widowControl/>
        <w:spacing w:afterLines="50" w:after="180" w:line="440" w:lineRule="exact"/>
        <w:jc w:val="both"/>
        <w:rPr>
          <w:rFonts w:ascii="標楷體" w:eastAsia="標楷體" w:hAnsi="標楷體"/>
          <w:bCs/>
          <w:color w:val="000000" w:themeColor="text1"/>
          <w:szCs w:val="24"/>
        </w:rPr>
      </w:pPr>
      <w:r>
        <w:rPr>
          <w:rFonts w:ascii="標楷體" w:eastAsia="標楷體" w:hAnsi="標楷體" w:hint="eastAsia"/>
          <w:bCs/>
          <w:color w:val="000000" w:themeColor="text1"/>
          <w:szCs w:val="24"/>
        </w:rPr>
        <w:lastRenderedPageBreak/>
        <w:t>【附件二</w:t>
      </w:r>
      <w:r w:rsidRPr="00D82212">
        <w:rPr>
          <w:rFonts w:ascii="標楷體" w:eastAsia="標楷體" w:hAnsi="標楷體" w:hint="eastAsia"/>
          <w:bCs/>
          <w:color w:val="000000" w:themeColor="text1"/>
          <w:szCs w:val="24"/>
        </w:rPr>
        <w:t>】</w:t>
      </w:r>
      <w:r>
        <w:rPr>
          <w:rFonts w:ascii="標楷體" w:eastAsia="標楷體" w:hAnsi="標楷體" w:hint="eastAsia"/>
          <w:bCs/>
          <w:color w:val="000000" w:themeColor="text1"/>
          <w:szCs w:val="24"/>
        </w:rPr>
        <w:t>經費概算表</w:t>
      </w:r>
    </w:p>
    <w:tbl>
      <w:tblPr>
        <w:tblW w:w="10034" w:type="dxa"/>
        <w:jc w:val="center"/>
        <w:tblLayout w:type="fixed"/>
        <w:tblCellMar>
          <w:left w:w="0" w:type="dxa"/>
          <w:right w:w="0" w:type="dxa"/>
        </w:tblCellMar>
        <w:tblLook w:val="0000" w:firstRow="0" w:lastRow="0" w:firstColumn="0" w:lastColumn="0" w:noHBand="0" w:noVBand="0"/>
      </w:tblPr>
      <w:tblGrid>
        <w:gridCol w:w="480"/>
        <w:gridCol w:w="481"/>
        <w:gridCol w:w="718"/>
        <w:gridCol w:w="1172"/>
        <w:gridCol w:w="992"/>
        <w:gridCol w:w="993"/>
        <w:gridCol w:w="850"/>
        <w:gridCol w:w="851"/>
        <w:gridCol w:w="3497"/>
      </w:tblGrid>
      <w:tr w:rsidR="00C43C46" w:rsidRPr="00C43C46" w:rsidTr="00006EAD">
        <w:trPr>
          <w:trHeight w:hRule="exact" w:val="466"/>
          <w:jc w:val="center"/>
        </w:trPr>
        <w:tc>
          <w:tcPr>
            <w:tcW w:w="961" w:type="dxa"/>
            <w:gridSpan w:val="2"/>
            <w:tcBorders>
              <w:top w:val="single" w:sz="12" w:space="0" w:color="auto"/>
              <w:left w:val="single" w:sz="12" w:space="0" w:color="auto"/>
              <w:bottom w:val="single" w:sz="4" w:space="0" w:color="000000"/>
              <w:right w:val="single" w:sz="4" w:space="0" w:color="000000"/>
            </w:tcBorders>
            <w:shd w:val="clear" w:color="auto" w:fill="D9D9D9"/>
          </w:tcPr>
          <w:p w:rsidR="00C43C46" w:rsidRPr="00C43C46" w:rsidRDefault="00C43C46" w:rsidP="00C43C46">
            <w:pPr>
              <w:autoSpaceDE w:val="0"/>
              <w:autoSpaceDN w:val="0"/>
              <w:adjustRightInd w:val="0"/>
              <w:spacing w:line="347" w:lineRule="exact"/>
              <w:ind w:left="234" w:right="-20"/>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項次</w:t>
            </w:r>
          </w:p>
        </w:tc>
        <w:tc>
          <w:tcPr>
            <w:tcW w:w="718" w:type="dxa"/>
            <w:tcBorders>
              <w:top w:val="single" w:sz="12" w:space="0" w:color="auto"/>
              <w:left w:val="single" w:sz="4" w:space="0" w:color="000000"/>
              <w:bottom w:val="single" w:sz="4" w:space="0" w:color="000000"/>
              <w:right w:val="nil"/>
            </w:tcBorders>
            <w:shd w:val="clear" w:color="auto" w:fill="D9D9D9"/>
          </w:tcPr>
          <w:p w:rsidR="00C43C46" w:rsidRPr="00C43C46" w:rsidRDefault="00C43C46" w:rsidP="00C43C46">
            <w:pPr>
              <w:autoSpaceDE w:val="0"/>
              <w:autoSpaceDN w:val="0"/>
              <w:adjustRightInd w:val="0"/>
              <w:jc w:val="both"/>
              <w:rPr>
                <w:rFonts w:ascii="Times New Roman" w:eastAsia="新細明體" w:hAnsi="Times New Roman" w:cs="Times New Roman"/>
                <w:b/>
                <w:kern w:val="0"/>
                <w:szCs w:val="24"/>
              </w:rPr>
            </w:pPr>
          </w:p>
        </w:tc>
        <w:tc>
          <w:tcPr>
            <w:tcW w:w="1172" w:type="dxa"/>
            <w:tcBorders>
              <w:top w:val="single" w:sz="12" w:space="0" w:color="auto"/>
              <w:left w:val="nil"/>
              <w:bottom w:val="single" w:sz="4" w:space="0" w:color="000000"/>
              <w:right w:val="single" w:sz="4" w:space="0" w:color="000000"/>
            </w:tcBorders>
            <w:shd w:val="clear" w:color="auto" w:fill="D9D9D9"/>
          </w:tcPr>
          <w:p w:rsidR="00C43C46" w:rsidRPr="00C43C46" w:rsidRDefault="00C43C46" w:rsidP="00C43C46">
            <w:pPr>
              <w:autoSpaceDE w:val="0"/>
              <w:autoSpaceDN w:val="0"/>
              <w:adjustRightInd w:val="0"/>
              <w:spacing w:line="347" w:lineRule="exact"/>
              <w:ind w:left="131" w:right="-20"/>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內容</w:t>
            </w:r>
          </w:p>
        </w:tc>
        <w:tc>
          <w:tcPr>
            <w:tcW w:w="992" w:type="dxa"/>
            <w:tcBorders>
              <w:top w:val="single" w:sz="12" w:space="0" w:color="auto"/>
              <w:left w:val="single" w:sz="4" w:space="0" w:color="000000"/>
              <w:bottom w:val="single" w:sz="4" w:space="0" w:color="000000"/>
              <w:right w:val="single" w:sz="4" w:space="0" w:color="000000"/>
            </w:tcBorders>
            <w:shd w:val="clear" w:color="auto" w:fill="D9D9D9"/>
          </w:tcPr>
          <w:p w:rsidR="00C43C46" w:rsidRPr="00C43C46" w:rsidRDefault="00C43C46" w:rsidP="00C43C46">
            <w:pPr>
              <w:autoSpaceDE w:val="0"/>
              <w:autoSpaceDN w:val="0"/>
              <w:adjustRightInd w:val="0"/>
              <w:spacing w:line="347" w:lineRule="exact"/>
              <w:ind w:left="234" w:right="-20"/>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數量</w:t>
            </w:r>
          </w:p>
        </w:tc>
        <w:tc>
          <w:tcPr>
            <w:tcW w:w="993" w:type="dxa"/>
            <w:tcBorders>
              <w:top w:val="single" w:sz="12" w:space="0" w:color="auto"/>
              <w:left w:val="single" w:sz="4" w:space="0" w:color="000000"/>
              <w:bottom w:val="single" w:sz="4" w:space="0" w:color="000000"/>
              <w:right w:val="single" w:sz="4" w:space="0" w:color="000000"/>
            </w:tcBorders>
            <w:shd w:val="clear" w:color="auto" w:fill="D9D9D9"/>
          </w:tcPr>
          <w:p w:rsidR="00C43C46" w:rsidRPr="00C43C46" w:rsidRDefault="00C43C46" w:rsidP="00C43C46">
            <w:pPr>
              <w:autoSpaceDE w:val="0"/>
              <w:autoSpaceDN w:val="0"/>
              <w:adjustRightInd w:val="0"/>
              <w:spacing w:line="347" w:lineRule="exact"/>
              <w:ind w:left="237" w:right="-20"/>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單位</w:t>
            </w:r>
          </w:p>
        </w:tc>
        <w:tc>
          <w:tcPr>
            <w:tcW w:w="850" w:type="dxa"/>
            <w:tcBorders>
              <w:top w:val="single" w:sz="12" w:space="0" w:color="auto"/>
              <w:left w:val="single" w:sz="4" w:space="0" w:color="000000"/>
              <w:bottom w:val="single" w:sz="4" w:space="0" w:color="000000"/>
              <w:right w:val="single" w:sz="4" w:space="0" w:color="000000"/>
            </w:tcBorders>
            <w:shd w:val="clear" w:color="auto" w:fill="D9D9D9"/>
          </w:tcPr>
          <w:p w:rsidR="00C43C46" w:rsidRPr="00C43C46" w:rsidRDefault="00C43C46" w:rsidP="00C43C46">
            <w:pPr>
              <w:autoSpaceDE w:val="0"/>
              <w:autoSpaceDN w:val="0"/>
              <w:adjustRightInd w:val="0"/>
              <w:spacing w:line="347" w:lineRule="exact"/>
              <w:ind w:left="237" w:right="-20"/>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單價</w:t>
            </w:r>
          </w:p>
        </w:tc>
        <w:tc>
          <w:tcPr>
            <w:tcW w:w="851" w:type="dxa"/>
            <w:tcBorders>
              <w:top w:val="single" w:sz="12" w:space="0" w:color="auto"/>
              <w:left w:val="single" w:sz="4" w:space="0" w:color="000000"/>
              <w:bottom w:val="single" w:sz="4" w:space="0" w:color="000000"/>
              <w:right w:val="single" w:sz="4" w:space="0" w:color="000000"/>
            </w:tcBorders>
            <w:shd w:val="clear" w:color="auto" w:fill="D9D9D9"/>
          </w:tcPr>
          <w:p w:rsidR="00C43C46" w:rsidRPr="00C43C46" w:rsidRDefault="00C43C46" w:rsidP="00C43C46">
            <w:pPr>
              <w:autoSpaceDE w:val="0"/>
              <w:autoSpaceDN w:val="0"/>
              <w:adjustRightInd w:val="0"/>
              <w:spacing w:line="347" w:lineRule="exact"/>
              <w:ind w:left="335" w:right="-20"/>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總價</w:t>
            </w:r>
          </w:p>
        </w:tc>
        <w:tc>
          <w:tcPr>
            <w:tcW w:w="3497" w:type="dxa"/>
            <w:tcBorders>
              <w:top w:val="single" w:sz="12" w:space="0" w:color="auto"/>
              <w:left w:val="single" w:sz="4" w:space="0" w:color="000000"/>
              <w:bottom w:val="single" w:sz="4" w:space="0" w:color="000000"/>
              <w:right w:val="single" w:sz="12" w:space="0" w:color="auto"/>
            </w:tcBorders>
            <w:shd w:val="clear" w:color="auto" w:fill="D9D9D9"/>
          </w:tcPr>
          <w:p w:rsidR="00C43C46" w:rsidRPr="00C43C46" w:rsidRDefault="00C43C46" w:rsidP="00C43C46">
            <w:pPr>
              <w:autoSpaceDE w:val="0"/>
              <w:autoSpaceDN w:val="0"/>
              <w:adjustRightInd w:val="0"/>
              <w:spacing w:line="347" w:lineRule="exact"/>
              <w:ind w:left="1132" w:right="1118"/>
              <w:jc w:val="both"/>
              <w:rPr>
                <w:rFonts w:ascii="Times New Roman" w:eastAsia="新細明體" w:hAnsi="Times New Roman" w:cs="Times New Roman"/>
                <w:b/>
                <w:kern w:val="0"/>
                <w:szCs w:val="24"/>
              </w:rPr>
            </w:pPr>
            <w:r w:rsidRPr="00C43C46">
              <w:rPr>
                <w:rFonts w:ascii="標楷體" w:eastAsia="標楷體" w:hAnsi="Times New Roman" w:cs="標楷體" w:hint="eastAsia"/>
                <w:b/>
                <w:kern w:val="0"/>
                <w:position w:val="-2"/>
                <w:szCs w:val="24"/>
              </w:rPr>
              <w:t>備註</w:t>
            </w:r>
          </w:p>
        </w:tc>
      </w:tr>
      <w:tr w:rsidR="00C43C46" w:rsidRPr="00C43C46" w:rsidTr="00CC0CC0">
        <w:trPr>
          <w:trHeight w:val="433"/>
          <w:jc w:val="center"/>
        </w:trPr>
        <w:tc>
          <w:tcPr>
            <w:tcW w:w="480" w:type="dxa"/>
            <w:vMerge w:val="restart"/>
            <w:tcBorders>
              <w:top w:val="single" w:sz="4" w:space="0" w:color="000000"/>
              <w:left w:val="single" w:sz="12" w:space="0" w:color="auto"/>
              <w:right w:val="single" w:sz="4" w:space="0" w:color="000000"/>
            </w:tcBorders>
          </w:tcPr>
          <w:p w:rsidR="00C43C46" w:rsidRPr="00C43C46" w:rsidRDefault="00C43C46" w:rsidP="00C43C46">
            <w:pPr>
              <w:autoSpaceDE w:val="0"/>
              <w:autoSpaceDN w:val="0"/>
              <w:adjustRightInd w:val="0"/>
              <w:spacing w:line="200" w:lineRule="exact"/>
              <w:jc w:val="both"/>
              <w:rPr>
                <w:rFonts w:ascii="Times New Roman" w:eastAsia="新細明體" w:hAnsi="Times New Roman" w:cs="Times New Roman"/>
                <w:kern w:val="0"/>
                <w:sz w:val="20"/>
                <w:szCs w:val="20"/>
              </w:rPr>
            </w:pPr>
          </w:p>
          <w:p w:rsidR="00C43C46" w:rsidRPr="00C43C46" w:rsidRDefault="00C43C46" w:rsidP="00C43C46">
            <w:pPr>
              <w:autoSpaceDE w:val="0"/>
              <w:autoSpaceDN w:val="0"/>
              <w:adjustRightInd w:val="0"/>
              <w:ind w:left="114" w:right="-20"/>
              <w:jc w:val="both"/>
              <w:rPr>
                <w:rFonts w:ascii="Times New Roman" w:eastAsia="新細明體" w:hAnsi="Times New Roman" w:cs="Times New Roman"/>
                <w:kern w:val="0"/>
                <w:szCs w:val="24"/>
              </w:rPr>
            </w:pPr>
            <w:r w:rsidRPr="00C43C46">
              <w:rPr>
                <w:rFonts w:ascii="標楷體" w:eastAsia="標楷體" w:hAnsi="Times New Roman" w:cs="標楷體" w:hint="eastAsia"/>
                <w:kern w:val="0"/>
                <w:szCs w:val="24"/>
              </w:rPr>
              <w:t>業</w:t>
            </w:r>
          </w:p>
          <w:p w:rsidR="00C43C46" w:rsidRPr="00C43C46" w:rsidRDefault="00C43C46" w:rsidP="00C43C46">
            <w:pPr>
              <w:autoSpaceDE w:val="0"/>
              <w:autoSpaceDN w:val="0"/>
              <w:adjustRightInd w:val="0"/>
              <w:spacing w:line="198" w:lineRule="exact"/>
              <w:ind w:left="114" w:right="-20"/>
              <w:jc w:val="both"/>
              <w:rPr>
                <w:rFonts w:ascii="標楷體" w:eastAsia="標楷體" w:hAnsi="Times New Roman" w:cs="標楷體"/>
                <w:kern w:val="0"/>
                <w:szCs w:val="24"/>
              </w:rPr>
            </w:pPr>
            <w:r w:rsidRPr="00C43C46">
              <w:rPr>
                <w:rFonts w:ascii="標楷體" w:eastAsia="標楷體" w:hAnsi="Times New Roman" w:cs="標楷體" w:hint="eastAsia"/>
                <w:kern w:val="0"/>
                <w:position w:val="1"/>
                <w:szCs w:val="24"/>
              </w:rPr>
              <w:t>務</w:t>
            </w:r>
          </w:p>
          <w:p w:rsidR="00C43C46" w:rsidRPr="00C43C46" w:rsidRDefault="00C43C46" w:rsidP="00C43C46">
            <w:pPr>
              <w:autoSpaceDE w:val="0"/>
              <w:autoSpaceDN w:val="0"/>
              <w:adjustRightInd w:val="0"/>
              <w:spacing w:line="312" w:lineRule="exact"/>
              <w:ind w:left="114" w:right="-20"/>
              <w:jc w:val="both"/>
              <w:rPr>
                <w:rFonts w:ascii="Times New Roman" w:eastAsia="新細明體" w:hAnsi="Times New Roman" w:cs="Times New Roman"/>
                <w:kern w:val="0"/>
                <w:szCs w:val="24"/>
              </w:rPr>
            </w:pPr>
            <w:r w:rsidRPr="00C43C46">
              <w:rPr>
                <w:rFonts w:ascii="標楷體" w:eastAsia="標楷體" w:hAnsi="Times New Roman" w:cs="標楷體" w:hint="eastAsia"/>
                <w:kern w:val="0"/>
                <w:position w:val="-1"/>
                <w:szCs w:val="24"/>
              </w:rPr>
              <w:t>費</w:t>
            </w:r>
          </w:p>
        </w:tc>
        <w:tc>
          <w:tcPr>
            <w:tcW w:w="481" w:type="dxa"/>
            <w:tcBorders>
              <w:top w:val="single" w:sz="4" w:space="0" w:color="000000"/>
              <w:left w:val="single" w:sz="4" w:space="0" w:color="000000"/>
              <w:right w:val="single" w:sz="4" w:space="0" w:color="000000"/>
            </w:tcBorders>
          </w:tcPr>
          <w:p w:rsidR="00C43C46" w:rsidRPr="00C43C46" w:rsidRDefault="00C43C46" w:rsidP="00C43C46">
            <w:pPr>
              <w:autoSpaceDE w:val="0"/>
              <w:autoSpaceDN w:val="0"/>
              <w:adjustRightInd w:val="0"/>
              <w:spacing w:before="93"/>
              <w:ind w:left="136" w:right="117"/>
              <w:jc w:val="both"/>
              <w:rPr>
                <w:rFonts w:ascii="Times New Roman" w:eastAsia="新細明體" w:hAnsi="Times New Roman" w:cs="Times New Roman"/>
                <w:kern w:val="0"/>
                <w:szCs w:val="24"/>
              </w:rPr>
            </w:pPr>
            <w:r w:rsidRPr="00C43C46">
              <w:rPr>
                <w:rFonts w:ascii="Times New Roman" w:eastAsia="新細明體" w:hAnsi="Times New Roman" w:cs="Times New Roman" w:hint="eastAsia"/>
                <w:kern w:val="0"/>
                <w:szCs w:val="24"/>
              </w:rPr>
              <w:t>1</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spacing w:line="400" w:lineRule="exact"/>
              <w:jc w:val="both"/>
              <w:rPr>
                <w:rFonts w:ascii="Times New Roman" w:eastAsia="標楷體" w:hAnsi="Times New Roman" w:cs="Times New Roman"/>
                <w:kern w:val="0"/>
                <w:szCs w:val="24"/>
              </w:rPr>
            </w:pPr>
            <w:r w:rsidRPr="00C43C46">
              <w:rPr>
                <w:rFonts w:ascii="Times New Roman" w:eastAsia="標楷體" w:hAnsi="Times New Roman" w:cs="Times New Roman"/>
                <w:kern w:val="0"/>
                <w:szCs w:val="24"/>
              </w:rPr>
              <w:t>外聘講師鐘點費</w:t>
            </w: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hint="eastAsia"/>
                <w:kern w:val="0"/>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kern w:val="0"/>
                <w:szCs w:val="24"/>
              </w:rPr>
              <w:t>時</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2000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2</w:t>
            </w:r>
            <w:r w:rsidRPr="00C43C46">
              <w:rPr>
                <w:rFonts w:ascii="Times New Roman" w:eastAsia="新細明體" w:hAnsi="Times New Roman" w:cs="Times New Roman"/>
                <w:szCs w:val="24"/>
              </w:rPr>
              <w:t>4000</w:t>
            </w:r>
          </w:p>
        </w:tc>
        <w:tc>
          <w:tcPr>
            <w:tcW w:w="3497" w:type="dxa"/>
            <w:tcBorders>
              <w:top w:val="single" w:sz="4" w:space="0" w:color="000000"/>
              <w:left w:val="single" w:sz="4" w:space="0" w:color="000000"/>
              <w:right w:val="single" w:sz="12" w:space="0" w:color="auto"/>
            </w:tcBorders>
          </w:tcPr>
          <w:p w:rsidR="00C43C46" w:rsidRPr="00C43C46" w:rsidRDefault="00C43C46" w:rsidP="00C43C46">
            <w:pPr>
              <w:autoSpaceDE w:val="0"/>
              <w:autoSpaceDN w:val="0"/>
              <w:adjustRightInd w:val="0"/>
              <w:jc w:val="center"/>
              <w:rPr>
                <w:rFonts w:ascii="標楷體" w:eastAsia="標楷體" w:hAnsi="標楷體" w:cs="Times New Roman"/>
                <w:kern w:val="0"/>
                <w:szCs w:val="24"/>
              </w:rPr>
            </w:pPr>
          </w:p>
        </w:tc>
      </w:tr>
      <w:tr w:rsidR="00C43C46" w:rsidRPr="00C43C46" w:rsidTr="00CC0CC0">
        <w:trPr>
          <w:trHeight w:hRule="exact" w:val="418"/>
          <w:jc w:val="center"/>
        </w:trPr>
        <w:tc>
          <w:tcPr>
            <w:tcW w:w="480" w:type="dxa"/>
            <w:vMerge/>
            <w:tcBorders>
              <w:left w:val="single" w:sz="12" w:space="0" w:color="auto"/>
              <w:right w:val="single" w:sz="4" w:space="0" w:color="000000"/>
            </w:tcBorders>
          </w:tcPr>
          <w:p w:rsidR="00C43C46" w:rsidRPr="00C43C46" w:rsidRDefault="00C43C46" w:rsidP="00C43C46">
            <w:pPr>
              <w:autoSpaceDE w:val="0"/>
              <w:autoSpaceDN w:val="0"/>
              <w:adjustRightInd w:val="0"/>
              <w:spacing w:line="312" w:lineRule="exact"/>
              <w:ind w:left="114" w:right="-20"/>
              <w:jc w:val="both"/>
              <w:rPr>
                <w:rFonts w:ascii="Times New Roman" w:eastAsia="新細明體" w:hAnsi="Times New Roman" w:cs="Times New Roman"/>
                <w:kern w:val="0"/>
                <w:szCs w:val="24"/>
              </w:rPr>
            </w:pPr>
          </w:p>
        </w:tc>
        <w:tc>
          <w:tcPr>
            <w:tcW w:w="481" w:type="dxa"/>
            <w:tcBorders>
              <w:top w:val="single" w:sz="4" w:space="0" w:color="000000"/>
              <w:left w:val="single" w:sz="4" w:space="0" w:color="000000"/>
              <w:bottom w:val="single" w:sz="4" w:space="0" w:color="000000"/>
              <w:right w:val="single" w:sz="4" w:space="0" w:color="000000"/>
            </w:tcBorders>
          </w:tcPr>
          <w:p w:rsidR="00C43C46" w:rsidRPr="00C43C46" w:rsidRDefault="00C43C46" w:rsidP="00C43C46">
            <w:pPr>
              <w:autoSpaceDE w:val="0"/>
              <w:autoSpaceDN w:val="0"/>
              <w:adjustRightInd w:val="0"/>
              <w:spacing w:before="58"/>
              <w:ind w:left="136" w:right="117"/>
              <w:jc w:val="both"/>
              <w:rPr>
                <w:rFonts w:ascii="Times New Roman" w:eastAsia="新細明體" w:hAnsi="Times New Roman" w:cs="Times New Roman"/>
                <w:kern w:val="0"/>
                <w:szCs w:val="24"/>
              </w:rPr>
            </w:pPr>
            <w:r w:rsidRPr="00C43C46">
              <w:rPr>
                <w:rFonts w:ascii="標楷體" w:eastAsia="標楷體" w:hAnsi="Times New Roman" w:cs="標楷體" w:hint="eastAsia"/>
                <w:kern w:val="0"/>
                <w:szCs w:val="24"/>
              </w:rPr>
              <w:t>2</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spacing w:line="400" w:lineRule="exact"/>
              <w:jc w:val="both"/>
              <w:rPr>
                <w:rFonts w:ascii="Times New Roman" w:eastAsia="標楷體" w:hAnsi="Times New Roman" w:cs="Times New Roman"/>
                <w:kern w:val="0"/>
                <w:szCs w:val="24"/>
              </w:rPr>
            </w:pPr>
            <w:r w:rsidRPr="00C43C46">
              <w:rPr>
                <w:rFonts w:ascii="Times New Roman" w:eastAsia="標楷體" w:hAnsi="Times New Roman" w:cs="Times New Roman"/>
                <w:kern w:val="0"/>
                <w:szCs w:val="24"/>
              </w:rPr>
              <w:t>外聘講師交通費</w:t>
            </w: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hint="eastAsia"/>
                <w:kern w:val="0"/>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kern w:val="0"/>
                <w:szCs w:val="24"/>
              </w:rPr>
              <w:t>趟</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5000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113419" w:rsidP="00CC0CC0">
            <w:pPr>
              <w:jc w:val="right"/>
              <w:rPr>
                <w:rFonts w:ascii="Times New Roman" w:eastAsia="新細明體" w:hAnsi="Times New Roman" w:cs="Times New Roman"/>
                <w:szCs w:val="24"/>
              </w:rPr>
            </w:pPr>
            <w:r>
              <w:rPr>
                <w:rFonts w:ascii="Times New Roman" w:eastAsia="新細明體" w:hAnsi="Times New Roman" w:cs="Times New Roman" w:hint="eastAsia"/>
                <w:szCs w:val="24"/>
              </w:rPr>
              <w:t>10</w:t>
            </w:r>
            <w:r w:rsidR="00C43C46" w:rsidRPr="00C43C46">
              <w:rPr>
                <w:rFonts w:ascii="Times New Roman" w:eastAsia="新細明體" w:hAnsi="Times New Roman" w:cs="Times New Roman" w:hint="eastAsia"/>
                <w:szCs w:val="24"/>
              </w:rPr>
              <w:t>000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spacing w:line="312" w:lineRule="exact"/>
              <w:ind w:right="-20"/>
              <w:jc w:val="center"/>
              <w:rPr>
                <w:rFonts w:ascii="標楷體" w:eastAsia="標楷體" w:hAnsi="標楷體" w:cs="Times New Roman"/>
                <w:kern w:val="0"/>
                <w:szCs w:val="24"/>
              </w:rPr>
            </w:pPr>
          </w:p>
        </w:tc>
      </w:tr>
      <w:tr w:rsidR="00C43C46" w:rsidRPr="00C43C46" w:rsidTr="00CC0CC0">
        <w:trPr>
          <w:trHeight w:hRule="exact" w:val="418"/>
          <w:jc w:val="center"/>
        </w:trPr>
        <w:tc>
          <w:tcPr>
            <w:tcW w:w="480" w:type="dxa"/>
            <w:vMerge/>
            <w:tcBorders>
              <w:left w:val="single" w:sz="12" w:space="0" w:color="auto"/>
              <w:right w:val="single" w:sz="4" w:space="0" w:color="000000"/>
            </w:tcBorders>
          </w:tcPr>
          <w:p w:rsidR="00C43C46" w:rsidRPr="00C43C46" w:rsidRDefault="00C43C46" w:rsidP="00C43C46">
            <w:pPr>
              <w:autoSpaceDE w:val="0"/>
              <w:autoSpaceDN w:val="0"/>
              <w:adjustRightInd w:val="0"/>
              <w:spacing w:line="312" w:lineRule="exact"/>
              <w:ind w:left="114" w:right="-20"/>
              <w:jc w:val="both"/>
              <w:rPr>
                <w:rFonts w:ascii="Times New Roman" w:eastAsia="新細明體" w:hAnsi="Times New Roman" w:cs="Times New Roman"/>
                <w:kern w:val="0"/>
                <w:szCs w:val="24"/>
              </w:rPr>
            </w:pPr>
          </w:p>
        </w:tc>
        <w:tc>
          <w:tcPr>
            <w:tcW w:w="481" w:type="dxa"/>
            <w:tcBorders>
              <w:top w:val="single" w:sz="4" w:space="0" w:color="000000"/>
              <w:left w:val="single" w:sz="4" w:space="0" w:color="000000"/>
              <w:bottom w:val="single" w:sz="4" w:space="0" w:color="000000"/>
              <w:right w:val="single" w:sz="4" w:space="0" w:color="000000"/>
            </w:tcBorders>
          </w:tcPr>
          <w:p w:rsidR="00C43C46" w:rsidRPr="00C43C46" w:rsidRDefault="00C43C46" w:rsidP="00C43C46">
            <w:pPr>
              <w:autoSpaceDE w:val="0"/>
              <w:autoSpaceDN w:val="0"/>
              <w:adjustRightInd w:val="0"/>
              <w:spacing w:before="58"/>
              <w:ind w:left="136" w:right="117"/>
              <w:jc w:val="both"/>
              <w:rPr>
                <w:rFonts w:ascii="標楷體" w:eastAsia="標楷體" w:hAnsi="Times New Roman" w:cs="標楷體"/>
                <w:kern w:val="0"/>
                <w:szCs w:val="24"/>
              </w:rPr>
            </w:pPr>
            <w:r w:rsidRPr="00C43C46">
              <w:rPr>
                <w:rFonts w:ascii="標楷體" w:eastAsia="標楷體" w:hAnsi="Times New Roman" w:cs="標楷體" w:hint="eastAsia"/>
                <w:kern w:val="0"/>
                <w:szCs w:val="24"/>
              </w:rPr>
              <w:t>3</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spacing w:line="400" w:lineRule="exact"/>
              <w:jc w:val="both"/>
              <w:rPr>
                <w:rFonts w:ascii="Times New Roman" w:eastAsia="標楷體" w:hAnsi="Times New Roman" w:cs="Times New Roman"/>
                <w:kern w:val="0"/>
                <w:szCs w:val="24"/>
              </w:rPr>
            </w:pPr>
            <w:r w:rsidRPr="00C43C46">
              <w:rPr>
                <w:rFonts w:ascii="Times New Roman" w:eastAsia="標楷體" w:hAnsi="Times New Roman" w:cs="Times New Roman"/>
                <w:kern w:val="0"/>
                <w:szCs w:val="24"/>
              </w:rPr>
              <w:t>外聘講師住宿費</w:t>
            </w: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hint="eastAsia"/>
                <w:kern w:val="0"/>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kern w:val="0"/>
                <w:szCs w:val="24"/>
              </w:rPr>
              <w:t>天</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1800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3600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spacing w:line="312" w:lineRule="exact"/>
              <w:ind w:right="-20"/>
              <w:jc w:val="center"/>
              <w:rPr>
                <w:rFonts w:ascii="標楷體" w:eastAsia="標楷體" w:hAnsi="標楷體" w:cs="Times New Roman"/>
                <w:kern w:val="0"/>
                <w:szCs w:val="24"/>
              </w:rPr>
            </w:pPr>
          </w:p>
        </w:tc>
      </w:tr>
      <w:tr w:rsidR="00C43C46" w:rsidRPr="00C43C46" w:rsidTr="00CC0CC0">
        <w:trPr>
          <w:trHeight w:hRule="exact" w:val="418"/>
          <w:jc w:val="center"/>
        </w:trPr>
        <w:tc>
          <w:tcPr>
            <w:tcW w:w="480" w:type="dxa"/>
            <w:vMerge/>
            <w:tcBorders>
              <w:left w:val="single" w:sz="12" w:space="0" w:color="auto"/>
              <w:right w:val="single" w:sz="4" w:space="0" w:color="000000"/>
            </w:tcBorders>
          </w:tcPr>
          <w:p w:rsidR="00C43C46" w:rsidRPr="00C43C46" w:rsidRDefault="00C43C46" w:rsidP="00C43C46">
            <w:pPr>
              <w:autoSpaceDE w:val="0"/>
              <w:autoSpaceDN w:val="0"/>
              <w:adjustRightInd w:val="0"/>
              <w:spacing w:line="312" w:lineRule="exact"/>
              <w:ind w:left="114" w:right="-20"/>
              <w:jc w:val="both"/>
              <w:rPr>
                <w:rFonts w:ascii="Times New Roman" w:eastAsia="新細明體" w:hAnsi="Times New Roman" w:cs="Times New Roman"/>
                <w:kern w:val="0"/>
                <w:szCs w:val="24"/>
              </w:rPr>
            </w:pPr>
          </w:p>
        </w:tc>
        <w:tc>
          <w:tcPr>
            <w:tcW w:w="481" w:type="dxa"/>
            <w:tcBorders>
              <w:top w:val="single" w:sz="4" w:space="0" w:color="000000"/>
              <w:left w:val="single" w:sz="4" w:space="0" w:color="000000"/>
              <w:bottom w:val="single" w:sz="4" w:space="0" w:color="000000"/>
              <w:right w:val="single" w:sz="4" w:space="0" w:color="000000"/>
            </w:tcBorders>
          </w:tcPr>
          <w:p w:rsidR="00C43C46" w:rsidRPr="00C43C46" w:rsidRDefault="00C43C46" w:rsidP="00C43C46">
            <w:pPr>
              <w:autoSpaceDE w:val="0"/>
              <w:autoSpaceDN w:val="0"/>
              <w:adjustRightInd w:val="0"/>
              <w:spacing w:before="58"/>
              <w:ind w:left="136" w:right="117"/>
              <w:jc w:val="both"/>
              <w:rPr>
                <w:rFonts w:ascii="標楷體" w:eastAsia="標楷體" w:hAnsi="Times New Roman" w:cs="標楷體"/>
                <w:kern w:val="0"/>
                <w:szCs w:val="24"/>
              </w:rPr>
            </w:pPr>
            <w:r w:rsidRPr="00C43C46">
              <w:rPr>
                <w:rFonts w:ascii="標楷體" w:eastAsia="標楷體" w:hAnsi="Times New Roman" w:cs="標楷體" w:hint="eastAsia"/>
                <w:kern w:val="0"/>
                <w:szCs w:val="24"/>
              </w:rPr>
              <w:t>4</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spacing w:line="400" w:lineRule="exact"/>
              <w:jc w:val="both"/>
              <w:rPr>
                <w:rFonts w:ascii="Times New Roman" w:eastAsia="標楷體" w:hAnsi="Times New Roman" w:cs="Times New Roman"/>
                <w:kern w:val="0"/>
                <w:szCs w:val="24"/>
              </w:rPr>
            </w:pPr>
            <w:r w:rsidRPr="00C43C46">
              <w:rPr>
                <w:rFonts w:ascii="Times New Roman" w:eastAsia="標楷體" w:hAnsi="Times New Roman" w:cs="Times New Roman"/>
                <w:kern w:val="0"/>
                <w:szCs w:val="24"/>
              </w:rPr>
              <w:t>資料</w:t>
            </w:r>
            <w:r w:rsidRPr="00C43C46">
              <w:rPr>
                <w:rFonts w:ascii="Times New Roman" w:eastAsia="標楷體" w:hAnsi="Times New Roman" w:cs="Times New Roman" w:hint="eastAsia"/>
                <w:kern w:val="0"/>
                <w:szCs w:val="24"/>
              </w:rPr>
              <w:t>蒐集</w:t>
            </w:r>
            <w:r w:rsidRPr="00C43C46">
              <w:rPr>
                <w:rFonts w:ascii="Times New Roman" w:eastAsia="標楷體" w:hAnsi="Times New Roman" w:cs="Times New Roman"/>
                <w:kern w:val="0"/>
                <w:szCs w:val="24"/>
              </w:rPr>
              <w:t>費</w:t>
            </w: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hint="eastAsia"/>
                <w:kern w:val="0"/>
                <w:szCs w:val="24"/>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3D03BA" w:rsidP="00CC0CC0">
            <w:pPr>
              <w:autoSpaceDE w:val="0"/>
              <w:autoSpaceDN w:val="0"/>
              <w:adjustRightIn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260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szCs w:val="24"/>
              </w:rPr>
              <w:t>5200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spacing w:line="312" w:lineRule="exact"/>
              <w:ind w:right="-20"/>
              <w:jc w:val="center"/>
              <w:rPr>
                <w:rFonts w:ascii="標楷體" w:eastAsia="標楷體" w:hAnsi="標楷體" w:cs="Times New Roman"/>
                <w:kern w:val="0"/>
                <w:sz w:val="20"/>
                <w:szCs w:val="20"/>
              </w:rPr>
            </w:pPr>
            <w:r w:rsidRPr="00C43C46">
              <w:rPr>
                <w:rFonts w:ascii="標楷體" w:eastAsia="標楷體" w:hAnsi="標楷體" w:cs="Times New Roman"/>
                <w:kern w:val="0"/>
                <w:sz w:val="20"/>
                <w:szCs w:val="20"/>
              </w:rPr>
              <w:t>書目：素養導向國語文評量設計實務</w:t>
            </w:r>
          </w:p>
        </w:tc>
      </w:tr>
      <w:tr w:rsidR="00C43C46" w:rsidRPr="00C43C46" w:rsidTr="00CC0CC0">
        <w:trPr>
          <w:trHeight w:hRule="exact" w:val="418"/>
          <w:jc w:val="center"/>
        </w:trPr>
        <w:tc>
          <w:tcPr>
            <w:tcW w:w="480" w:type="dxa"/>
            <w:vMerge/>
            <w:tcBorders>
              <w:left w:val="single" w:sz="12" w:space="0" w:color="auto"/>
              <w:right w:val="single" w:sz="4" w:space="0" w:color="000000"/>
            </w:tcBorders>
          </w:tcPr>
          <w:p w:rsidR="00C43C46" w:rsidRPr="00C43C46" w:rsidRDefault="00C43C46" w:rsidP="00C43C46">
            <w:pPr>
              <w:autoSpaceDE w:val="0"/>
              <w:autoSpaceDN w:val="0"/>
              <w:adjustRightInd w:val="0"/>
              <w:spacing w:line="312" w:lineRule="exact"/>
              <w:ind w:left="114" w:right="-20"/>
              <w:jc w:val="both"/>
              <w:rPr>
                <w:rFonts w:ascii="Times New Roman" w:eastAsia="新細明體" w:hAnsi="Times New Roman" w:cs="Times New Roman"/>
                <w:kern w:val="0"/>
                <w:szCs w:val="24"/>
              </w:rPr>
            </w:pPr>
          </w:p>
        </w:tc>
        <w:tc>
          <w:tcPr>
            <w:tcW w:w="481" w:type="dxa"/>
            <w:tcBorders>
              <w:top w:val="single" w:sz="4" w:space="0" w:color="000000"/>
              <w:left w:val="single" w:sz="4" w:space="0" w:color="000000"/>
              <w:bottom w:val="single" w:sz="4" w:space="0" w:color="000000"/>
              <w:right w:val="single" w:sz="4" w:space="0" w:color="000000"/>
            </w:tcBorders>
          </w:tcPr>
          <w:p w:rsidR="00C43C46" w:rsidRPr="00C43C46" w:rsidRDefault="00C43C46" w:rsidP="00C43C46">
            <w:pPr>
              <w:autoSpaceDE w:val="0"/>
              <w:autoSpaceDN w:val="0"/>
              <w:adjustRightInd w:val="0"/>
              <w:spacing w:before="58"/>
              <w:ind w:left="136" w:right="117"/>
              <w:jc w:val="both"/>
              <w:rPr>
                <w:rFonts w:ascii="標楷體" w:eastAsia="標楷體" w:hAnsi="Times New Roman" w:cs="標楷體"/>
                <w:kern w:val="0"/>
                <w:szCs w:val="24"/>
              </w:rPr>
            </w:pPr>
            <w:r w:rsidRPr="00C43C46">
              <w:rPr>
                <w:rFonts w:ascii="標楷體" w:eastAsia="標楷體" w:hAnsi="Times New Roman" w:cs="標楷體" w:hint="eastAsia"/>
                <w:kern w:val="0"/>
                <w:szCs w:val="24"/>
              </w:rPr>
              <w:t>5</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spacing w:line="400" w:lineRule="exact"/>
              <w:jc w:val="both"/>
              <w:rPr>
                <w:rFonts w:ascii="Times New Roman" w:eastAsia="標楷體" w:hAnsi="Times New Roman" w:cs="Times New Roman"/>
                <w:kern w:val="0"/>
                <w:szCs w:val="24"/>
              </w:rPr>
            </w:pPr>
            <w:r w:rsidRPr="00C43C46">
              <w:rPr>
                <w:rFonts w:ascii="Times New Roman" w:eastAsia="標楷體" w:hAnsi="Times New Roman" w:cs="Times New Roman"/>
                <w:kern w:val="0"/>
                <w:szCs w:val="24"/>
              </w:rPr>
              <w:t>膳食費</w:t>
            </w: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hint="eastAsia"/>
                <w:kern w:val="0"/>
                <w:szCs w:val="24"/>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kern w:val="0"/>
                <w:szCs w:val="24"/>
              </w:rPr>
              <w:t>份</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1600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jc w:val="center"/>
              <w:rPr>
                <w:rFonts w:ascii="Times New Roman" w:eastAsia="標楷體" w:hAnsi="Times New Roman" w:cs="Times New Roman"/>
                <w:kern w:val="0"/>
                <w:szCs w:val="24"/>
              </w:rPr>
            </w:pPr>
          </w:p>
        </w:tc>
      </w:tr>
      <w:tr w:rsidR="00C43C46" w:rsidRPr="00C43C46" w:rsidTr="00CC0CC0">
        <w:trPr>
          <w:trHeight w:hRule="exact" w:val="418"/>
          <w:jc w:val="center"/>
        </w:trPr>
        <w:tc>
          <w:tcPr>
            <w:tcW w:w="480" w:type="dxa"/>
            <w:tcBorders>
              <w:left w:val="single" w:sz="12" w:space="0" w:color="auto"/>
              <w:right w:val="single" w:sz="4" w:space="0" w:color="000000"/>
            </w:tcBorders>
          </w:tcPr>
          <w:p w:rsidR="00C43C46" w:rsidRPr="00C43C46" w:rsidRDefault="00C43C46" w:rsidP="00C43C46">
            <w:pPr>
              <w:autoSpaceDE w:val="0"/>
              <w:autoSpaceDN w:val="0"/>
              <w:adjustRightInd w:val="0"/>
              <w:spacing w:line="312" w:lineRule="exact"/>
              <w:ind w:left="114" w:right="-20"/>
              <w:jc w:val="both"/>
              <w:rPr>
                <w:rFonts w:ascii="Times New Roman" w:eastAsia="新細明體" w:hAnsi="Times New Roman" w:cs="Times New Roman"/>
                <w:kern w:val="0"/>
                <w:szCs w:val="24"/>
              </w:rPr>
            </w:pPr>
          </w:p>
        </w:tc>
        <w:tc>
          <w:tcPr>
            <w:tcW w:w="481" w:type="dxa"/>
            <w:tcBorders>
              <w:top w:val="single" w:sz="4" w:space="0" w:color="000000"/>
              <w:left w:val="single" w:sz="4" w:space="0" w:color="000000"/>
              <w:bottom w:val="single" w:sz="4" w:space="0" w:color="000000"/>
              <w:right w:val="single" w:sz="4" w:space="0" w:color="000000"/>
            </w:tcBorders>
          </w:tcPr>
          <w:p w:rsidR="00C43C46" w:rsidRPr="00C43C46" w:rsidRDefault="00C43C46" w:rsidP="00C43C46">
            <w:pPr>
              <w:autoSpaceDE w:val="0"/>
              <w:autoSpaceDN w:val="0"/>
              <w:adjustRightInd w:val="0"/>
              <w:spacing w:before="58"/>
              <w:ind w:left="136" w:right="117"/>
              <w:jc w:val="both"/>
              <w:rPr>
                <w:rFonts w:ascii="標楷體" w:eastAsia="標楷體" w:hAnsi="Times New Roman" w:cs="標楷體"/>
                <w:kern w:val="0"/>
                <w:szCs w:val="24"/>
              </w:rPr>
            </w:pPr>
            <w:r w:rsidRPr="00C43C46">
              <w:rPr>
                <w:rFonts w:ascii="標楷體" w:eastAsia="標楷體" w:hAnsi="Times New Roman" w:cs="標楷體" w:hint="eastAsia"/>
                <w:kern w:val="0"/>
                <w:szCs w:val="24"/>
              </w:rPr>
              <w:t>6</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spacing w:line="400" w:lineRule="exact"/>
              <w:jc w:val="both"/>
              <w:rPr>
                <w:rFonts w:ascii="Times New Roman" w:eastAsia="標楷體" w:hAnsi="Times New Roman" w:cs="Times New Roman"/>
                <w:kern w:val="0"/>
                <w:szCs w:val="24"/>
              </w:rPr>
            </w:pPr>
            <w:r w:rsidRPr="00C43C46">
              <w:rPr>
                <w:rFonts w:ascii="Times New Roman" w:eastAsia="標楷體" w:hAnsi="Times New Roman" w:cs="Times New Roman"/>
                <w:kern w:val="0"/>
                <w:szCs w:val="24"/>
              </w:rPr>
              <w:t>印刷費</w:t>
            </w: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hint="eastAsia"/>
                <w:kern w:val="0"/>
                <w:szCs w:val="24"/>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center"/>
              <w:rPr>
                <w:rFonts w:ascii="Times New Roman" w:eastAsia="標楷體" w:hAnsi="Times New Roman" w:cs="Times New Roman"/>
                <w:kern w:val="0"/>
                <w:szCs w:val="24"/>
              </w:rPr>
            </w:pPr>
            <w:r w:rsidRPr="00C43C46">
              <w:rPr>
                <w:rFonts w:ascii="Times New Roman" w:eastAsia="標楷體" w:hAnsi="Times New Roman" w:cs="Times New Roman"/>
                <w:kern w:val="0"/>
                <w:szCs w:val="24"/>
              </w:rPr>
              <w:t>份</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800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jc w:val="center"/>
              <w:rPr>
                <w:rFonts w:ascii="Times New Roman" w:eastAsia="標楷體" w:hAnsi="Times New Roman" w:cs="Times New Roman"/>
                <w:kern w:val="0"/>
                <w:szCs w:val="24"/>
              </w:rPr>
            </w:pPr>
          </w:p>
        </w:tc>
      </w:tr>
      <w:tr w:rsidR="00C43C46" w:rsidRPr="00C43C46" w:rsidTr="00CC0CC0">
        <w:trPr>
          <w:trHeight w:hRule="exact" w:val="466"/>
          <w:jc w:val="center"/>
        </w:trPr>
        <w:tc>
          <w:tcPr>
            <w:tcW w:w="961" w:type="dxa"/>
            <w:gridSpan w:val="2"/>
            <w:tcBorders>
              <w:top w:val="single" w:sz="4" w:space="0" w:color="000000"/>
              <w:left w:val="single" w:sz="12" w:space="0" w:color="auto"/>
              <w:bottom w:val="single" w:sz="4" w:space="0" w:color="000000"/>
              <w:right w:val="single" w:sz="4" w:space="0" w:color="000000"/>
            </w:tcBorders>
          </w:tcPr>
          <w:p w:rsidR="00C43C46" w:rsidRPr="00C43C46" w:rsidRDefault="00C43C46" w:rsidP="00C43C46">
            <w:pPr>
              <w:autoSpaceDE w:val="0"/>
              <w:autoSpaceDN w:val="0"/>
              <w:adjustRightInd w:val="0"/>
              <w:spacing w:line="347" w:lineRule="exact"/>
              <w:ind w:left="234" w:right="-20"/>
              <w:jc w:val="both"/>
              <w:rPr>
                <w:rFonts w:ascii="Times New Roman" w:eastAsia="新細明體" w:hAnsi="Times New Roman" w:cs="Times New Roman"/>
                <w:kern w:val="0"/>
                <w:szCs w:val="24"/>
              </w:rPr>
            </w:pPr>
            <w:r w:rsidRPr="00C43C46">
              <w:rPr>
                <w:rFonts w:ascii="標楷體" w:eastAsia="標楷體" w:hAnsi="Times New Roman" w:cs="標楷體" w:hint="eastAsia"/>
                <w:kern w:val="0"/>
                <w:position w:val="-2"/>
                <w:szCs w:val="24"/>
              </w:rPr>
              <w:t>雜支</w:t>
            </w:r>
          </w:p>
        </w:tc>
        <w:tc>
          <w:tcPr>
            <w:tcW w:w="718" w:type="dxa"/>
            <w:tcBorders>
              <w:top w:val="single" w:sz="4" w:space="0" w:color="000000"/>
              <w:left w:val="single" w:sz="4" w:space="0" w:color="000000"/>
              <w:bottom w:val="single" w:sz="4" w:space="0" w:color="000000"/>
              <w:right w:val="nil"/>
            </w:tcBorders>
            <w:vAlign w:val="center"/>
          </w:tcPr>
          <w:p w:rsidR="00C43C46" w:rsidRPr="00C43C46" w:rsidRDefault="00C43C46" w:rsidP="00CC0CC0">
            <w:pPr>
              <w:autoSpaceDE w:val="0"/>
              <w:autoSpaceDN w:val="0"/>
              <w:adjustRightInd w:val="0"/>
              <w:spacing w:line="347" w:lineRule="exact"/>
              <w:ind w:left="102" w:right="-20"/>
              <w:jc w:val="right"/>
              <w:rPr>
                <w:rFonts w:ascii="Times New Roman" w:eastAsia="標楷體" w:hAnsi="Times New Roman" w:cs="Times New Roman"/>
                <w:color w:val="000000"/>
                <w:kern w:val="0"/>
                <w:szCs w:val="24"/>
              </w:rPr>
            </w:pPr>
            <w:r w:rsidRPr="00C43C46">
              <w:rPr>
                <w:rFonts w:ascii="Times New Roman" w:eastAsia="標楷體" w:hAnsi="Times New Roman" w:cs="Times New Roman"/>
                <w:color w:val="000000"/>
                <w:kern w:val="0"/>
                <w:position w:val="-2"/>
                <w:szCs w:val="24"/>
              </w:rPr>
              <w:t>雜支</w:t>
            </w:r>
          </w:p>
        </w:tc>
        <w:tc>
          <w:tcPr>
            <w:tcW w:w="1172" w:type="dxa"/>
            <w:tcBorders>
              <w:top w:val="single" w:sz="4" w:space="0" w:color="000000"/>
              <w:left w:val="nil"/>
              <w:bottom w:val="single" w:sz="4" w:space="0" w:color="000000"/>
              <w:right w:val="single" w:sz="4" w:space="0" w:color="000000"/>
            </w:tcBorders>
            <w:vAlign w:val="center"/>
          </w:tcPr>
          <w:p w:rsidR="00C43C46" w:rsidRPr="00C43C46" w:rsidRDefault="00C43C46" w:rsidP="00CC0CC0">
            <w:pPr>
              <w:autoSpaceDE w:val="0"/>
              <w:autoSpaceDN w:val="0"/>
              <w:adjustRightInd w:val="0"/>
              <w:jc w:val="right"/>
              <w:rPr>
                <w:rFonts w:ascii="Times New Roman" w:eastAsia="標楷體" w:hAnsi="Times New Roman" w:cs="Times New Roman"/>
                <w:kern w:val="0"/>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spacing w:beforeLines="20" w:before="72"/>
              <w:jc w:val="center"/>
              <w:rPr>
                <w:rFonts w:ascii="Times New Roman" w:eastAsia="標楷體" w:hAnsi="Times New Roman" w:cs="Times New Roman"/>
                <w:color w:val="000000"/>
                <w:kern w:val="0"/>
                <w:szCs w:val="24"/>
              </w:rPr>
            </w:pPr>
            <w:r w:rsidRPr="00C43C46">
              <w:rPr>
                <w:rFonts w:ascii="Times New Roman" w:eastAsia="標楷體" w:hAnsi="Times New Roman" w:cs="Times New Roman" w:hint="eastAsia"/>
                <w:color w:val="000000"/>
                <w:kern w:val="0"/>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spacing w:line="347" w:lineRule="exact"/>
              <w:ind w:right="-23"/>
              <w:jc w:val="center"/>
              <w:rPr>
                <w:rFonts w:ascii="Times New Roman" w:eastAsia="標楷體" w:hAnsi="Times New Roman" w:cs="Times New Roman"/>
                <w:color w:val="000000"/>
                <w:kern w:val="0"/>
                <w:szCs w:val="24"/>
              </w:rPr>
            </w:pPr>
            <w:r w:rsidRPr="00C43C46">
              <w:rPr>
                <w:rFonts w:ascii="Times New Roman" w:eastAsia="標楷體" w:hAnsi="Times New Roman" w:cs="Times New Roman"/>
                <w:color w:val="000000"/>
                <w:kern w:val="0"/>
                <w:position w:val="-2"/>
                <w:szCs w:val="24"/>
              </w:rPr>
              <w:t>式</w:t>
            </w: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szCs w:val="24"/>
              </w:rPr>
              <w:t>1</w:t>
            </w:r>
            <w:r w:rsidRPr="00C43C46">
              <w:rPr>
                <w:rFonts w:ascii="Times New Roman" w:eastAsia="新細明體" w:hAnsi="Times New Roman" w:cs="Times New Roman" w:hint="eastAsia"/>
                <w:szCs w:val="24"/>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szCs w:val="24"/>
              </w:rPr>
              <w:t>1</w:t>
            </w:r>
            <w:r w:rsidRPr="00C43C46">
              <w:rPr>
                <w:rFonts w:ascii="Times New Roman" w:eastAsia="新細明體" w:hAnsi="Times New Roman" w:cs="Times New Roman" w:hint="eastAsia"/>
                <w:szCs w:val="24"/>
              </w:rPr>
              <w:t>800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jc w:val="center"/>
              <w:rPr>
                <w:rFonts w:ascii="Times New Roman" w:eastAsia="標楷體" w:hAnsi="Times New Roman" w:cs="Times New Roman"/>
                <w:kern w:val="0"/>
                <w:szCs w:val="24"/>
              </w:rPr>
            </w:pPr>
          </w:p>
        </w:tc>
      </w:tr>
      <w:tr w:rsidR="00C43C46" w:rsidRPr="00C43C46" w:rsidTr="00CC0CC0">
        <w:trPr>
          <w:trHeight w:hRule="exact" w:val="466"/>
          <w:jc w:val="center"/>
        </w:trPr>
        <w:tc>
          <w:tcPr>
            <w:tcW w:w="961" w:type="dxa"/>
            <w:gridSpan w:val="2"/>
            <w:tcBorders>
              <w:top w:val="single" w:sz="4" w:space="0" w:color="000000"/>
              <w:left w:val="single" w:sz="12" w:space="0" w:color="auto"/>
              <w:bottom w:val="single" w:sz="4" w:space="0" w:color="000000"/>
              <w:right w:val="single" w:sz="4" w:space="0" w:color="000000"/>
            </w:tcBorders>
          </w:tcPr>
          <w:p w:rsidR="00C43C46" w:rsidRPr="00C43C46" w:rsidRDefault="00C43C46" w:rsidP="00C43C46">
            <w:pPr>
              <w:autoSpaceDE w:val="0"/>
              <w:autoSpaceDN w:val="0"/>
              <w:adjustRightInd w:val="0"/>
              <w:spacing w:line="347" w:lineRule="exact"/>
              <w:ind w:left="234" w:right="-20"/>
              <w:jc w:val="both"/>
              <w:rPr>
                <w:rFonts w:ascii="Times New Roman" w:eastAsia="新細明體" w:hAnsi="Times New Roman" w:cs="Times New Roman"/>
                <w:kern w:val="0"/>
                <w:szCs w:val="24"/>
              </w:rPr>
            </w:pPr>
            <w:r w:rsidRPr="00C43C46">
              <w:rPr>
                <w:rFonts w:ascii="標楷體" w:eastAsia="標楷體" w:hAnsi="Times New Roman" w:cs="標楷體" w:hint="eastAsia"/>
                <w:kern w:val="0"/>
                <w:position w:val="-2"/>
                <w:szCs w:val="24"/>
              </w:rPr>
              <w:t>合計</w:t>
            </w:r>
          </w:p>
        </w:tc>
        <w:tc>
          <w:tcPr>
            <w:tcW w:w="718" w:type="dxa"/>
            <w:tcBorders>
              <w:top w:val="single" w:sz="4" w:space="0" w:color="000000"/>
              <w:left w:val="single" w:sz="4" w:space="0" w:color="000000"/>
              <w:bottom w:val="single" w:sz="4" w:space="0" w:color="000000"/>
              <w:right w:val="nil"/>
            </w:tcBorders>
            <w:vAlign w:val="center"/>
          </w:tcPr>
          <w:p w:rsidR="00C43C46" w:rsidRPr="00C43C46" w:rsidRDefault="00C43C46" w:rsidP="00CC0CC0">
            <w:pPr>
              <w:autoSpaceDE w:val="0"/>
              <w:autoSpaceDN w:val="0"/>
              <w:adjustRightInd w:val="0"/>
              <w:jc w:val="right"/>
              <w:rPr>
                <w:rFonts w:ascii="Times New Roman" w:eastAsia="標楷體" w:hAnsi="Times New Roman" w:cs="Times New Roman"/>
                <w:kern w:val="0"/>
                <w:szCs w:val="24"/>
              </w:rPr>
            </w:pPr>
          </w:p>
        </w:tc>
        <w:tc>
          <w:tcPr>
            <w:tcW w:w="1172" w:type="dxa"/>
            <w:tcBorders>
              <w:top w:val="single" w:sz="4" w:space="0" w:color="000000"/>
              <w:left w:val="nil"/>
              <w:bottom w:val="single" w:sz="4" w:space="0" w:color="000000"/>
              <w:right w:val="single" w:sz="4" w:space="0" w:color="000000"/>
            </w:tcBorders>
            <w:vAlign w:val="center"/>
          </w:tcPr>
          <w:p w:rsidR="00C43C46" w:rsidRPr="00C43C46" w:rsidRDefault="00C43C46" w:rsidP="00CC0CC0">
            <w:pPr>
              <w:autoSpaceDE w:val="0"/>
              <w:autoSpaceDN w:val="0"/>
              <w:adjustRightInd w:val="0"/>
              <w:jc w:val="right"/>
              <w:rPr>
                <w:rFonts w:ascii="Times New Roman" w:eastAsia="標楷體" w:hAnsi="Times New Roman" w:cs="Times New Roman"/>
                <w:kern w:val="0"/>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right"/>
              <w:rPr>
                <w:rFonts w:ascii="Times New Roman" w:eastAsia="標楷體" w:hAnsi="Times New Roman" w:cs="Times New Roman"/>
                <w:kern w:val="0"/>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right"/>
              <w:rPr>
                <w:rFonts w:ascii="Times New Roman" w:eastAsia="標楷體" w:hAnsi="Times New Roman" w:cs="Times New Roman"/>
                <w:kern w:val="0"/>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autoSpaceDE w:val="0"/>
              <w:autoSpaceDN w:val="0"/>
              <w:adjustRightInd w:val="0"/>
              <w:jc w:val="right"/>
              <w:rPr>
                <w:rFonts w:ascii="Times New Roman" w:eastAsia="標楷體" w:hAnsi="Times New Roman" w:cs="Times New Roman"/>
                <w:kern w:val="0"/>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3C46" w:rsidRPr="00C43C46" w:rsidRDefault="00C43C46" w:rsidP="00CC0CC0">
            <w:pPr>
              <w:jc w:val="right"/>
              <w:rPr>
                <w:rFonts w:ascii="Times New Roman" w:eastAsia="新細明體" w:hAnsi="Times New Roman" w:cs="Times New Roman"/>
                <w:szCs w:val="24"/>
              </w:rPr>
            </w:pPr>
            <w:r w:rsidRPr="00C43C46">
              <w:rPr>
                <w:rFonts w:ascii="Times New Roman" w:eastAsia="新細明體" w:hAnsi="Times New Roman" w:cs="Times New Roman" w:hint="eastAsia"/>
                <w:szCs w:val="24"/>
              </w:rPr>
              <w:t>4</w:t>
            </w:r>
            <w:r w:rsidR="00113419">
              <w:rPr>
                <w:rFonts w:ascii="Times New Roman" w:eastAsia="新細明體" w:hAnsi="Times New Roman" w:cs="Times New Roman"/>
                <w:szCs w:val="24"/>
              </w:rPr>
              <w:t>7</w:t>
            </w:r>
            <w:r w:rsidRPr="00C43C46">
              <w:rPr>
                <w:rFonts w:ascii="Times New Roman" w:eastAsia="新細明體" w:hAnsi="Times New Roman" w:cs="Times New Roman"/>
                <w:szCs w:val="24"/>
              </w:rPr>
              <w:t>000</w:t>
            </w:r>
          </w:p>
        </w:tc>
        <w:tc>
          <w:tcPr>
            <w:tcW w:w="3497" w:type="dxa"/>
            <w:tcBorders>
              <w:top w:val="single" w:sz="4" w:space="0" w:color="000000"/>
              <w:left w:val="single" w:sz="4" w:space="0" w:color="000000"/>
              <w:bottom w:val="single" w:sz="4" w:space="0" w:color="000000"/>
              <w:right w:val="single" w:sz="12" w:space="0" w:color="auto"/>
            </w:tcBorders>
          </w:tcPr>
          <w:p w:rsidR="00C43C46" w:rsidRPr="00C43C46" w:rsidRDefault="00C43C46" w:rsidP="00C43C46">
            <w:pPr>
              <w:autoSpaceDE w:val="0"/>
              <w:autoSpaceDN w:val="0"/>
              <w:adjustRightInd w:val="0"/>
              <w:jc w:val="center"/>
              <w:rPr>
                <w:rFonts w:ascii="Times New Roman" w:eastAsia="標楷體" w:hAnsi="Times New Roman" w:cs="Times New Roman"/>
                <w:kern w:val="0"/>
                <w:szCs w:val="24"/>
              </w:rPr>
            </w:pPr>
          </w:p>
        </w:tc>
      </w:tr>
      <w:tr w:rsidR="00C43C46" w:rsidRPr="00C43C46" w:rsidTr="00006EAD">
        <w:trPr>
          <w:trHeight w:hRule="exact" w:val="466"/>
          <w:jc w:val="center"/>
        </w:trPr>
        <w:tc>
          <w:tcPr>
            <w:tcW w:w="10034" w:type="dxa"/>
            <w:gridSpan w:val="9"/>
            <w:tcBorders>
              <w:top w:val="single" w:sz="4" w:space="0" w:color="000000"/>
              <w:left w:val="single" w:sz="12" w:space="0" w:color="auto"/>
              <w:bottom w:val="single" w:sz="12" w:space="0" w:color="auto"/>
              <w:right w:val="single" w:sz="12" w:space="0" w:color="auto"/>
            </w:tcBorders>
          </w:tcPr>
          <w:p w:rsidR="00C43C46" w:rsidRPr="00C43C46" w:rsidRDefault="00C43C46" w:rsidP="00C43C46">
            <w:pPr>
              <w:tabs>
                <w:tab w:val="left" w:pos="1900"/>
                <w:tab w:val="left" w:pos="3220"/>
                <w:tab w:val="left" w:pos="5980"/>
              </w:tabs>
              <w:autoSpaceDE w:val="0"/>
              <w:autoSpaceDN w:val="0"/>
              <w:adjustRightInd w:val="0"/>
              <w:spacing w:line="347" w:lineRule="exact"/>
              <w:ind w:left="102" w:right="-20"/>
              <w:jc w:val="both"/>
              <w:rPr>
                <w:rFonts w:ascii="Times New Roman" w:eastAsia="新細明體" w:hAnsi="Times New Roman" w:cs="Times New Roman"/>
                <w:color w:val="000000"/>
                <w:kern w:val="0"/>
                <w:szCs w:val="24"/>
              </w:rPr>
            </w:pPr>
            <w:r w:rsidRPr="00C43C46">
              <w:rPr>
                <w:rFonts w:ascii="標楷體" w:eastAsia="標楷體" w:hAnsi="Times New Roman" w:cs="標楷體" w:hint="eastAsia"/>
                <w:color w:val="000000"/>
                <w:kern w:val="0"/>
                <w:position w:val="-2"/>
                <w:szCs w:val="24"/>
              </w:rPr>
              <w:t>總計：新台幣</w:t>
            </w:r>
            <w:r w:rsidRPr="00C43C46">
              <w:rPr>
                <w:rFonts w:ascii="標楷體" w:eastAsia="標楷體" w:hAnsi="Times New Roman" w:cs="標楷體"/>
                <w:color w:val="000000"/>
                <w:kern w:val="0"/>
                <w:position w:val="-2"/>
                <w:szCs w:val="24"/>
              </w:rPr>
              <w:tab/>
            </w:r>
            <w:r w:rsidRPr="00C43C46">
              <w:rPr>
                <w:rFonts w:ascii="標楷體" w:eastAsia="標楷體" w:hAnsi="Times New Roman" w:cs="標楷體" w:hint="eastAsia"/>
                <w:color w:val="000000"/>
                <w:kern w:val="0"/>
                <w:position w:val="-2"/>
                <w:szCs w:val="24"/>
              </w:rPr>
              <w:t xml:space="preserve">  肆萬</w:t>
            </w:r>
            <w:r w:rsidR="00CC0CC0">
              <w:rPr>
                <w:rFonts w:ascii="標楷體" w:eastAsia="標楷體" w:hAnsi="Times New Roman" w:cs="標楷體" w:hint="eastAsia"/>
                <w:color w:val="000000"/>
                <w:kern w:val="0"/>
                <w:position w:val="-2"/>
                <w:szCs w:val="24"/>
              </w:rPr>
              <w:t>柒</w:t>
            </w:r>
            <w:r w:rsidRPr="00C43C46">
              <w:rPr>
                <w:rFonts w:ascii="標楷體" w:eastAsia="標楷體" w:hAnsi="Times New Roman" w:cs="標楷體" w:hint="eastAsia"/>
                <w:color w:val="000000"/>
                <w:kern w:val="0"/>
                <w:position w:val="-2"/>
                <w:szCs w:val="24"/>
              </w:rPr>
              <w:t>仟</w:t>
            </w:r>
            <w:r w:rsidRPr="00C43C46">
              <w:rPr>
                <w:rFonts w:ascii="標楷體" w:eastAsia="標楷體" w:hAnsi="Times New Roman" w:cs="標楷體"/>
                <w:color w:val="000000"/>
                <w:kern w:val="0"/>
                <w:position w:val="-2"/>
                <w:szCs w:val="24"/>
              </w:rPr>
              <w:tab/>
            </w:r>
            <w:r w:rsidRPr="00C43C46">
              <w:rPr>
                <w:rFonts w:ascii="標楷體" w:eastAsia="標楷體" w:hAnsi="Times New Roman" w:cs="標楷體" w:hint="eastAsia"/>
                <w:color w:val="000000"/>
                <w:kern w:val="0"/>
                <w:position w:val="-2"/>
                <w:szCs w:val="24"/>
              </w:rPr>
              <w:t>元整</w:t>
            </w:r>
            <w:r w:rsidRPr="00C43C46">
              <w:rPr>
                <w:rFonts w:ascii="標楷體" w:eastAsia="標楷體" w:hAnsi="Times New Roman" w:cs="標楷體"/>
                <w:color w:val="000000"/>
                <w:kern w:val="0"/>
                <w:position w:val="-2"/>
                <w:szCs w:val="24"/>
              </w:rPr>
              <w:tab/>
            </w:r>
            <w:r w:rsidRPr="00C43C46">
              <w:rPr>
                <w:rFonts w:ascii="標楷體" w:eastAsia="標楷體" w:hAnsi="Times New Roman" w:cs="標楷體" w:hint="eastAsia"/>
                <w:color w:val="000000"/>
                <w:kern w:val="0"/>
                <w:position w:val="-2"/>
                <w:sz w:val="20"/>
                <w:szCs w:val="20"/>
              </w:rPr>
              <w:t>備註：業務費得依實際相互勻支</w:t>
            </w:r>
          </w:p>
        </w:tc>
      </w:tr>
    </w:tbl>
    <w:p w:rsidR="00664631" w:rsidRPr="00C43C46" w:rsidRDefault="00664631" w:rsidP="00664631">
      <w:pPr>
        <w:widowControl/>
        <w:spacing w:line="440" w:lineRule="exact"/>
        <w:jc w:val="both"/>
        <w:rPr>
          <w:rFonts w:ascii="標楷體" w:eastAsia="標楷體" w:hAnsi="標楷體"/>
          <w:bCs/>
          <w:color w:val="000000" w:themeColor="text1"/>
          <w:szCs w:val="24"/>
        </w:rPr>
      </w:pPr>
    </w:p>
    <w:sectPr w:rsidR="00664631" w:rsidRPr="00C43C46" w:rsidSect="00236486">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35" w:rsidRDefault="00FA2C35" w:rsidP="000B0443">
      <w:r>
        <w:separator/>
      </w:r>
    </w:p>
  </w:endnote>
  <w:endnote w:type="continuationSeparator" w:id="0">
    <w:p w:rsidR="00FA2C35" w:rsidRDefault="00FA2C35" w:rsidP="000B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35" w:rsidRDefault="00FA2C35" w:rsidP="000B0443">
      <w:r>
        <w:separator/>
      </w:r>
    </w:p>
  </w:footnote>
  <w:footnote w:type="continuationSeparator" w:id="0">
    <w:p w:rsidR="00FA2C35" w:rsidRDefault="00FA2C35" w:rsidP="000B04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4F7"/>
    <w:multiLevelType w:val="hybridMultilevel"/>
    <w:tmpl w:val="E0ACE5E0"/>
    <w:lvl w:ilvl="0" w:tplc="5AC24642">
      <w:start w:val="1"/>
      <w:numFmt w:val="taiwaneseCountingThousand"/>
      <w:lvlText w:val="%1、"/>
      <w:lvlJc w:val="left"/>
      <w:pPr>
        <w:ind w:left="748" w:hanging="51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86"/>
    <w:rsid w:val="00006EAD"/>
    <w:rsid w:val="000217E0"/>
    <w:rsid w:val="00031D8A"/>
    <w:rsid w:val="000602EE"/>
    <w:rsid w:val="000B0443"/>
    <w:rsid w:val="000D051C"/>
    <w:rsid w:val="00113419"/>
    <w:rsid w:val="002039C9"/>
    <w:rsid w:val="00236486"/>
    <w:rsid w:val="0023711F"/>
    <w:rsid w:val="0025435B"/>
    <w:rsid w:val="0027608A"/>
    <w:rsid w:val="002E4D2B"/>
    <w:rsid w:val="00324250"/>
    <w:rsid w:val="00341359"/>
    <w:rsid w:val="003634E1"/>
    <w:rsid w:val="00390DAE"/>
    <w:rsid w:val="003B2150"/>
    <w:rsid w:val="003D03BA"/>
    <w:rsid w:val="003F16F9"/>
    <w:rsid w:val="00457132"/>
    <w:rsid w:val="00481710"/>
    <w:rsid w:val="004D3504"/>
    <w:rsid w:val="004F51E3"/>
    <w:rsid w:val="0057051A"/>
    <w:rsid w:val="005932D7"/>
    <w:rsid w:val="005D04FF"/>
    <w:rsid w:val="005E0BDE"/>
    <w:rsid w:val="005E4867"/>
    <w:rsid w:val="00664631"/>
    <w:rsid w:val="006D05C7"/>
    <w:rsid w:val="00703109"/>
    <w:rsid w:val="00767DBA"/>
    <w:rsid w:val="007908AA"/>
    <w:rsid w:val="007A2E95"/>
    <w:rsid w:val="008726C5"/>
    <w:rsid w:val="009278B1"/>
    <w:rsid w:val="00951E97"/>
    <w:rsid w:val="00A15E96"/>
    <w:rsid w:val="00A27818"/>
    <w:rsid w:val="00A6061A"/>
    <w:rsid w:val="00A831FC"/>
    <w:rsid w:val="00A91C43"/>
    <w:rsid w:val="00B23834"/>
    <w:rsid w:val="00B31E04"/>
    <w:rsid w:val="00B5794F"/>
    <w:rsid w:val="00B74C53"/>
    <w:rsid w:val="00B90836"/>
    <w:rsid w:val="00C12A0E"/>
    <w:rsid w:val="00C152C7"/>
    <w:rsid w:val="00C42E6B"/>
    <w:rsid w:val="00C43C46"/>
    <w:rsid w:val="00CA0F71"/>
    <w:rsid w:val="00CC0CC0"/>
    <w:rsid w:val="00D66A8F"/>
    <w:rsid w:val="00D761F5"/>
    <w:rsid w:val="00DF1D77"/>
    <w:rsid w:val="00E55678"/>
    <w:rsid w:val="00E70212"/>
    <w:rsid w:val="00E975EF"/>
    <w:rsid w:val="00EB21B3"/>
    <w:rsid w:val="00EC6C3A"/>
    <w:rsid w:val="00EF4A6A"/>
    <w:rsid w:val="00FA2C35"/>
    <w:rsid w:val="00FA3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A822D-68EC-41B3-9E42-F79F1449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4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36486"/>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99"/>
    <w:locked/>
    <w:rsid w:val="00236486"/>
    <w:rPr>
      <w:rFonts w:ascii="Calibri" w:eastAsia="新細明體" w:hAnsi="Calibri" w:cs="Times New Roman"/>
      <w:kern w:val="0"/>
      <w:sz w:val="20"/>
      <w:szCs w:val="20"/>
      <w:lang w:eastAsia="en-US"/>
    </w:rPr>
  </w:style>
  <w:style w:type="paragraph" w:customStyle="1" w:styleId="Default">
    <w:name w:val="Default"/>
    <w:uiPriority w:val="99"/>
    <w:rsid w:val="00236486"/>
    <w:pPr>
      <w:widowControl w:val="0"/>
      <w:autoSpaceDE w:val="0"/>
      <w:autoSpaceDN w:val="0"/>
      <w:adjustRightInd w:val="0"/>
    </w:pPr>
    <w:rPr>
      <w:rFonts w:ascii="標楷體" w:eastAsia="新細明體" w:hAnsi="標楷體" w:cs="標楷體"/>
      <w:color w:val="000000"/>
      <w:kern w:val="0"/>
      <w:szCs w:val="24"/>
    </w:rPr>
  </w:style>
  <w:style w:type="paragraph" w:styleId="Web">
    <w:name w:val="Normal (Web)"/>
    <w:basedOn w:val="a"/>
    <w:uiPriority w:val="99"/>
    <w:unhideWhenUsed/>
    <w:rsid w:val="00236486"/>
    <w:pPr>
      <w:widowControl/>
      <w:spacing w:before="150" w:after="150"/>
    </w:pPr>
    <w:rPr>
      <w:rFonts w:ascii="新細明體" w:eastAsia="新細明體" w:hAnsi="新細明體" w:cs="新細明體"/>
      <w:kern w:val="0"/>
      <w:szCs w:val="24"/>
    </w:rPr>
  </w:style>
  <w:style w:type="paragraph" w:styleId="a5">
    <w:name w:val="header"/>
    <w:basedOn w:val="a"/>
    <w:link w:val="a6"/>
    <w:uiPriority w:val="99"/>
    <w:unhideWhenUsed/>
    <w:rsid w:val="000B0443"/>
    <w:pPr>
      <w:tabs>
        <w:tab w:val="center" w:pos="4153"/>
        <w:tab w:val="right" w:pos="8306"/>
      </w:tabs>
      <w:snapToGrid w:val="0"/>
    </w:pPr>
    <w:rPr>
      <w:sz w:val="20"/>
      <w:szCs w:val="20"/>
    </w:rPr>
  </w:style>
  <w:style w:type="character" w:customStyle="1" w:styleId="a6">
    <w:name w:val="頁首 字元"/>
    <w:basedOn w:val="a0"/>
    <w:link w:val="a5"/>
    <w:uiPriority w:val="99"/>
    <w:rsid w:val="000B0443"/>
    <w:rPr>
      <w:sz w:val="20"/>
      <w:szCs w:val="20"/>
    </w:rPr>
  </w:style>
  <w:style w:type="paragraph" w:styleId="a7">
    <w:name w:val="footer"/>
    <w:basedOn w:val="a"/>
    <w:link w:val="a8"/>
    <w:uiPriority w:val="99"/>
    <w:unhideWhenUsed/>
    <w:rsid w:val="000B0443"/>
    <w:pPr>
      <w:tabs>
        <w:tab w:val="center" w:pos="4153"/>
        <w:tab w:val="right" w:pos="8306"/>
      </w:tabs>
      <w:snapToGrid w:val="0"/>
    </w:pPr>
    <w:rPr>
      <w:sz w:val="20"/>
      <w:szCs w:val="20"/>
    </w:rPr>
  </w:style>
  <w:style w:type="character" w:customStyle="1" w:styleId="a8">
    <w:name w:val="頁尾 字元"/>
    <w:basedOn w:val="a0"/>
    <w:link w:val="a7"/>
    <w:uiPriority w:val="99"/>
    <w:rsid w:val="000B04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9465">
      <w:bodyDiv w:val="1"/>
      <w:marLeft w:val="0"/>
      <w:marRight w:val="0"/>
      <w:marTop w:val="0"/>
      <w:marBottom w:val="0"/>
      <w:divBdr>
        <w:top w:val="none" w:sz="0" w:space="0" w:color="auto"/>
        <w:left w:val="none" w:sz="0" w:space="0" w:color="auto"/>
        <w:bottom w:val="none" w:sz="0" w:space="0" w:color="auto"/>
        <w:right w:val="none" w:sz="0" w:space="0" w:color="auto"/>
      </w:divBdr>
      <w:divsChild>
        <w:div w:id="2061174546">
          <w:marLeft w:val="0"/>
          <w:marRight w:val="0"/>
          <w:marTop w:val="0"/>
          <w:marBottom w:val="0"/>
          <w:divBdr>
            <w:top w:val="none" w:sz="0" w:space="0" w:color="auto"/>
            <w:left w:val="none" w:sz="0" w:space="0" w:color="auto"/>
            <w:bottom w:val="none" w:sz="0" w:space="0" w:color="auto"/>
            <w:right w:val="none" w:sz="0" w:space="0" w:color="auto"/>
          </w:divBdr>
        </w:div>
        <w:div w:id="101364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研發組組長</cp:lastModifiedBy>
  <cp:revision>2</cp:revision>
  <dcterms:created xsi:type="dcterms:W3CDTF">2020-10-19T05:29:00Z</dcterms:created>
  <dcterms:modified xsi:type="dcterms:W3CDTF">2020-10-19T05:29:00Z</dcterms:modified>
</cp:coreProperties>
</file>