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F9A" w:rsidRPr="004A1D6C" w:rsidRDefault="00C07F9A" w:rsidP="00C07F9A">
      <w:pPr>
        <w:tabs>
          <w:tab w:val="left" w:pos="709"/>
        </w:tabs>
        <w:spacing w:line="480" w:lineRule="exact"/>
        <w:jc w:val="center"/>
        <w:rPr>
          <w:rFonts w:ascii="Times New Roman" w:eastAsia="標楷體" w:hAnsi="Times New Roman" w:cs="Times New Roman"/>
          <w:b/>
          <w:bCs/>
          <w:color w:val="000000" w:themeColor="text1"/>
          <w:sz w:val="32"/>
          <w:szCs w:val="32"/>
        </w:rPr>
      </w:pPr>
      <w:r w:rsidRPr="004A1D6C">
        <w:rPr>
          <w:rFonts w:ascii="Times New Roman" w:eastAsia="標楷體" w:hAnsi="Times New Roman" w:cs="Times New Roman"/>
          <w:b/>
          <w:bCs/>
          <w:color w:val="000000" w:themeColor="text1"/>
          <w:spacing w:val="-12"/>
          <w:sz w:val="32"/>
          <w:szCs w:val="32"/>
        </w:rPr>
        <w:t>金門縣</w:t>
      </w:r>
      <w:r w:rsidRPr="004A1D6C">
        <w:rPr>
          <w:rFonts w:ascii="Times New Roman" w:eastAsia="標楷體" w:hAnsi="Times New Roman" w:cs="Times New Roman"/>
          <w:b/>
          <w:bCs/>
          <w:color w:val="000000" w:themeColor="text1"/>
          <w:spacing w:val="-12"/>
          <w:sz w:val="32"/>
          <w:szCs w:val="32"/>
        </w:rPr>
        <w:t>109</w:t>
      </w:r>
      <w:proofErr w:type="gramStart"/>
      <w:r w:rsidRPr="004A1D6C">
        <w:rPr>
          <w:rFonts w:ascii="Times New Roman" w:eastAsia="標楷體" w:hAnsi="Times New Roman" w:cs="Times New Roman"/>
          <w:b/>
          <w:bCs/>
          <w:color w:val="000000" w:themeColor="text1"/>
          <w:spacing w:val="-12"/>
          <w:sz w:val="32"/>
          <w:szCs w:val="32"/>
        </w:rPr>
        <w:t>學年度精進</w:t>
      </w:r>
      <w:proofErr w:type="gramEnd"/>
      <w:r w:rsidRPr="004A1D6C">
        <w:rPr>
          <w:rFonts w:ascii="Times New Roman" w:eastAsia="標楷體" w:hAnsi="Times New Roman" w:cs="Times New Roman"/>
          <w:b/>
          <w:bCs/>
          <w:color w:val="000000" w:themeColor="text1"/>
          <w:spacing w:val="-12"/>
          <w:sz w:val="32"/>
          <w:szCs w:val="32"/>
        </w:rPr>
        <w:t>國民中小學教師教學專業與課程品質整體推動計畫</w:t>
      </w:r>
    </w:p>
    <w:p w:rsidR="00C07F9A" w:rsidRPr="004A1D6C" w:rsidRDefault="00C07F9A" w:rsidP="00C07F9A">
      <w:pPr>
        <w:jc w:val="center"/>
        <w:rPr>
          <w:rFonts w:ascii="Times New Roman" w:eastAsia="標楷體" w:hAnsi="Times New Roman" w:cs="Times New Roman"/>
          <w:b/>
          <w:bCs/>
          <w:color w:val="000000" w:themeColor="text1"/>
          <w:sz w:val="32"/>
          <w:szCs w:val="32"/>
        </w:rPr>
      </w:pPr>
      <w:r w:rsidRPr="004A1D6C">
        <w:rPr>
          <w:rFonts w:ascii="Times New Roman" w:eastAsia="標楷體" w:hAnsi="Times New Roman" w:cs="Times New Roman"/>
          <w:b/>
          <w:bCs/>
          <w:color w:val="000000" w:themeColor="text1"/>
          <w:sz w:val="32"/>
          <w:szCs w:val="32"/>
        </w:rPr>
        <w:t>國中小語文學習領域國語文小組</w:t>
      </w:r>
    </w:p>
    <w:p w:rsidR="00C07F9A" w:rsidRPr="004A1D6C" w:rsidRDefault="00C07F9A" w:rsidP="00C07F9A">
      <w:pPr>
        <w:snapToGrid w:val="0"/>
        <w:ind w:leftChars="-177" w:left="382" w:rightChars="-117" w:right="-281" w:hangingChars="252" w:hanging="807"/>
        <w:jc w:val="center"/>
        <w:rPr>
          <w:rFonts w:ascii="Times New Roman" w:eastAsia="標楷體" w:hAnsi="Times New Roman" w:cs="Times New Roman"/>
          <w:b/>
          <w:color w:val="000000" w:themeColor="text1"/>
          <w:sz w:val="32"/>
          <w:szCs w:val="32"/>
        </w:rPr>
      </w:pPr>
      <w:r w:rsidRPr="004A1D6C">
        <w:rPr>
          <w:rFonts w:ascii="Times New Roman" w:eastAsia="標楷體" w:hAnsi="Times New Roman" w:cs="Times New Roman"/>
          <w:b/>
          <w:color w:val="000000" w:themeColor="text1"/>
          <w:sz w:val="32"/>
          <w:szCs w:val="32"/>
        </w:rPr>
        <w:t>「</w:t>
      </w:r>
      <w:r w:rsidRPr="004A1D6C">
        <w:rPr>
          <w:rFonts w:ascii="Times New Roman" w:eastAsia="標楷體" w:hAnsi="Times New Roman" w:cs="Times New Roman"/>
          <w:b/>
          <w:sz w:val="32"/>
          <w:szCs w:val="32"/>
        </w:rPr>
        <w:t>扎根</w:t>
      </w:r>
      <w:r w:rsidRPr="004A1D6C">
        <w:rPr>
          <w:rFonts w:ascii="Times New Roman" w:eastAsia="標楷體" w:hAnsi="Times New Roman" w:cs="Times New Roman"/>
          <w:b/>
          <w:color w:val="000000" w:themeColor="text1"/>
          <w:sz w:val="32"/>
          <w:szCs w:val="32"/>
        </w:rPr>
        <w:t>語文教學力」教學工作坊</w:t>
      </w:r>
    </w:p>
    <w:p w:rsidR="00C07F9A" w:rsidRPr="004A1D6C" w:rsidRDefault="00C07F9A" w:rsidP="00C07F9A">
      <w:pPr>
        <w:snapToGrid w:val="0"/>
        <w:spacing w:line="400" w:lineRule="atLeast"/>
        <w:rPr>
          <w:rFonts w:ascii="Times New Roman" w:eastAsia="標楷體" w:hAnsi="Times New Roman" w:cs="Times New Roman"/>
          <w:color w:val="000000" w:themeColor="text1"/>
          <w:szCs w:val="24"/>
        </w:rPr>
      </w:pPr>
      <w:r w:rsidRPr="004A1D6C">
        <w:rPr>
          <w:rFonts w:ascii="Times New Roman" w:eastAsia="標楷體" w:hAnsi="Times New Roman" w:cs="Times New Roman"/>
          <w:color w:val="000000" w:themeColor="text1"/>
          <w:szCs w:val="24"/>
        </w:rPr>
        <w:t>一</w:t>
      </w:r>
      <w:r w:rsidRPr="004A1D6C">
        <w:rPr>
          <w:rFonts w:ascii="Times New Roman" w:eastAsia="新細明體" w:hAnsi="Times New Roman" w:cs="Times New Roman"/>
          <w:color w:val="000000" w:themeColor="text1"/>
          <w:szCs w:val="24"/>
        </w:rPr>
        <w:t>、</w:t>
      </w:r>
      <w:r w:rsidRPr="004A1D6C">
        <w:rPr>
          <w:rFonts w:ascii="Times New Roman" w:eastAsia="標楷體" w:hAnsi="Times New Roman" w:cs="Times New Roman"/>
          <w:color w:val="000000" w:themeColor="text1"/>
          <w:szCs w:val="24"/>
        </w:rPr>
        <w:t>依據</w:t>
      </w:r>
    </w:p>
    <w:p w:rsidR="00C07F9A" w:rsidRPr="004A1D6C" w:rsidRDefault="00C07F9A" w:rsidP="00C07F9A">
      <w:pPr>
        <w:numPr>
          <w:ilvl w:val="1"/>
          <w:numId w:val="1"/>
        </w:numPr>
        <w:snapToGrid w:val="0"/>
        <w:spacing w:line="400" w:lineRule="atLeast"/>
        <w:ind w:left="924" w:hanging="476"/>
        <w:rPr>
          <w:rFonts w:ascii="Times New Roman" w:eastAsia="標楷體" w:hAnsi="Times New Roman" w:cs="Times New Roman"/>
          <w:color w:val="000000" w:themeColor="text1"/>
          <w:szCs w:val="24"/>
        </w:rPr>
      </w:pPr>
      <w:r w:rsidRPr="004A1D6C">
        <w:rPr>
          <w:rFonts w:ascii="Times New Roman" w:eastAsia="標楷體" w:hAnsi="Times New Roman" w:cs="Times New Roman"/>
          <w:color w:val="000000" w:themeColor="text1"/>
          <w:szCs w:val="24"/>
        </w:rPr>
        <w:t>教育部補助直轄市、縣</w:t>
      </w:r>
      <w:r w:rsidRPr="004A1D6C">
        <w:rPr>
          <w:rFonts w:ascii="Times New Roman" w:eastAsia="標楷體" w:hAnsi="Times New Roman" w:cs="Times New Roman"/>
          <w:color w:val="000000" w:themeColor="text1"/>
          <w:szCs w:val="24"/>
        </w:rPr>
        <w:t>(</w:t>
      </w:r>
      <w:r w:rsidRPr="004A1D6C">
        <w:rPr>
          <w:rFonts w:ascii="Times New Roman" w:eastAsia="標楷體" w:hAnsi="Times New Roman" w:cs="Times New Roman"/>
          <w:color w:val="000000" w:themeColor="text1"/>
          <w:szCs w:val="24"/>
        </w:rPr>
        <w:t>市</w:t>
      </w:r>
      <w:r w:rsidRPr="004A1D6C">
        <w:rPr>
          <w:rFonts w:ascii="Times New Roman" w:eastAsia="標楷體" w:hAnsi="Times New Roman" w:cs="Times New Roman"/>
          <w:color w:val="000000" w:themeColor="text1"/>
          <w:szCs w:val="24"/>
        </w:rPr>
        <w:t>)</w:t>
      </w:r>
      <w:r w:rsidRPr="004A1D6C">
        <w:rPr>
          <w:rFonts w:ascii="Times New Roman" w:eastAsia="標楷體" w:hAnsi="Times New Roman" w:cs="Times New Roman"/>
          <w:color w:val="000000" w:themeColor="text1"/>
          <w:szCs w:val="24"/>
        </w:rPr>
        <w:t>政府精進國民中學及國民小學教師教學專業與課程品質作業要點。</w:t>
      </w:r>
    </w:p>
    <w:p w:rsidR="00C07F9A" w:rsidRPr="004A1D6C" w:rsidRDefault="00C07F9A" w:rsidP="00C07F9A">
      <w:pPr>
        <w:numPr>
          <w:ilvl w:val="1"/>
          <w:numId w:val="1"/>
        </w:numPr>
        <w:snapToGrid w:val="0"/>
        <w:spacing w:line="400" w:lineRule="atLeast"/>
        <w:ind w:left="924" w:hanging="476"/>
        <w:rPr>
          <w:rFonts w:ascii="Times New Roman" w:eastAsia="標楷體" w:hAnsi="Times New Roman" w:cs="Times New Roman"/>
          <w:color w:val="000000" w:themeColor="text1"/>
          <w:szCs w:val="24"/>
        </w:rPr>
      </w:pPr>
      <w:r w:rsidRPr="004A1D6C">
        <w:rPr>
          <w:rFonts w:ascii="Times New Roman" w:eastAsia="標楷體" w:hAnsi="Times New Roman" w:cs="Times New Roman"/>
          <w:color w:val="000000" w:themeColor="text1"/>
          <w:szCs w:val="24"/>
        </w:rPr>
        <w:t>金門縣</w:t>
      </w:r>
      <w:r w:rsidRPr="004A1D6C">
        <w:rPr>
          <w:rFonts w:ascii="Times New Roman" w:eastAsia="標楷體" w:hAnsi="Times New Roman" w:cs="Times New Roman"/>
          <w:color w:val="000000" w:themeColor="text1"/>
          <w:szCs w:val="24"/>
        </w:rPr>
        <w:t>109</w:t>
      </w:r>
      <w:proofErr w:type="gramStart"/>
      <w:r w:rsidRPr="004A1D6C">
        <w:rPr>
          <w:rFonts w:ascii="Times New Roman" w:eastAsia="標楷體" w:hAnsi="Times New Roman" w:cs="Times New Roman"/>
          <w:color w:val="000000" w:themeColor="text1"/>
          <w:szCs w:val="24"/>
        </w:rPr>
        <w:t>學年度精進</w:t>
      </w:r>
      <w:proofErr w:type="gramEnd"/>
      <w:r w:rsidRPr="004A1D6C">
        <w:rPr>
          <w:rFonts w:ascii="Times New Roman" w:eastAsia="標楷體" w:hAnsi="Times New Roman" w:cs="Times New Roman"/>
          <w:color w:val="000000" w:themeColor="text1"/>
          <w:szCs w:val="24"/>
        </w:rPr>
        <w:t>國民中小學教師教學專業與課程品質整體推動計畫。</w:t>
      </w:r>
    </w:p>
    <w:p w:rsidR="00C07F9A" w:rsidRPr="004A1D6C" w:rsidRDefault="00C07F9A" w:rsidP="00C07F9A">
      <w:pPr>
        <w:numPr>
          <w:ilvl w:val="1"/>
          <w:numId w:val="1"/>
        </w:numPr>
        <w:snapToGrid w:val="0"/>
        <w:spacing w:line="400" w:lineRule="atLeast"/>
        <w:ind w:left="924" w:hanging="476"/>
        <w:rPr>
          <w:rFonts w:ascii="Times New Roman" w:eastAsia="標楷體" w:hAnsi="Times New Roman" w:cs="Times New Roman"/>
          <w:color w:val="000000" w:themeColor="text1"/>
          <w:szCs w:val="24"/>
        </w:rPr>
      </w:pPr>
      <w:r w:rsidRPr="004A1D6C">
        <w:rPr>
          <w:rFonts w:ascii="Times New Roman" w:eastAsia="標楷體" w:hAnsi="Times New Roman" w:cs="Times New Roman"/>
          <w:color w:val="000000" w:themeColor="text1"/>
          <w:szCs w:val="24"/>
        </w:rPr>
        <w:t>金門縣</w:t>
      </w:r>
      <w:r w:rsidRPr="004A1D6C">
        <w:rPr>
          <w:rFonts w:ascii="Times New Roman" w:eastAsia="標楷體" w:hAnsi="Times New Roman" w:cs="Times New Roman"/>
          <w:color w:val="000000" w:themeColor="text1"/>
          <w:szCs w:val="24"/>
        </w:rPr>
        <w:t>109</w:t>
      </w:r>
      <w:r w:rsidRPr="004A1D6C">
        <w:rPr>
          <w:rFonts w:ascii="Times New Roman" w:eastAsia="標楷體" w:hAnsi="Times New Roman" w:cs="Times New Roman"/>
          <w:color w:val="000000" w:themeColor="text1"/>
          <w:szCs w:val="24"/>
        </w:rPr>
        <w:t>學年</w:t>
      </w:r>
      <w:r w:rsidRPr="004A1D6C">
        <w:rPr>
          <w:rFonts w:ascii="Times New Roman" w:eastAsia="標楷體" w:hAnsi="Times New Roman" w:cs="Times New Roman"/>
          <w:noProof/>
          <w:color w:val="000000" w:themeColor="text1"/>
          <w:szCs w:val="24"/>
        </w:rPr>
        <w:t>度國民教育輔導團整體團務計畫。</w:t>
      </w:r>
    </w:p>
    <w:p w:rsidR="00C07F9A" w:rsidRPr="004A1D6C" w:rsidRDefault="00C07F9A" w:rsidP="00C07F9A">
      <w:pPr>
        <w:snapToGrid w:val="0"/>
        <w:spacing w:line="400" w:lineRule="atLeast"/>
        <w:rPr>
          <w:rFonts w:ascii="Times New Roman" w:eastAsia="標楷體" w:hAnsi="Times New Roman" w:cs="Times New Roman"/>
          <w:color w:val="000000" w:themeColor="text1"/>
          <w:szCs w:val="24"/>
        </w:rPr>
      </w:pPr>
      <w:r w:rsidRPr="004A1D6C">
        <w:rPr>
          <w:rFonts w:ascii="Times New Roman" w:eastAsia="標楷體" w:hAnsi="Times New Roman" w:cs="Times New Roman"/>
          <w:color w:val="000000" w:themeColor="text1"/>
          <w:szCs w:val="24"/>
        </w:rPr>
        <w:t>二</w:t>
      </w:r>
      <w:r w:rsidRPr="004A1D6C">
        <w:rPr>
          <w:rFonts w:ascii="Times New Roman" w:eastAsia="新細明體" w:hAnsi="Times New Roman" w:cs="Times New Roman"/>
          <w:color w:val="000000" w:themeColor="text1"/>
          <w:szCs w:val="24"/>
        </w:rPr>
        <w:t>、</w:t>
      </w:r>
      <w:r w:rsidRPr="004A1D6C">
        <w:rPr>
          <w:rFonts w:ascii="Times New Roman" w:eastAsia="標楷體" w:hAnsi="Times New Roman" w:cs="Times New Roman"/>
          <w:color w:val="000000" w:themeColor="text1"/>
          <w:szCs w:val="24"/>
        </w:rPr>
        <w:t>目的</w:t>
      </w:r>
    </w:p>
    <w:p w:rsidR="00C07F9A" w:rsidRPr="0005174D" w:rsidRDefault="00C07F9A" w:rsidP="00C07F9A">
      <w:pPr>
        <w:numPr>
          <w:ilvl w:val="1"/>
          <w:numId w:val="3"/>
        </w:numPr>
        <w:snapToGrid w:val="0"/>
        <w:spacing w:line="400" w:lineRule="atLeast"/>
        <w:ind w:left="924" w:hanging="476"/>
        <w:rPr>
          <w:rFonts w:ascii="Times New Roman" w:eastAsia="標楷體" w:hAnsi="Times New Roman" w:cs="Times New Roman"/>
          <w:color w:val="000000" w:themeColor="text1"/>
          <w:szCs w:val="24"/>
        </w:rPr>
      </w:pPr>
      <w:r w:rsidRPr="0005174D">
        <w:rPr>
          <w:rFonts w:ascii="Times New Roman" w:eastAsia="標楷體" w:hAnsi="Times New Roman" w:cs="Times New Roman"/>
          <w:color w:val="000000" w:themeColor="text1"/>
          <w:szCs w:val="24"/>
        </w:rPr>
        <w:t>強化教師有效教學策略知能，提升學生學習成效，以符應十二年國民基本教育</w:t>
      </w:r>
      <w:proofErr w:type="gramStart"/>
      <w:r w:rsidRPr="0005174D">
        <w:rPr>
          <w:rFonts w:ascii="Times New Roman" w:eastAsia="標楷體" w:hAnsi="Times New Roman" w:cs="Times New Roman"/>
          <w:color w:val="000000" w:themeColor="text1"/>
          <w:szCs w:val="24"/>
        </w:rPr>
        <w:t>強</w:t>
      </w:r>
      <w:proofErr w:type="gramEnd"/>
      <w:r w:rsidRPr="0005174D">
        <w:rPr>
          <w:rFonts w:ascii="Times New Roman" w:eastAsia="標楷體" w:hAnsi="Times New Roman" w:cs="Times New Roman"/>
          <w:color w:val="000000" w:themeColor="text1"/>
          <w:szCs w:val="24"/>
        </w:rPr>
        <w:t>調適性學習之精神。</w:t>
      </w:r>
    </w:p>
    <w:p w:rsidR="00C07F9A" w:rsidRPr="004A1D6C" w:rsidRDefault="00C07F9A" w:rsidP="00C07F9A">
      <w:pPr>
        <w:numPr>
          <w:ilvl w:val="1"/>
          <w:numId w:val="3"/>
        </w:numPr>
        <w:snapToGrid w:val="0"/>
        <w:spacing w:line="400" w:lineRule="atLeast"/>
        <w:ind w:left="924" w:hanging="476"/>
        <w:rPr>
          <w:rFonts w:ascii="Times New Roman" w:eastAsia="標楷體" w:hAnsi="Times New Roman" w:cs="Times New Roman"/>
          <w:szCs w:val="24"/>
        </w:rPr>
      </w:pPr>
      <w:r w:rsidRPr="0005174D">
        <w:rPr>
          <w:rFonts w:ascii="Times New Roman" w:eastAsia="標楷體" w:hAnsi="Times New Roman" w:cs="Times New Roman"/>
          <w:color w:val="000000" w:themeColor="text1"/>
          <w:szCs w:val="24"/>
        </w:rPr>
        <w:t>提昇教師</w:t>
      </w:r>
      <w:r w:rsidRPr="0005174D">
        <w:rPr>
          <w:rFonts w:ascii="Times New Roman" w:eastAsia="標楷體" w:hAnsi="Times New Roman" w:cs="Times New Roman"/>
          <w:noProof/>
          <w:color w:val="000000" w:themeColor="text1"/>
          <w:szCs w:val="24"/>
        </w:rPr>
        <w:t>多元</w:t>
      </w:r>
      <w:r w:rsidRPr="004A1D6C">
        <w:rPr>
          <w:rFonts w:ascii="Times New Roman" w:eastAsia="標楷體" w:hAnsi="Times New Roman" w:cs="Times New Roman"/>
          <w:szCs w:val="24"/>
        </w:rPr>
        <w:t>評量的專業與技能，增進學生學習內涵，以培育學生多元能力。</w:t>
      </w:r>
    </w:p>
    <w:p w:rsidR="00C07F9A" w:rsidRPr="004A1D6C" w:rsidRDefault="00C07F9A" w:rsidP="00C07F9A">
      <w:pPr>
        <w:snapToGrid w:val="0"/>
        <w:spacing w:line="400" w:lineRule="atLeast"/>
        <w:rPr>
          <w:rFonts w:ascii="Times New Roman" w:eastAsia="標楷體" w:hAnsi="Times New Roman" w:cs="Times New Roman"/>
          <w:color w:val="000000" w:themeColor="text1"/>
          <w:szCs w:val="24"/>
        </w:rPr>
      </w:pPr>
      <w:r w:rsidRPr="004A1D6C">
        <w:rPr>
          <w:rFonts w:ascii="Times New Roman" w:eastAsia="標楷體" w:hAnsi="Times New Roman" w:cs="Times New Roman"/>
          <w:color w:val="000000" w:themeColor="text1"/>
          <w:szCs w:val="24"/>
        </w:rPr>
        <w:t>三</w:t>
      </w:r>
      <w:r w:rsidRPr="004A1D6C">
        <w:rPr>
          <w:rFonts w:ascii="Times New Roman" w:eastAsia="新細明體" w:hAnsi="Times New Roman" w:cs="Times New Roman"/>
          <w:color w:val="000000" w:themeColor="text1"/>
          <w:szCs w:val="24"/>
        </w:rPr>
        <w:t>、</w:t>
      </w:r>
      <w:r w:rsidRPr="004A1D6C">
        <w:rPr>
          <w:rFonts w:ascii="Times New Roman" w:eastAsia="標楷體" w:hAnsi="Times New Roman" w:cs="Times New Roman"/>
          <w:color w:val="000000" w:themeColor="text1"/>
          <w:szCs w:val="24"/>
        </w:rPr>
        <w:t>辦理單位</w:t>
      </w:r>
    </w:p>
    <w:p w:rsidR="00C07F9A" w:rsidRPr="004A1D6C" w:rsidRDefault="00C07F9A" w:rsidP="00C07F9A">
      <w:pPr>
        <w:numPr>
          <w:ilvl w:val="1"/>
          <w:numId w:val="2"/>
        </w:numPr>
        <w:snapToGrid w:val="0"/>
        <w:spacing w:line="400" w:lineRule="atLeast"/>
        <w:ind w:left="924" w:hanging="476"/>
        <w:rPr>
          <w:rFonts w:ascii="Times New Roman" w:eastAsia="標楷體" w:hAnsi="Times New Roman" w:cs="Times New Roman"/>
          <w:color w:val="000000" w:themeColor="text1"/>
          <w:szCs w:val="24"/>
        </w:rPr>
      </w:pPr>
      <w:r w:rsidRPr="004A1D6C">
        <w:rPr>
          <w:rFonts w:ascii="Times New Roman" w:eastAsia="標楷體" w:hAnsi="Times New Roman" w:cs="Times New Roman"/>
          <w:color w:val="000000" w:themeColor="text1"/>
          <w:szCs w:val="24"/>
        </w:rPr>
        <w:t>指導單位：教育部國民及學前教育署。</w:t>
      </w:r>
    </w:p>
    <w:p w:rsidR="00C07F9A" w:rsidRPr="004A1D6C" w:rsidRDefault="00C07F9A" w:rsidP="00C07F9A">
      <w:pPr>
        <w:numPr>
          <w:ilvl w:val="1"/>
          <w:numId w:val="2"/>
        </w:numPr>
        <w:snapToGrid w:val="0"/>
        <w:spacing w:line="400" w:lineRule="atLeast"/>
        <w:ind w:left="924" w:hanging="476"/>
        <w:rPr>
          <w:rFonts w:ascii="Times New Roman" w:eastAsia="標楷體" w:hAnsi="Times New Roman" w:cs="Times New Roman"/>
          <w:color w:val="000000" w:themeColor="text1"/>
          <w:szCs w:val="24"/>
        </w:rPr>
      </w:pPr>
      <w:r w:rsidRPr="004A1D6C">
        <w:rPr>
          <w:rFonts w:ascii="Times New Roman" w:eastAsia="標楷體" w:hAnsi="Times New Roman" w:cs="Times New Roman"/>
          <w:color w:val="000000" w:themeColor="text1"/>
          <w:szCs w:val="24"/>
        </w:rPr>
        <w:t>主辦單位：金門縣政府。</w:t>
      </w:r>
    </w:p>
    <w:p w:rsidR="00C07F9A" w:rsidRPr="004A1D6C" w:rsidRDefault="00C07F9A" w:rsidP="00C07F9A">
      <w:pPr>
        <w:numPr>
          <w:ilvl w:val="1"/>
          <w:numId w:val="2"/>
        </w:numPr>
        <w:snapToGrid w:val="0"/>
        <w:spacing w:line="400" w:lineRule="atLeast"/>
        <w:ind w:left="924" w:hanging="476"/>
        <w:rPr>
          <w:rFonts w:ascii="Times New Roman" w:eastAsia="標楷體" w:hAnsi="Times New Roman" w:cs="Times New Roman"/>
          <w:color w:val="000000" w:themeColor="text1"/>
          <w:szCs w:val="24"/>
        </w:rPr>
      </w:pPr>
      <w:r w:rsidRPr="004A1D6C">
        <w:rPr>
          <w:rFonts w:ascii="Times New Roman" w:eastAsia="標楷體" w:hAnsi="Times New Roman" w:cs="Times New Roman"/>
          <w:color w:val="000000" w:themeColor="text1"/>
          <w:szCs w:val="24"/>
        </w:rPr>
        <w:t>承辦單位：國中小語文學習領域國語文小組</w:t>
      </w:r>
    </w:p>
    <w:p w:rsidR="00C07F9A" w:rsidRDefault="00C07F9A" w:rsidP="00C07F9A">
      <w:pPr>
        <w:snapToGrid w:val="0"/>
        <w:spacing w:line="400" w:lineRule="atLeast"/>
        <w:rPr>
          <w:rFonts w:ascii="Times New Roman" w:eastAsia="標楷體" w:hAnsi="Times New Roman" w:cs="Times New Roman"/>
          <w:color w:val="000000" w:themeColor="text1"/>
          <w:szCs w:val="24"/>
        </w:rPr>
      </w:pPr>
      <w:r w:rsidRPr="004A1D6C">
        <w:rPr>
          <w:rFonts w:ascii="Times New Roman" w:eastAsia="標楷體" w:hAnsi="Times New Roman" w:cs="Times New Roman"/>
          <w:color w:val="000000" w:themeColor="text1"/>
          <w:szCs w:val="24"/>
        </w:rPr>
        <w:t>四</w:t>
      </w:r>
      <w:r w:rsidRPr="004A1D6C">
        <w:rPr>
          <w:rFonts w:ascii="Times New Roman" w:eastAsia="新細明體" w:hAnsi="Times New Roman" w:cs="Times New Roman"/>
          <w:color w:val="000000" w:themeColor="text1"/>
          <w:szCs w:val="24"/>
        </w:rPr>
        <w:t>、</w:t>
      </w:r>
      <w:r w:rsidRPr="004A1D6C">
        <w:rPr>
          <w:rFonts w:ascii="Times New Roman" w:eastAsia="標楷體" w:hAnsi="Times New Roman" w:cs="Times New Roman"/>
          <w:color w:val="000000" w:themeColor="text1"/>
          <w:szCs w:val="24"/>
        </w:rPr>
        <w:t>實施對象：</w:t>
      </w:r>
    </w:p>
    <w:p w:rsidR="00C07F9A" w:rsidRPr="004A1D6C" w:rsidRDefault="00C07F9A" w:rsidP="00C07F9A">
      <w:pPr>
        <w:snapToGrid w:val="0"/>
        <w:spacing w:line="400" w:lineRule="atLeast"/>
        <w:ind w:leftChars="203" w:left="487"/>
        <w:rPr>
          <w:rFonts w:ascii="Times New Roman" w:eastAsia="標楷體" w:hAnsi="Times New Roman" w:cs="Times New Roman"/>
          <w:color w:val="000000" w:themeColor="text1"/>
          <w:szCs w:val="24"/>
        </w:rPr>
      </w:pPr>
      <w:r w:rsidRPr="004A1D6C">
        <w:rPr>
          <w:rFonts w:ascii="Times New Roman" w:eastAsia="標楷體" w:hAnsi="Times New Roman" w:cs="Times New Roman"/>
          <w:color w:val="000000" w:themeColor="text1"/>
          <w:szCs w:val="24"/>
        </w:rPr>
        <w:t>本縣國小教師</w:t>
      </w:r>
      <w:r w:rsidRPr="004A1D6C">
        <w:rPr>
          <w:rFonts w:ascii="Times New Roman" w:eastAsia="標楷體" w:hAnsi="Times New Roman" w:cs="Times New Roman"/>
          <w:color w:val="000000" w:themeColor="text1"/>
          <w:szCs w:val="24"/>
        </w:rPr>
        <w:t>40</w:t>
      </w:r>
      <w:r w:rsidRPr="004A1D6C">
        <w:rPr>
          <w:rFonts w:ascii="Times New Roman" w:eastAsia="標楷體" w:hAnsi="Times New Roman" w:cs="Times New Roman"/>
          <w:color w:val="000000" w:themeColor="text1"/>
          <w:szCs w:val="24"/>
        </w:rPr>
        <w:t>人</w:t>
      </w:r>
      <w:r w:rsidRPr="004A1D6C">
        <w:rPr>
          <w:rFonts w:ascii="Times New Roman" w:eastAsia="標楷體" w:hAnsi="Times New Roman" w:cs="Times New Roman"/>
          <w:color w:val="000000" w:themeColor="text1"/>
          <w:szCs w:val="24"/>
        </w:rPr>
        <w:t>(</w:t>
      </w:r>
      <w:r w:rsidRPr="004A1D6C">
        <w:rPr>
          <w:rFonts w:ascii="Times New Roman" w:eastAsia="標楷體" w:hAnsi="Times New Roman" w:cs="Times New Roman"/>
          <w:color w:val="000000" w:themeColor="text1"/>
          <w:szCs w:val="24"/>
        </w:rPr>
        <w:t>錄取類別依序為輔導員、</w:t>
      </w:r>
      <w:r>
        <w:rPr>
          <w:rFonts w:ascii="Times New Roman" w:eastAsia="標楷體" w:hAnsi="Times New Roman" w:cs="Times New Roman" w:hint="eastAsia"/>
          <w:color w:val="000000" w:themeColor="text1"/>
          <w:szCs w:val="24"/>
        </w:rPr>
        <w:t>低年級教師</w:t>
      </w:r>
      <w:r w:rsidRPr="004A1D6C">
        <w:rPr>
          <w:rFonts w:ascii="Times New Roman" w:eastAsia="標楷體" w:hAnsi="Times New Roman" w:cs="Times New Roman"/>
          <w:color w:val="000000" w:themeColor="text1"/>
          <w:szCs w:val="24"/>
        </w:rPr>
        <w:t>、任教國</w:t>
      </w:r>
      <w:r>
        <w:rPr>
          <w:rFonts w:ascii="Times New Roman" w:eastAsia="標楷體" w:hAnsi="Times New Roman" w:cs="Times New Roman" w:hint="eastAsia"/>
          <w:color w:val="000000" w:themeColor="text1"/>
          <w:szCs w:val="24"/>
        </w:rPr>
        <w:t>語</w:t>
      </w:r>
      <w:r w:rsidRPr="004A1D6C">
        <w:rPr>
          <w:rFonts w:ascii="Times New Roman" w:eastAsia="標楷體" w:hAnsi="Times New Roman" w:cs="Times New Roman"/>
          <w:color w:val="000000" w:themeColor="text1"/>
          <w:szCs w:val="24"/>
        </w:rPr>
        <w:t>文之教師</w:t>
      </w:r>
      <w:r>
        <w:rPr>
          <w:rFonts w:ascii="標楷體" w:eastAsia="標楷體" w:hAnsi="標楷體" w:cs="Times New Roman" w:hint="eastAsia"/>
          <w:color w:val="000000" w:themeColor="text1"/>
          <w:szCs w:val="24"/>
        </w:rPr>
        <w:t>、</w:t>
      </w:r>
      <w:r w:rsidRPr="004A1D6C">
        <w:rPr>
          <w:rFonts w:ascii="Times New Roman" w:eastAsia="標楷體" w:hAnsi="Times New Roman" w:cs="Times New Roman"/>
          <w:color w:val="000000" w:themeColor="text1"/>
          <w:szCs w:val="24"/>
        </w:rPr>
        <w:t>有興趣之教師；同一類別依報名教師進修網之報名順序</w:t>
      </w:r>
      <w:r w:rsidRPr="004A1D6C">
        <w:rPr>
          <w:rFonts w:ascii="Times New Roman" w:eastAsia="標楷體" w:hAnsi="Times New Roman" w:cs="Times New Roman"/>
          <w:color w:val="000000" w:themeColor="text1"/>
          <w:szCs w:val="24"/>
        </w:rPr>
        <w:t xml:space="preserve">)         </w:t>
      </w:r>
    </w:p>
    <w:p w:rsidR="00C07F9A" w:rsidRPr="004A1D6C" w:rsidRDefault="00C07F9A" w:rsidP="00C07F9A">
      <w:pPr>
        <w:snapToGrid w:val="0"/>
        <w:spacing w:line="400" w:lineRule="atLeast"/>
        <w:rPr>
          <w:rFonts w:ascii="Times New Roman" w:eastAsia="標楷體" w:hAnsi="Times New Roman" w:cs="Times New Roman"/>
          <w:color w:val="000000" w:themeColor="text1"/>
          <w:szCs w:val="24"/>
        </w:rPr>
      </w:pPr>
      <w:r w:rsidRPr="004A1D6C">
        <w:rPr>
          <w:rFonts w:ascii="Times New Roman" w:eastAsia="標楷體" w:hAnsi="Times New Roman" w:cs="Times New Roman"/>
          <w:color w:val="000000" w:themeColor="text1"/>
          <w:szCs w:val="24"/>
        </w:rPr>
        <w:t>五</w:t>
      </w:r>
      <w:r w:rsidRPr="004A1D6C">
        <w:rPr>
          <w:rFonts w:ascii="Times New Roman" w:eastAsia="新細明體" w:hAnsi="Times New Roman" w:cs="Times New Roman"/>
          <w:color w:val="000000" w:themeColor="text1"/>
          <w:szCs w:val="24"/>
        </w:rPr>
        <w:t>、</w:t>
      </w:r>
      <w:r w:rsidRPr="004A1D6C">
        <w:rPr>
          <w:rFonts w:ascii="Times New Roman" w:eastAsia="標楷體" w:hAnsi="Times New Roman" w:cs="Times New Roman"/>
          <w:color w:val="000000" w:themeColor="text1"/>
          <w:szCs w:val="24"/>
        </w:rPr>
        <w:t>實施地點：金門縣國教輔導團。</w:t>
      </w:r>
    </w:p>
    <w:p w:rsidR="00C07F9A" w:rsidRPr="004A1D6C" w:rsidRDefault="00C07F9A" w:rsidP="00C07F9A">
      <w:pPr>
        <w:snapToGrid w:val="0"/>
        <w:spacing w:line="400" w:lineRule="atLeast"/>
        <w:ind w:rightChars="-117" w:right="-281"/>
        <w:jc w:val="both"/>
        <w:rPr>
          <w:rFonts w:ascii="Times New Roman" w:eastAsia="標楷體" w:hAnsi="Times New Roman" w:cs="Times New Roman"/>
          <w:color w:val="000000" w:themeColor="text1"/>
          <w:szCs w:val="24"/>
        </w:rPr>
      </w:pPr>
      <w:r w:rsidRPr="004A1D6C">
        <w:rPr>
          <w:rFonts w:ascii="Times New Roman" w:eastAsia="標楷體" w:hAnsi="Times New Roman" w:cs="Times New Roman"/>
          <w:color w:val="000000" w:themeColor="text1"/>
          <w:szCs w:val="24"/>
        </w:rPr>
        <w:t>六</w:t>
      </w:r>
      <w:r w:rsidRPr="004A1D6C">
        <w:rPr>
          <w:rFonts w:ascii="Times New Roman" w:eastAsia="新細明體" w:hAnsi="Times New Roman" w:cs="Times New Roman"/>
          <w:color w:val="000000" w:themeColor="text1"/>
          <w:szCs w:val="24"/>
        </w:rPr>
        <w:t>、</w:t>
      </w:r>
      <w:r w:rsidRPr="004A1D6C">
        <w:rPr>
          <w:rFonts w:ascii="Times New Roman" w:eastAsia="標楷體" w:hAnsi="Times New Roman" w:cs="Times New Roman"/>
          <w:color w:val="000000" w:themeColor="text1"/>
          <w:szCs w:val="24"/>
        </w:rPr>
        <w:t>實施時間</w:t>
      </w:r>
      <w:r w:rsidRPr="004A1D6C">
        <w:rPr>
          <w:rFonts w:ascii="Times New Roman" w:eastAsia="標楷體" w:hAnsi="Times New Roman" w:cs="Times New Roman"/>
          <w:color w:val="000000" w:themeColor="text1"/>
          <w:szCs w:val="24"/>
        </w:rPr>
        <w:t>:</w:t>
      </w:r>
      <w:r w:rsidRPr="004A1D6C">
        <w:rPr>
          <w:rFonts w:ascii="Times New Roman" w:eastAsia="標楷體" w:hAnsi="Times New Roman" w:cs="Times New Roman"/>
          <w:szCs w:val="24"/>
        </w:rPr>
        <w:t>109</w:t>
      </w:r>
      <w:r w:rsidRPr="004A1D6C">
        <w:rPr>
          <w:rFonts w:ascii="Times New Roman" w:eastAsia="標楷體" w:hAnsi="Times New Roman" w:cs="Times New Roman"/>
          <w:szCs w:val="24"/>
        </w:rPr>
        <w:t>年</w:t>
      </w:r>
      <w:r w:rsidRPr="004A1D6C">
        <w:rPr>
          <w:rFonts w:ascii="Times New Roman" w:eastAsia="標楷體" w:hAnsi="Times New Roman" w:cs="Times New Roman"/>
          <w:szCs w:val="24"/>
        </w:rPr>
        <w:t>10</w:t>
      </w:r>
      <w:r w:rsidRPr="004A1D6C">
        <w:rPr>
          <w:rFonts w:ascii="Times New Roman" w:eastAsia="標楷體" w:hAnsi="Times New Roman" w:cs="Times New Roman"/>
          <w:szCs w:val="24"/>
        </w:rPr>
        <w:t>月</w:t>
      </w:r>
      <w:r>
        <w:rPr>
          <w:rFonts w:ascii="Times New Roman" w:eastAsia="標楷體" w:hAnsi="Times New Roman" w:cs="Times New Roman" w:hint="eastAsia"/>
          <w:szCs w:val="24"/>
        </w:rPr>
        <w:t>19</w:t>
      </w:r>
      <w:r w:rsidRPr="004A1D6C">
        <w:rPr>
          <w:rFonts w:ascii="Times New Roman" w:eastAsia="標楷體" w:hAnsi="Times New Roman" w:cs="Times New Roman"/>
          <w:szCs w:val="24"/>
        </w:rPr>
        <w:t>日</w:t>
      </w:r>
      <w:r w:rsidRPr="004A1D6C">
        <w:rPr>
          <w:rFonts w:ascii="Times New Roman" w:eastAsia="標楷體" w:hAnsi="Times New Roman" w:cs="Times New Roman"/>
          <w:szCs w:val="24"/>
        </w:rPr>
        <w:t>(</w:t>
      </w:r>
      <w:r w:rsidRPr="004A1D6C">
        <w:rPr>
          <w:rFonts w:ascii="Times New Roman" w:eastAsia="標楷體" w:hAnsi="Times New Roman" w:cs="Times New Roman"/>
          <w:color w:val="000000" w:themeColor="text1"/>
          <w:szCs w:val="24"/>
        </w:rPr>
        <w:t>星期</w:t>
      </w:r>
      <w:r>
        <w:rPr>
          <w:rFonts w:ascii="Times New Roman" w:eastAsia="標楷體" w:hAnsi="Times New Roman" w:cs="Times New Roman" w:hint="eastAsia"/>
          <w:color w:val="000000" w:themeColor="text1"/>
          <w:szCs w:val="24"/>
        </w:rPr>
        <w:t>一</w:t>
      </w:r>
      <w:r w:rsidRPr="004A1D6C">
        <w:rPr>
          <w:rFonts w:ascii="Times New Roman" w:eastAsia="標楷體" w:hAnsi="Times New Roman" w:cs="Times New Roman"/>
          <w:color w:val="000000" w:themeColor="text1"/>
          <w:szCs w:val="24"/>
        </w:rPr>
        <w:t>)</w:t>
      </w:r>
    </w:p>
    <w:p w:rsidR="00C07F9A" w:rsidRPr="004A1D6C" w:rsidRDefault="00C07F9A" w:rsidP="00C07F9A">
      <w:pPr>
        <w:snapToGrid w:val="0"/>
        <w:spacing w:line="400" w:lineRule="atLeast"/>
        <w:ind w:rightChars="-117" w:right="-281"/>
        <w:jc w:val="both"/>
        <w:rPr>
          <w:rFonts w:ascii="Times New Roman" w:eastAsia="標楷體" w:hAnsi="Times New Roman" w:cs="Times New Roman"/>
          <w:color w:val="000000" w:themeColor="text1"/>
          <w:szCs w:val="24"/>
        </w:rPr>
      </w:pPr>
      <w:r w:rsidRPr="004A1D6C">
        <w:rPr>
          <w:rFonts w:ascii="Times New Roman" w:eastAsia="標楷體" w:hAnsi="Times New Roman" w:cs="Times New Roman"/>
          <w:color w:val="000000" w:themeColor="text1"/>
          <w:szCs w:val="24"/>
        </w:rPr>
        <w:t>七</w:t>
      </w:r>
      <w:r w:rsidRPr="004A1D6C">
        <w:rPr>
          <w:rFonts w:ascii="Times New Roman" w:eastAsia="新細明體" w:hAnsi="Times New Roman" w:cs="Times New Roman"/>
          <w:color w:val="000000" w:themeColor="text1"/>
          <w:szCs w:val="24"/>
        </w:rPr>
        <w:t>、</w:t>
      </w:r>
      <w:r w:rsidRPr="004A1D6C">
        <w:rPr>
          <w:rFonts w:ascii="Times New Roman" w:eastAsia="標楷體" w:hAnsi="Times New Roman" w:cs="Times New Roman"/>
          <w:color w:val="000000" w:themeColor="text1"/>
          <w:szCs w:val="24"/>
        </w:rPr>
        <w:t>實施課程</w:t>
      </w:r>
      <w:r w:rsidRPr="004A1D6C">
        <w:rPr>
          <w:rFonts w:ascii="Times New Roman" w:eastAsia="標楷體" w:hAnsi="Times New Roman" w:cs="Times New Roman"/>
          <w:color w:val="000000" w:themeColor="text1"/>
          <w:szCs w:val="24"/>
        </w:rPr>
        <w:t>:</w:t>
      </w:r>
    </w:p>
    <w:tbl>
      <w:tblPr>
        <w:tblpPr w:leftFromText="180" w:rightFromText="180" w:vertAnchor="text" w:horzAnchor="margin" w:tblpY="79"/>
        <w:tblW w:w="10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5"/>
        <w:gridCol w:w="1774"/>
        <w:gridCol w:w="1276"/>
        <w:gridCol w:w="4252"/>
        <w:gridCol w:w="2082"/>
      </w:tblGrid>
      <w:tr w:rsidR="00C07F9A" w:rsidRPr="004A1D6C" w:rsidTr="00A12FD5">
        <w:trPr>
          <w:trHeight w:val="340"/>
        </w:trPr>
        <w:tc>
          <w:tcPr>
            <w:tcW w:w="10289" w:type="dxa"/>
            <w:gridSpan w:val="5"/>
            <w:shd w:val="clear" w:color="auto" w:fill="D9D9D9"/>
            <w:vAlign w:val="center"/>
          </w:tcPr>
          <w:p w:rsidR="00C07F9A" w:rsidRPr="004A1D6C" w:rsidRDefault="00C07F9A" w:rsidP="00C07F9A">
            <w:pPr>
              <w:jc w:val="center"/>
              <w:rPr>
                <w:rFonts w:ascii="Times New Roman" w:eastAsia="標楷體" w:hAnsi="Times New Roman" w:cs="Times New Roman"/>
                <w:b/>
                <w:color w:val="000000" w:themeColor="text1"/>
                <w:kern w:val="0"/>
                <w:szCs w:val="24"/>
              </w:rPr>
            </w:pPr>
            <w:r w:rsidRPr="004A1D6C">
              <w:rPr>
                <w:rFonts w:ascii="Times New Roman" w:eastAsia="標楷體" w:hAnsi="Times New Roman" w:cs="Times New Roman"/>
                <w:b/>
                <w:color w:val="000000" w:themeColor="text1"/>
                <w:kern w:val="0"/>
                <w:szCs w:val="24"/>
              </w:rPr>
              <w:t>「</w:t>
            </w:r>
            <w:r w:rsidRPr="004A1D6C">
              <w:rPr>
                <w:rFonts w:ascii="Times New Roman" w:eastAsia="標楷體" w:hAnsi="Times New Roman" w:cs="Times New Roman"/>
                <w:b/>
                <w:szCs w:val="24"/>
              </w:rPr>
              <w:t>扎</w:t>
            </w:r>
            <w:r w:rsidRPr="004A1D6C">
              <w:rPr>
                <w:rFonts w:ascii="Times New Roman" w:eastAsia="標楷體" w:hAnsi="Times New Roman" w:cs="Times New Roman"/>
                <w:b/>
                <w:color w:val="000000" w:themeColor="text1"/>
                <w:szCs w:val="24"/>
              </w:rPr>
              <w:t>根語文教學力</w:t>
            </w:r>
            <w:r w:rsidRPr="004A1D6C">
              <w:rPr>
                <w:rFonts w:ascii="Times New Roman" w:eastAsia="標楷體" w:hAnsi="Times New Roman" w:cs="Times New Roman"/>
                <w:b/>
                <w:color w:val="000000" w:themeColor="text1"/>
                <w:kern w:val="0"/>
                <w:szCs w:val="24"/>
              </w:rPr>
              <w:t>」課表（</w:t>
            </w:r>
            <w:r w:rsidRPr="004A1D6C">
              <w:rPr>
                <w:rFonts w:ascii="Times New Roman" w:eastAsia="標楷體" w:hAnsi="Times New Roman" w:cs="Times New Roman"/>
                <w:b/>
                <w:color w:val="000000" w:themeColor="text1"/>
                <w:kern w:val="0"/>
                <w:szCs w:val="24"/>
              </w:rPr>
              <w:t>10</w:t>
            </w:r>
            <w:r w:rsidRPr="004A1D6C">
              <w:rPr>
                <w:rFonts w:ascii="Times New Roman" w:eastAsia="標楷體" w:hAnsi="Times New Roman" w:cs="Times New Roman"/>
                <w:b/>
                <w:color w:val="000000" w:themeColor="text1"/>
                <w:kern w:val="0"/>
                <w:szCs w:val="24"/>
              </w:rPr>
              <w:t>月</w:t>
            </w:r>
            <w:r>
              <w:rPr>
                <w:rFonts w:ascii="Times New Roman" w:eastAsia="標楷體" w:hAnsi="Times New Roman" w:cs="Times New Roman" w:hint="eastAsia"/>
                <w:b/>
                <w:color w:val="000000" w:themeColor="text1"/>
                <w:kern w:val="0"/>
                <w:szCs w:val="24"/>
              </w:rPr>
              <w:t>19</w:t>
            </w:r>
            <w:r w:rsidRPr="004A1D6C">
              <w:rPr>
                <w:rFonts w:ascii="Times New Roman" w:eastAsia="標楷體" w:hAnsi="Times New Roman" w:cs="Times New Roman"/>
                <w:b/>
                <w:color w:val="000000" w:themeColor="text1"/>
                <w:kern w:val="0"/>
                <w:szCs w:val="24"/>
              </w:rPr>
              <w:t>日於金門縣國教輔導團）</w:t>
            </w:r>
            <w:r w:rsidRPr="004A1D6C">
              <w:rPr>
                <w:rFonts w:ascii="Times New Roman" w:eastAsia="標楷體" w:hAnsi="Times New Roman" w:cs="Times New Roman"/>
                <w:b/>
                <w:color w:val="000000" w:themeColor="text1"/>
                <w:kern w:val="0"/>
                <w:szCs w:val="24"/>
              </w:rPr>
              <w:t xml:space="preserve"> </w:t>
            </w:r>
          </w:p>
        </w:tc>
      </w:tr>
      <w:tr w:rsidR="00C07F9A" w:rsidRPr="004A1D6C" w:rsidTr="00A12FD5">
        <w:trPr>
          <w:trHeight w:val="340"/>
        </w:trPr>
        <w:tc>
          <w:tcPr>
            <w:tcW w:w="905" w:type="dxa"/>
            <w:vAlign w:val="center"/>
          </w:tcPr>
          <w:p w:rsidR="00C07F9A" w:rsidRPr="004A1D6C" w:rsidRDefault="00C07F9A" w:rsidP="00A12FD5">
            <w:pPr>
              <w:jc w:val="center"/>
              <w:rPr>
                <w:rFonts w:ascii="Times New Roman" w:eastAsia="標楷體" w:hAnsi="Times New Roman" w:cs="Times New Roman"/>
                <w:color w:val="000000" w:themeColor="text1"/>
                <w:kern w:val="0"/>
                <w:szCs w:val="24"/>
              </w:rPr>
            </w:pPr>
            <w:r w:rsidRPr="004A1D6C">
              <w:rPr>
                <w:rFonts w:ascii="Times New Roman" w:eastAsia="標楷體" w:hAnsi="Times New Roman" w:cs="Times New Roman"/>
                <w:color w:val="000000" w:themeColor="text1"/>
                <w:kern w:val="0"/>
                <w:szCs w:val="24"/>
              </w:rPr>
              <w:t>程序</w:t>
            </w:r>
          </w:p>
        </w:tc>
        <w:tc>
          <w:tcPr>
            <w:tcW w:w="1774" w:type="dxa"/>
            <w:vAlign w:val="center"/>
          </w:tcPr>
          <w:p w:rsidR="00C07F9A" w:rsidRPr="004A1D6C" w:rsidRDefault="00C07F9A" w:rsidP="00A12FD5">
            <w:pPr>
              <w:jc w:val="center"/>
              <w:rPr>
                <w:rFonts w:ascii="Times New Roman" w:eastAsia="標楷體" w:hAnsi="Times New Roman" w:cs="Times New Roman"/>
                <w:color w:val="000000" w:themeColor="text1"/>
                <w:kern w:val="0"/>
                <w:szCs w:val="24"/>
              </w:rPr>
            </w:pPr>
            <w:r w:rsidRPr="004A1D6C">
              <w:rPr>
                <w:rFonts w:ascii="Times New Roman" w:eastAsia="標楷體" w:hAnsi="Times New Roman" w:cs="Times New Roman"/>
                <w:color w:val="000000" w:themeColor="text1"/>
                <w:kern w:val="0"/>
                <w:szCs w:val="24"/>
              </w:rPr>
              <w:t>起訖時間</w:t>
            </w:r>
          </w:p>
        </w:tc>
        <w:tc>
          <w:tcPr>
            <w:tcW w:w="1276" w:type="dxa"/>
            <w:vAlign w:val="center"/>
          </w:tcPr>
          <w:p w:rsidR="00C07F9A" w:rsidRPr="004A1D6C" w:rsidRDefault="00C07F9A" w:rsidP="00A12FD5">
            <w:pPr>
              <w:jc w:val="center"/>
              <w:rPr>
                <w:rFonts w:ascii="Times New Roman" w:eastAsia="標楷體" w:hAnsi="Times New Roman" w:cs="Times New Roman"/>
                <w:color w:val="000000" w:themeColor="text1"/>
                <w:kern w:val="0"/>
                <w:szCs w:val="24"/>
              </w:rPr>
            </w:pPr>
            <w:r w:rsidRPr="004A1D6C">
              <w:rPr>
                <w:rFonts w:ascii="Times New Roman" w:eastAsia="標楷體" w:hAnsi="Times New Roman" w:cs="Times New Roman"/>
                <w:color w:val="000000" w:themeColor="text1"/>
                <w:kern w:val="0"/>
                <w:szCs w:val="24"/>
              </w:rPr>
              <w:t>活動分鐘數</w:t>
            </w:r>
          </w:p>
        </w:tc>
        <w:tc>
          <w:tcPr>
            <w:tcW w:w="4252" w:type="dxa"/>
            <w:vAlign w:val="center"/>
          </w:tcPr>
          <w:p w:rsidR="00C07F9A" w:rsidRPr="004A1D6C" w:rsidRDefault="00C07F9A" w:rsidP="00A12FD5">
            <w:pPr>
              <w:jc w:val="center"/>
              <w:rPr>
                <w:rFonts w:ascii="Times New Roman" w:eastAsia="標楷體" w:hAnsi="Times New Roman" w:cs="Times New Roman"/>
                <w:color w:val="000000" w:themeColor="text1"/>
                <w:kern w:val="0"/>
                <w:szCs w:val="24"/>
              </w:rPr>
            </w:pPr>
            <w:r w:rsidRPr="004A1D6C">
              <w:rPr>
                <w:rFonts w:ascii="Times New Roman" w:eastAsia="標楷體" w:hAnsi="Times New Roman" w:cs="Times New Roman"/>
                <w:color w:val="000000" w:themeColor="text1"/>
                <w:kern w:val="0"/>
                <w:szCs w:val="24"/>
              </w:rPr>
              <w:t>研習內容</w:t>
            </w:r>
          </w:p>
        </w:tc>
        <w:tc>
          <w:tcPr>
            <w:tcW w:w="2082" w:type="dxa"/>
            <w:vAlign w:val="center"/>
          </w:tcPr>
          <w:p w:rsidR="00C07F9A" w:rsidRPr="004A1D6C" w:rsidRDefault="00C07F9A" w:rsidP="00A12FD5">
            <w:pPr>
              <w:jc w:val="center"/>
              <w:rPr>
                <w:rFonts w:ascii="Times New Roman" w:eastAsia="標楷體" w:hAnsi="Times New Roman" w:cs="Times New Roman"/>
                <w:color w:val="000000" w:themeColor="text1"/>
                <w:kern w:val="0"/>
                <w:szCs w:val="24"/>
              </w:rPr>
            </w:pPr>
            <w:r w:rsidRPr="004A1D6C">
              <w:rPr>
                <w:rFonts w:ascii="Times New Roman" w:eastAsia="標楷體" w:hAnsi="Times New Roman" w:cs="Times New Roman"/>
                <w:color w:val="000000" w:themeColor="text1"/>
                <w:kern w:val="0"/>
                <w:szCs w:val="24"/>
              </w:rPr>
              <w:t>主持人</w:t>
            </w:r>
          </w:p>
        </w:tc>
      </w:tr>
      <w:tr w:rsidR="00C07F9A" w:rsidRPr="004A1D6C" w:rsidTr="00A12FD5">
        <w:trPr>
          <w:cantSplit/>
          <w:trHeight w:val="340"/>
        </w:trPr>
        <w:tc>
          <w:tcPr>
            <w:tcW w:w="905" w:type="dxa"/>
            <w:vAlign w:val="center"/>
          </w:tcPr>
          <w:p w:rsidR="00C07F9A" w:rsidRPr="004A1D6C" w:rsidRDefault="00C07F9A" w:rsidP="00A12FD5">
            <w:pPr>
              <w:jc w:val="center"/>
              <w:rPr>
                <w:rFonts w:ascii="Times New Roman" w:eastAsia="標楷體" w:hAnsi="Times New Roman" w:cs="Times New Roman"/>
                <w:color w:val="000000" w:themeColor="text1"/>
                <w:kern w:val="0"/>
                <w:szCs w:val="24"/>
              </w:rPr>
            </w:pPr>
            <w:proofErr w:type="gramStart"/>
            <w:r w:rsidRPr="004A1D6C">
              <w:rPr>
                <w:rFonts w:ascii="Times New Roman" w:eastAsia="標楷體" w:hAnsi="Times New Roman" w:cs="Times New Roman"/>
                <w:color w:val="000000" w:themeColor="text1"/>
                <w:kern w:val="0"/>
                <w:szCs w:val="24"/>
              </w:rPr>
              <w:t>一</w:t>
            </w:r>
            <w:proofErr w:type="gramEnd"/>
          </w:p>
        </w:tc>
        <w:tc>
          <w:tcPr>
            <w:tcW w:w="1774" w:type="dxa"/>
            <w:vAlign w:val="center"/>
          </w:tcPr>
          <w:p w:rsidR="00C07F9A" w:rsidRPr="004A1D6C" w:rsidRDefault="00C07F9A" w:rsidP="00A12FD5">
            <w:pPr>
              <w:jc w:val="center"/>
              <w:rPr>
                <w:rFonts w:ascii="Times New Roman" w:eastAsia="標楷體" w:hAnsi="Times New Roman" w:cs="Times New Roman"/>
                <w:color w:val="000000" w:themeColor="text1"/>
                <w:kern w:val="0"/>
                <w:szCs w:val="24"/>
              </w:rPr>
            </w:pPr>
            <w:r w:rsidRPr="004A1D6C">
              <w:rPr>
                <w:rFonts w:ascii="Times New Roman" w:eastAsia="標楷體" w:hAnsi="Times New Roman" w:cs="Times New Roman"/>
                <w:color w:val="000000" w:themeColor="text1"/>
                <w:kern w:val="0"/>
                <w:szCs w:val="24"/>
              </w:rPr>
              <w:t>1320-1330</w:t>
            </w:r>
          </w:p>
        </w:tc>
        <w:tc>
          <w:tcPr>
            <w:tcW w:w="1276" w:type="dxa"/>
            <w:vAlign w:val="center"/>
          </w:tcPr>
          <w:p w:rsidR="00C07F9A" w:rsidRPr="004A1D6C" w:rsidRDefault="00C07F9A" w:rsidP="00A12FD5">
            <w:pPr>
              <w:jc w:val="center"/>
              <w:rPr>
                <w:rFonts w:ascii="Times New Roman" w:eastAsia="標楷體" w:hAnsi="Times New Roman" w:cs="Times New Roman"/>
                <w:color w:val="000000" w:themeColor="text1"/>
                <w:kern w:val="0"/>
                <w:szCs w:val="24"/>
              </w:rPr>
            </w:pPr>
            <w:r w:rsidRPr="004A1D6C">
              <w:rPr>
                <w:rFonts w:ascii="Times New Roman" w:eastAsia="標楷體" w:hAnsi="Times New Roman" w:cs="Times New Roman"/>
                <w:color w:val="000000" w:themeColor="text1"/>
                <w:kern w:val="0"/>
                <w:szCs w:val="24"/>
              </w:rPr>
              <w:t>10</w:t>
            </w:r>
          </w:p>
        </w:tc>
        <w:tc>
          <w:tcPr>
            <w:tcW w:w="4252" w:type="dxa"/>
            <w:vAlign w:val="center"/>
          </w:tcPr>
          <w:p w:rsidR="00C07F9A" w:rsidRPr="004A1D6C" w:rsidRDefault="00C07F9A" w:rsidP="00A12FD5">
            <w:pPr>
              <w:jc w:val="center"/>
              <w:rPr>
                <w:rFonts w:ascii="Times New Roman" w:eastAsia="標楷體" w:hAnsi="Times New Roman" w:cs="Times New Roman"/>
                <w:color w:val="000000" w:themeColor="text1"/>
                <w:kern w:val="0"/>
                <w:szCs w:val="24"/>
              </w:rPr>
            </w:pPr>
            <w:r w:rsidRPr="004A1D6C">
              <w:rPr>
                <w:rFonts w:ascii="Times New Roman" w:eastAsia="標楷體" w:hAnsi="Times New Roman" w:cs="Times New Roman"/>
                <w:color w:val="000000" w:themeColor="text1"/>
                <w:kern w:val="0"/>
                <w:szCs w:val="24"/>
              </w:rPr>
              <w:t>報到</w:t>
            </w:r>
          </w:p>
        </w:tc>
        <w:tc>
          <w:tcPr>
            <w:tcW w:w="2082" w:type="dxa"/>
            <w:vAlign w:val="center"/>
          </w:tcPr>
          <w:p w:rsidR="00C07F9A" w:rsidRPr="004A1D6C" w:rsidRDefault="00C07F9A" w:rsidP="00A12FD5">
            <w:pPr>
              <w:jc w:val="center"/>
              <w:rPr>
                <w:rFonts w:ascii="Times New Roman" w:eastAsia="標楷體" w:hAnsi="Times New Roman" w:cs="Times New Roman"/>
                <w:color w:val="000000" w:themeColor="text1"/>
                <w:spacing w:val="-20"/>
                <w:kern w:val="0"/>
                <w:szCs w:val="24"/>
              </w:rPr>
            </w:pPr>
            <w:r w:rsidRPr="004A1D6C">
              <w:rPr>
                <w:rFonts w:ascii="Times New Roman" w:eastAsia="標楷體" w:hAnsi="Times New Roman" w:cs="Times New Roman"/>
                <w:color w:val="000000" w:themeColor="text1"/>
                <w:spacing w:val="-20"/>
                <w:kern w:val="0"/>
                <w:szCs w:val="24"/>
              </w:rPr>
              <w:t>輔導團員</w:t>
            </w:r>
          </w:p>
        </w:tc>
      </w:tr>
      <w:tr w:rsidR="00C07F9A" w:rsidRPr="004A1D6C" w:rsidTr="00A12FD5">
        <w:trPr>
          <w:cantSplit/>
          <w:trHeight w:val="340"/>
        </w:trPr>
        <w:tc>
          <w:tcPr>
            <w:tcW w:w="905" w:type="dxa"/>
            <w:vAlign w:val="center"/>
          </w:tcPr>
          <w:p w:rsidR="00C07F9A" w:rsidRPr="004A1D6C" w:rsidRDefault="00C07F9A" w:rsidP="00A12FD5">
            <w:pPr>
              <w:jc w:val="center"/>
              <w:rPr>
                <w:rFonts w:ascii="Times New Roman" w:eastAsia="標楷體" w:hAnsi="Times New Roman" w:cs="Times New Roman"/>
                <w:color w:val="000000" w:themeColor="text1"/>
                <w:kern w:val="0"/>
                <w:szCs w:val="24"/>
              </w:rPr>
            </w:pPr>
            <w:r w:rsidRPr="004A1D6C">
              <w:rPr>
                <w:rFonts w:ascii="Times New Roman" w:eastAsia="標楷體" w:hAnsi="Times New Roman" w:cs="Times New Roman"/>
                <w:color w:val="000000" w:themeColor="text1"/>
                <w:kern w:val="0"/>
                <w:szCs w:val="24"/>
              </w:rPr>
              <w:t>二</w:t>
            </w:r>
          </w:p>
        </w:tc>
        <w:tc>
          <w:tcPr>
            <w:tcW w:w="1774" w:type="dxa"/>
            <w:vAlign w:val="center"/>
          </w:tcPr>
          <w:p w:rsidR="00C07F9A" w:rsidRPr="004A1D6C" w:rsidRDefault="00C07F9A" w:rsidP="00A12FD5">
            <w:pPr>
              <w:jc w:val="center"/>
              <w:rPr>
                <w:rFonts w:ascii="Times New Roman" w:eastAsia="標楷體" w:hAnsi="Times New Roman" w:cs="Times New Roman"/>
                <w:color w:val="000000" w:themeColor="text1"/>
                <w:kern w:val="0"/>
                <w:szCs w:val="24"/>
              </w:rPr>
            </w:pPr>
            <w:r w:rsidRPr="004A1D6C">
              <w:rPr>
                <w:rFonts w:ascii="Times New Roman" w:eastAsia="標楷體" w:hAnsi="Times New Roman" w:cs="Times New Roman"/>
                <w:color w:val="000000" w:themeColor="text1"/>
                <w:kern w:val="0"/>
                <w:szCs w:val="24"/>
              </w:rPr>
              <w:t>1330-1500</w:t>
            </w:r>
          </w:p>
        </w:tc>
        <w:tc>
          <w:tcPr>
            <w:tcW w:w="1276" w:type="dxa"/>
            <w:vAlign w:val="center"/>
          </w:tcPr>
          <w:p w:rsidR="00C07F9A" w:rsidRPr="004A1D6C" w:rsidRDefault="00C07F9A" w:rsidP="00A12FD5">
            <w:pPr>
              <w:rPr>
                <w:rFonts w:ascii="Times New Roman" w:eastAsia="標楷體" w:hAnsi="Times New Roman" w:cs="Times New Roman"/>
                <w:color w:val="000000" w:themeColor="text1"/>
                <w:kern w:val="0"/>
                <w:szCs w:val="24"/>
              </w:rPr>
            </w:pPr>
            <w:r w:rsidRPr="004A1D6C">
              <w:rPr>
                <w:rFonts w:ascii="Times New Roman" w:eastAsia="標楷體" w:hAnsi="Times New Roman" w:cs="Times New Roman"/>
                <w:color w:val="000000" w:themeColor="text1"/>
                <w:kern w:val="0"/>
                <w:szCs w:val="24"/>
              </w:rPr>
              <w:t xml:space="preserve">    90</w:t>
            </w:r>
          </w:p>
        </w:tc>
        <w:tc>
          <w:tcPr>
            <w:tcW w:w="4252" w:type="dxa"/>
            <w:vAlign w:val="center"/>
          </w:tcPr>
          <w:p w:rsidR="00C07F9A" w:rsidRPr="004A1D6C" w:rsidRDefault="00C07F9A" w:rsidP="00A12FD5">
            <w:pPr>
              <w:jc w:val="center"/>
              <w:rPr>
                <w:rFonts w:ascii="Times New Roman" w:eastAsia="標楷體" w:hAnsi="Times New Roman" w:cs="Times New Roman"/>
                <w:color w:val="000000" w:themeColor="text1"/>
                <w:kern w:val="0"/>
                <w:szCs w:val="24"/>
              </w:rPr>
            </w:pPr>
            <w:proofErr w:type="gramStart"/>
            <w:r w:rsidRPr="004A1D6C">
              <w:rPr>
                <w:rFonts w:ascii="Times New Roman" w:eastAsia="標楷體" w:hAnsi="Times New Roman" w:cs="Times New Roman"/>
                <w:color w:val="000000" w:themeColor="text1"/>
                <w:szCs w:val="24"/>
              </w:rPr>
              <w:t>札</w:t>
            </w:r>
            <w:proofErr w:type="gramEnd"/>
            <w:r w:rsidRPr="004A1D6C">
              <w:rPr>
                <w:rFonts w:ascii="Times New Roman" w:eastAsia="標楷體" w:hAnsi="Times New Roman" w:cs="Times New Roman"/>
                <w:color w:val="000000" w:themeColor="text1"/>
                <w:szCs w:val="24"/>
              </w:rPr>
              <w:t>根語文教學力</w:t>
            </w:r>
            <w:r>
              <w:rPr>
                <w:rFonts w:ascii="標楷體" w:eastAsia="標楷體" w:hAnsi="標楷體" w:cs="Times New Roman" w:hint="eastAsia"/>
                <w:color w:val="000000" w:themeColor="text1"/>
                <w:szCs w:val="24"/>
              </w:rPr>
              <w:t>：</w:t>
            </w:r>
            <w:r w:rsidRPr="002B6260">
              <w:rPr>
                <w:rFonts w:ascii="Times New Roman" w:eastAsia="標楷體" w:hAnsi="Times New Roman" w:cs="Times New Roman" w:hint="eastAsia"/>
                <w:color w:val="FF0000"/>
                <w:kern w:val="0"/>
                <w:szCs w:val="24"/>
              </w:rPr>
              <w:t>製作筆記</w:t>
            </w:r>
          </w:p>
        </w:tc>
        <w:tc>
          <w:tcPr>
            <w:tcW w:w="2082" w:type="dxa"/>
            <w:vAlign w:val="center"/>
          </w:tcPr>
          <w:p w:rsidR="00C07F9A" w:rsidRPr="004A1D6C" w:rsidRDefault="00C07F9A" w:rsidP="00A12FD5">
            <w:pPr>
              <w:jc w:val="center"/>
              <w:rPr>
                <w:rFonts w:ascii="Times New Roman" w:eastAsia="標楷體" w:hAnsi="Times New Roman" w:cs="Times New Roman"/>
                <w:spacing w:val="-20"/>
                <w:kern w:val="0"/>
                <w:szCs w:val="24"/>
              </w:rPr>
            </w:pPr>
            <w:r w:rsidRPr="004A1D6C">
              <w:rPr>
                <w:rFonts w:ascii="Times New Roman" w:eastAsia="標楷體" w:hAnsi="Times New Roman" w:cs="Times New Roman"/>
                <w:spacing w:val="-20"/>
                <w:kern w:val="0"/>
                <w:szCs w:val="24"/>
              </w:rPr>
              <w:t>段淑如老師</w:t>
            </w:r>
          </w:p>
        </w:tc>
      </w:tr>
      <w:tr w:rsidR="00C07F9A" w:rsidRPr="004A1D6C" w:rsidTr="00A12FD5">
        <w:trPr>
          <w:cantSplit/>
          <w:trHeight w:val="340"/>
        </w:trPr>
        <w:tc>
          <w:tcPr>
            <w:tcW w:w="905" w:type="dxa"/>
            <w:vAlign w:val="center"/>
          </w:tcPr>
          <w:p w:rsidR="00C07F9A" w:rsidRPr="004A1D6C" w:rsidRDefault="00C07F9A" w:rsidP="00A12FD5">
            <w:pPr>
              <w:jc w:val="center"/>
              <w:rPr>
                <w:rFonts w:ascii="Times New Roman" w:eastAsia="標楷體" w:hAnsi="Times New Roman" w:cs="Times New Roman"/>
                <w:color w:val="000000" w:themeColor="text1"/>
                <w:kern w:val="0"/>
                <w:szCs w:val="24"/>
              </w:rPr>
            </w:pPr>
            <w:r w:rsidRPr="004A1D6C">
              <w:rPr>
                <w:rFonts w:ascii="Times New Roman" w:eastAsia="標楷體" w:hAnsi="Times New Roman" w:cs="Times New Roman"/>
                <w:color w:val="000000" w:themeColor="text1"/>
                <w:kern w:val="0"/>
                <w:szCs w:val="24"/>
              </w:rPr>
              <w:t>三</w:t>
            </w:r>
          </w:p>
        </w:tc>
        <w:tc>
          <w:tcPr>
            <w:tcW w:w="1774" w:type="dxa"/>
            <w:vAlign w:val="center"/>
          </w:tcPr>
          <w:p w:rsidR="00C07F9A" w:rsidRPr="004A1D6C" w:rsidRDefault="00C07F9A" w:rsidP="00A12FD5">
            <w:pPr>
              <w:jc w:val="center"/>
              <w:rPr>
                <w:rFonts w:ascii="Times New Roman" w:eastAsia="標楷體" w:hAnsi="Times New Roman" w:cs="Times New Roman"/>
                <w:color w:val="000000" w:themeColor="text1"/>
                <w:kern w:val="0"/>
                <w:szCs w:val="24"/>
              </w:rPr>
            </w:pPr>
            <w:r w:rsidRPr="004A1D6C">
              <w:rPr>
                <w:rFonts w:ascii="Times New Roman" w:eastAsia="標楷體" w:hAnsi="Times New Roman" w:cs="Times New Roman"/>
                <w:color w:val="000000" w:themeColor="text1"/>
                <w:kern w:val="0"/>
                <w:szCs w:val="24"/>
              </w:rPr>
              <w:t>1500-1510</w:t>
            </w:r>
          </w:p>
        </w:tc>
        <w:tc>
          <w:tcPr>
            <w:tcW w:w="1276" w:type="dxa"/>
            <w:vAlign w:val="center"/>
          </w:tcPr>
          <w:p w:rsidR="00C07F9A" w:rsidRPr="004A1D6C" w:rsidRDefault="00C07F9A" w:rsidP="00A12FD5">
            <w:pPr>
              <w:jc w:val="center"/>
              <w:rPr>
                <w:rFonts w:ascii="Times New Roman" w:eastAsia="標楷體" w:hAnsi="Times New Roman" w:cs="Times New Roman"/>
                <w:color w:val="000000" w:themeColor="text1"/>
                <w:kern w:val="0"/>
                <w:szCs w:val="24"/>
              </w:rPr>
            </w:pPr>
            <w:r w:rsidRPr="004A1D6C">
              <w:rPr>
                <w:rFonts w:ascii="Times New Roman" w:eastAsia="標楷體" w:hAnsi="Times New Roman" w:cs="Times New Roman"/>
                <w:color w:val="000000" w:themeColor="text1"/>
                <w:kern w:val="0"/>
                <w:szCs w:val="24"/>
              </w:rPr>
              <w:t>10</w:t>
            </w:r>
          </w:p>
        </w:tc>
        <w:tc>
          <w:tcPr>
            <w:tcW w:w="4252" w:type="dxa"/>
            <w:vAlign w:val="center"/>
          </w:tcPr>
          <w:p w:rsidR="00C07F9A" w:rsidRPr="004A1D6C" w:rsidRDefault="00C07F9A" w:rsidP="00A12FD5">
            <w:pPr>
              <w:jc w:val="center"/>
              <w:rPr>
                <w:rFonts w:ascii="Times New Roman" w:eastAsia="標楷體" w:hAnsi="Times New Roman" w:cs="Times New Roman"/>
                <w:color w:val="000000" w:themeColor="text1"/>
                <w:kern w:val="0"/>
                <w:szCs w:val="24"/>
              </w:rPr>
            </w:pPr>
            <w:r w:rsidRPr="004A1D6C">
              <w:rPr>
                <w:rFonts w:ascii="Times New Roman" w:eastAsia="標楷體" w:hAnsi="Times New Roman" w:cs="Times New Roman"/>
                <w:color w:val="000000" w:themeColor="text1"/>
                <w:kern w:val="0"/>
                <w:szCs w:val="24"/>
              </w:rPr>
              <w:t>休息</w:t>
            </w:r>
          </w:p>
        </w:tc>
        <w:tc>
          <w:tcPr>
            <w:tcW w:w="2082" w:type="dxa"/>
            <w:vAlign w:val="center"/>
          </w:tcPr>
          <w:p w:rsidR="00C07F9A" w:rsidRPr="004A1D6C" w:rsidRDefault="00C07F9A" w:rsidP="00A12FD5">
            <w:pPr>
              <w:jc w:val="center"/>
              <w:rPr>
                <w:rFonts w:ascii="Times New Roman" w:eastAsia="標楷體" w:hAnsi="Times New Roman" w:cs="Times New Roman"/>
                <w:spacing w:val="-20"/>
                <w:kern w:val="0"/>
                <w:szCs w:val="24"/>
              </w:rPr>
            </w:pPr>
            <w:r w:rsidRPr="004A1D6C">
              <w:rPr>
                <w:rFonts w:ascii="Times New Roman" w:eastAsia="標楷體" w:hAnsi="Times New Roman" w:cs="Times New Roman"/>
                <w:spacing w:val="-20"/>
                <w:kern w:val="0"/>
                <w:szCs w:val="24"/>
              </w:rPr>
              <w:t>輔導團員</w:t>
            </w:r>
          </w:p>
        </w:tc>
      </w:tr>
      <w:tr w:rsidR="00C07F9A" w:rsidRPr="004A1D6C" w:rsidTr="00A12FD5">
        <w:trPr>
          <w:cantSplit/>
          <w:trHeight w:val="340"/>
        </w:trPr>
        <w:tc>
          <w:tcPr>
            <w:tcW w:w="905" w:type="dxa"/>
            <w:vAlign w:val="center"/>
          </w:tcPr>
          <w:p w:rsidR="00C07F9A" w:rsidRPr="004A1D6C" w:rsidRDefault="00C07F9A" w:rsidP="00A12FD5">
            <w:pPr>
              <w:jc w:val="center"/>
              <w:rPr>
                <w:rFonts w:ascii="Times New Roman" w:eastAsia="標楷體" w:hAnsi="Times New Roman" w:cs="Times New Roman"/>
                <w:color w:val="000000" w:themeColor="text1"/>
                <w:kern w:val="0"/>
                <w:szCs w:val="24"/>
              </w:rPr>
            </w:pPr>
            <w:r w:rsidRPr="004A1D6C">
              <w:rPr>
                <w:rFonts w:ascii="Times New Roman" w:eastAsia="標楷體" w:hAnsi="Times New Roman" w:cs="Times New Roman"/>
                <w:color w:val="000000" w:themeColor="text1"/>
                <w:kern w:val="0"/>
                <w:szCs w:val="24"/>
              </w:rPr>
              <w:t>四</w:t>
            </w:r>
          </w:p>
        </w:tc>
        <w:tc>
          <w:tcPr>
            <w:tcW w:w="1774" w:type="dxa"/>
            <w:vAlign w:val="center"/>
          </w:tcPr>
          <w:p w:rsidR="00C07F9A" w:rsidRPr="004A1D6C" w:rsidRDefault="00C07F9A" w:rsidP="00A12FD5">
            <w:pPr>
              <w:jc w:val="center"/>
              <w:rPr>
                <w:rFonts w:ascii="Times New Roman" w:eastAsia="標楷體" w:hAnsi="Times New Roman" w:cs="Times New Roman"/>
                <w:color w:val="000000" w:themeColor="text1"/>
                <w:kern w:val="0"/>
                <w:szCs w:val="24"/>
              </w:rPr>
            </w:pPr>
            <w:r w:rsidRPr="004A1D6C">
              <w:rPr>
                <w:rFonts w:ascii="Times New Roman" w:eastAsia="標楷體" w:hAnsi="Times New Roman" w:cs="Times New Roman"/>
                <w:color w:val="000000" w:themeColor="text1"/>
                <w:kern w:val="0"/>
                <w:szCs w:val="24"/>
              </w:rPr>
              <w:t>1520-1620</w:t>
            </w:r>
          </w:p>
        </w:tc>
        <w:tc>
          <w:tcPr>
            <w:tcW w:w="1276" w:type="dxa"/>
            <w:vAlign w:val="center"/>
          </w:tcPr>
          <w:p w:rsidR="00C07F9A" w:rsidRPr="004A1D6C" w:rsidRDefault="00C07F9A" w:rsidP="00A12FD5">
            <w:pPr>
              <w:jc w:val="center"/>
              <w:rPr>
                <w:rFonts w:ascii="Times New Roman" w:eastAsia="標楷體" w:hAnsi="Times New Roman" w:cs="Times New Roman"/>
                <w:color w:val="000000" w:themeColor="text1"/>
                <w:kern w:val="0"/>
                <w:szCs w:val="24"/>
              </w:rPr>
            </w:pPr>
            <w:r w:rsidRPr="004A1D6C">
              <w:rPr>
                <w:rFonts w:ascii="Times New Roman" w:eastAsia="標楷體" w:hAnsi="Times New Roman" w:cs="Times New Roman"/>
                <w:color w:val="000000" w:themeColor="text1"/>
                <w:kern w:val="0"/>
                <w:szCs w:val="24"/>
              </w:rPr>
              <w:t>60</w:t>
            </w:r>
          </w:p>
        </w:tc>
        <w:tc>
          <w:tcPr>
            <w:tcW w:w="4252" w:type="dxa"/>
          </w:tcPr>
          <w:p w:rsidR="00C07F9A" w:rsidRPr="004A1D6C" w:rsidRDefault="00C07F9A" w:rsidP="00A12FD5">
            <w:pPr>
              <w:jc w:val="center"/>
              <w:rPr>
                <w:rFonts w:ascii="Times New Roman" w:eastAsia="標楷體" w:hAnsi="Times New Roman" w:cs="Times New Roman"/>
                <w:color w:val="000000" w:themeColor="text1"/>
                <w:szCs w:val="24"/>
              </w:rPr>
            </w:pPr>
            <w:proofErr w:type="gramStart"/>
            <w:r w:rsidRPr="004A1D6C">
              <w:rPr>
                <w:rFonts w:ascii="Times New Roman" w:eastAsia="標楷體" w:hAnsi="Times New Roman" w:cs="Times New Roman"/>
                <w:color w:val="000000" w:themeColor="text1"/>
                <w:szCs w:val="24"/>
              </w:rPr>
              <w:t>札</w:t>
            </w:r>
            <w:proofErr w:type="gramEnd"/>
            <w:r w:rsidRPr="004A1D6C">
              <w:rPr>
                <w:rFonts w:ascii="Times New Roman" w:eastAsia="標楷體" w:hAnsi="Times New Roman" w:cs="Times New Roman"/>
                <w:color w:val="000000" w:themeColor="text1"/>
                <w:szCs w:val="24"/>
              </w:rPr>
              <w:t>根語文教學力</w:t>
            </w:r>
            <w:r>
              <w:rPr>
                <w:rFonts w:ascii="標楷體" w:eastAsia="標楷體" w:hAnsi="標楷體" w:cs="Times New Roman" w:hint="eastAsia"/>
                <w:color w:val="000000" w:themeColor="text1"/>
                <w:szCs w:val="24"/>
              </w:rPr>
              <w:t>：</w:t>
            </w:r>
            <w:r w:rsidRPr="004C2085">
              <w:rPr>
                <w:rFonts w:ascii="標楷體" w:eastAsia="標楷體" w:hAnsi="標楷體" w:cs="Times New Roman" w:hint="eastAsia"/>
                <w:color w:val="FF0000"/>
                <w:szCs w:val="24"/>
              </w:rPr>
              <w:t>聽說讀寫有策略</w:t>
            </w:r>
          </w:p>
        </w:tc>
        <w:tc>
          <w:tcPr>
            <w:tcW w:w="2082" w:type="dxa"/>
            <w:vAlign w:val="center"/>
          </w:tcPr>
          <w:p w:rsidR="00C07F9A" w:rsidRPr="004A1D6C" w:rsidRDefault="00C07F9A" w:rsidP="00A12FD5">
            <w:pPr>
              <w:jc w:val="center"/>
              <w:rPr>
                <w:rFonts w:ascii="Times New Roman" w:eastAsia="標楷體" w:hAnsi="Times New Roman" w:cs="Times New Roman"/>
                <w:spacing w:val="-20"/>
                <w:kern w:val="0"/>
                <w:szCs w:val="24"/>
              </w:rPr>
            </w:pPr>
            <w:r w:rsidRPr="004A1D6C">
              <w:rPr>
                <w:rFonts w:ascii="Times New Roman" w:eastAsia="標楷體" w:hAnsi="Times New Roman" w:cs="Times New Roman"/>
                <w:spacing w:val="-20"/>
                <w:kern w:val="0"/>
                <w:szCs w:val="24"/>
              </w:rPr>
              <w:t>段淑如老師</w:t>
            </w:r>
          </w:p>
        </w:tc>
      </w:tr>
      <w:tr w:rsidR="00C07F9A" w:rsidRPr="004A1D6C" w:rsidTr="00A12FD5">
        <w:trPr>
          <w:cantSplit/>
          <w:trHeight w:val="340"/>
        </w:trPr>
        <w:tc>
          <w:tcPr>
            <w:tcW w:w="905" w:type="dxa"/>
            <w:vAlign w:val="center"/>
          </w:tcPr>
          <w:p w:rsidR="00C07F9A" w:rsidRPr="004A1D6C" w:rsidRDefault="00C07F9A" w:rsidP="00A12FD5">
            <w:pPr>
              <w:jc w:val="center"/>
              <w:rPr>
                <w:rFonts w:ascii="Times New Roman" w:eastAsia="標楷體" w:hAnsi="Times New Roman" w:cs="Times New Roman"/>
                <w:color w:val="000000" w:themeColor="text1"/>
                <w:kern w:val="0"/>
                <w:szCs w:val="24"/>
              </w:rPr>
            </w:pPr>
            <w:r w:rsidRPr="004A1D6C">
              <w:rPr>
                <w:rFonts w:ascii="Times New Roman" w:eastAsia="標楷體" w:hAnsi="Times New Roman" w:cs="Times New Roman"/>
                <w:color w:val="000000" w:themeColor="text1"/>
                <w:kern w:val="0"/>
                <w:szCs w:val="24"/>
              </w:rPr>
              <w:t>五</w:t>
            </w:r>
          </w:p>
        </w:tc>
        <w:tc>
          <w:tcPr>
            <w:tcW w:w="1774" w:type="dxa"/>
            <w:vAlign w:val="center"/>
          </w:tcPr>
          <w:p w:rsidR="00C07F9A" w:rsidRPr="004A1D6C" w:rsidRDefault="00C07F9A" w:rsidP="00A12FD5">
            <w:pPr>
              <w:jc w:val="center"/>
              <w:rPr>
                <w:rFonts w:ascii="Times New Roman" w:eastAsia="標楷體" w:hAnsi="Times New Roman" w:cs="Times New Roman"/>
                <w:color w:val="000000" w:themeColor="text1"/>
                <w:kern w:val="0"/>
                <w:szCs w:val="24"/>
              </w:rPr>
            </w:pPr>
            <w:r w:rsidRPr="004A1D6C">
              <w:rPr>
                <w:rFonts w:ascii="Times New Roman" w:eastAsia="標楷體" w:hAnsi="Times New Roman" w:cs="Times New Roman"/>
                <w:color w:val="000000" w:themeColor="text1"/>
                <w:kern w:val="0"/>
                <w:szCs w:val="24"/>
              </w:rPr>
              <w:t>1620-1630</w:t>
            </w:r>
          </w:p>
        </w:tc>
        <w:tc>
          <w:tcPr>
            <w:tcW w:w="1276" w:type="dxa"/>
            <w:vAlign w:val="center"/>
          </w:tcPr>
          <w:p w:rsidR="00C07F9A" w:rsidRPr="004A1D6C" w:rsidRDefault="00C07F9A" w:rsidP="00A12FD5">
            <w:pPr>
              <w:jc w:val="center"/>
              <w:rPr>
                <w:rFonts w:ascii="Times New Roman" w:eastAsia="標楷體" w:hAnsi="Times New Roman" w:cs="Times New Roman"/>
                <w:color w:val="000000" w:themeColor="text1"/>
                <w:kern w:val="0"/>
                <w:szCs w:val="24"/>
              </w:rPr>
            </w:pPr>
            <w:r w:rsidRPr="004A1D6C">
              <w:rPr>
                <w:rFonts w:ascii="Times New Roman" w:eastAsia="標楷體" w:hAnsi="Times New Roman" w:cs="Times New Roman"/>
                <w:color w:val="000000" w:themeColor="text1"/>
                <w:kern w:val="0"/>
                <w:szCs w:val="24"/>
              </w:rPr>
              <w:t>10</w:t>
            </w:r>
          </w:p>
        </w:tc>
        <w:tc>
          <w:tcPr>
            <w:tcW w:w="4252" w:type="dxa"/>
            <w:vAlign w:val="center"/>
          </w:tcPr>
          <w:p w:rsidR="00C07F9A" w:rsidRPr="004A1D6C" w:rsidRDefault="00C07F9A" w:rsidP="00A12FD5">
            <w:pPr>
              <w:jc w:val="center"/>
              <w:rPr>
                <w:rFonts w:ascii="Times New Roman" w:eastAsia="標楷體" w:hAnsi="Times New Roman" w:cs="Times New Roman"/>
                <w:color w:val="000000" w:themeColor="text1"/>
                <w:kern w:val="0"/>
                <w:szCs w:val="24"/>
              </w:rPr>
            </w:pPr>
            <w:r w:rsidRPr="004A1D6C">
              <w:rPr>
                <w:rFonts w:ascii="Times New Roman" w:eastAsia="標楷體" w:hAnsi="Times New Roman" w:cs="Times New Roman"/>
                <w:color w:val="000000" w:themeColor="text1"/>
                <w:kern w:val="0"/>
                <w:szCs w:val="20"/>
              </w:rPr>
              <w:t>休息</w:t>
            </w:r>
          </w:p>
        </w:tc>
        <w:tc>
          <w:tcPr>
            <w:tcW w:w="2082" w:type="dxa"/>
            <w:vAlign w:val="center"/>
          </w:tcPr>
          <w:p w:rsidR="00C07F9A" w:rsidRPr="004A1D6C" w:rsidRDefault="00C07F9A" w:rsidP="00A12FD5">
            <w:pPr>
              <w:jc w:val="center"/>
              <w:rPr>
                <w:rFonts w:ascii="Times New Roman" w:eastAsia="標楷體" w:hAnsi="Times New Roman" w:cs="Times New Roman"/>
                <w:spacing w:val="-20"/>
                <w:kern w:val="0"/>
                <w:szCs w:val="24"/>
              </w:rPr>
            </w:pPr>
            <w:r w:rsidRPr="004A1D6C">
              <w:rPr>
                <w:rFonts w:ascii="Times New Roman" w:eastAsia="標楷體" w:hAnsi="Times New Roman" w:cs="Times New Roman"/>
                <w:spacing w:val="-20"/>
                <w:kern w:val="0"/>
                <w:szCs w:val="24"/>
              </w:rPr>
              <w:t>輔導團員</w:t>
            </w:r>
          </w:p>
        </w:tc>
      </w:tr>
      <w:tr w:rsidR="00C07F9A" w:rsidRPr="004A1D6C" w:rsidTr="00A12FD5">
        <w:trPr>
          <w:cantSplit/>
          <w:trHeight w:val="340"/>
        </w:trPr>
        <w:tc>
          <w:tcPr>
            <w:tcW w:w="905" w:type="dxa"/>
            <w:vAlign w:val="center"/>
          </w:tcPr>
          <w:p w:rsidR="00C07F9A" w:rsidRPr="004A1D6C" w:rsidRDefault="00C07F9A" w:rsidP="00A12FD5">
            <w:pPr>
              <w:jc w:val="center"/>
              <w:rPr>
                <w:rFonts w:ascii="Times New Roman" w:eastAsia="標楷體" w:hAnsi="Times New Roman" w:cs="Times New Roman"/>
                <w:color w:val="000000" w:themeColor="text1"/>
                <w:kern w:val="0"/>
                <w:szCs w:val="24"/>
              </w:rPr>
            </w:pPr>
            <w:r w:rsidRPr="004A1D6C">
              <w:rPr>
                <w:rFonts w:ascii="Times New Roman" w:eastAsia="標楷體" w:hAnsi="Times New Roman" w:cs="Times New Roman"/>
                <w:color w:val="000000" w:themeColor="text1"/>
                <w:kern w:val="0"/>
                <w:szCs w:val="24"/>
              </w:rPr>
              <w:t>六</w:t>
            </w:r>
          </w:p>
        </w:tc>
        <w:tc>
          <w:tcPr>
            <w:tcW w:w="1774" w:type="dxa"/>
            <w:vAlign w:val="center"/>
          </w:tcPr>
          <w:p w:rsidR="00C07F9A" w:rsidRPr="004A1D6C" w:rsidRDefault="00C07F9A" w:rsidP="00A12FD5">
            <w:pPr>
              <w:jc w:val="center"/>
              <w:rPr>
                <w:rFonts w:ascii="Times New Roman" w:eastAsia="標楷體" w:hAnsi="Times New Roman" w:cs="Times New Roman"/>
                <w:color w:val="000000" w:themeColor="text1"/>
                <w:kern w:val="0"/>
                <w:szCs w:val="24"/>
              </w:rPr>
            </w:pPr>
            <w:r w:rsidRPr="004A1D6C">
              <w:rPr>
                <w:rFonts w:ascii="Times New Roman" w:eastAsia="標楷體" w:hAnsi="Times New Roman" w:cs="Times New Roman"/>
                <w:color w:val="000000" w:themeColor="text1"/>
                <w:kern w:val="0"/>
                <w:szCs w:val="24"/>
              </w:rPr>
              <w:t>1630-1730</w:t>
            </w:r>
          </w:p>
        </w:tc>
        <w:tc>
          <w:tcPr>
            <w:tcW w:w="1276" w:type="dxa"/>
            <w:vAlign w:val="center"/>
          </w:tcPr>
          <w:p w:rsidR="00C07F9A" w:rsidRPr="004A1D6C" w:rsidRDefault="00C07F9A" w:rsidP="00A12FD5">
            <w:pPr>
              <w:jc w:val="center"/>
              <w:rPr>
                <w:rFonts w:ascii="Times New Roman" w:eastAsia="標楷體" w:hAnsi="Times New Roman" w:cs="Times New Roman"/>
                <w:color w:val="000000" w:themeColor="text1"/>
                <w:kern w:val="0"/>
                <w:szCs w:val="24"/>
              </w:rPr>
            </w:pPr>
            <w:r w:rsidRPr="004A1D6C">
              <w:rPr>
                <w:rFonts w:ascii="Times New Roman" w:eastAsia="標楷體" w:hAnsi="Times New Roman" w:cs="Times New Roman"/>
                <w:color w:val="000000" w:themeColor="text1"/>
                <w:kern w:val="0"/>
                <w:szCs w:val="24"/>
              </w:rPr>
              <w:t>60</w:t>
            </w:r>
          </w:p>
        </w:tc>
        <w:tc>
          <w:tcPr>
            <w:tcW w:w="4252" w:type="dxa"/>
            <w:vAlign w:val="center"/>
          </w:tcPr>
          <w:p w:rsidR="00C07F9A" w:rsidRDefault="00C07F9A" w:rsidP="00A12FD5">
            <w:pPr>
              <w:jc w:val="center"/>
              <w:rPr>
                <w:rFonts w:ascii="Times New Roman" w:eastAsia="標楷體" w:hAnsi="Times New Roman" w:cs="Times New Roman"/>
                <w:color w:val="000000" w:themeColor="text1"/>
                <w:szCs w:val="24"/>
              </w:rPr>
            </w:pPr>
            <w:proofErr w:type="gramStart"/>
            <w:r w:rsidRPr="004A1D6C">
              <w:rPr>
                <w:rFonts w:ascii="Times New Roman" w:eastAsia="標楷體" w:hAnsi="Times New Roman" w:cs="Times New Roman"/>
                <w:color w:val="000000" w:themeColor="text1"/>
                <w:szCs w:val="24"/>
              </w:rPr>
              <w:t>札</w:t>
            </w:r>
            <w:proofErr w:type="gramEnd"/>
            <w:r w:rsidRPr="004A1D6C">
              <w:rPr>
                <w:rFonts w:ascii="Times New Roman" w:eastAsia="標楷體" w:hAnsi="Times New Roman" w:cs="Times New Roman"/>
                <w:color w:val="000000" w:themeColor="text1"/>
                <w:szCs w:val="24"/>
              </w:rPr>
              <w:t>根語文教學力</w:t>
            </w:r>
            <w:r>
              <w:rPr>
                <w:rFonts w:ascii="標楷體" w:eastAsia="標楷體" w:hAnsi="標楷體" w:cs="Times New Roman" w:hint="eastAsia"/>
                <w:color w:val="000000" w:themeColor="text1"/>
                <w:szCs w:val="24"/>
              </w:rPr>
              <w:t>：</w:t>
            </w:r>
          </w:p>
          <w:p w:rsidR="00C07F9A" w:rsidRPr="004A1D6C" w:rsidRDefault="00C07F9A" w:rsidP="00A12FD5">
            <w:pPr>
              <w:jc w:val="center"/>
              <w:rPr>
                <w:rFonts w:ascii="Times New Roman" w:eastAsia="標楷體" w:hAnsi="Times New Roman" w:cs="Times New Roman"/>
                <w:color w:val="000000" w:themeColor="text1"/>
                <w:kern w:val="0"/>
                <w:szCs w:val="24"/>
              </w:rPr>
            </w:pPr>
            <w:r w:rsidRPr="002B6260">
              <w:rPr>
                <w:rFonts w:ascii="Times New Roman" w:eastAsia="標楷體" w:hAnsi="Times New Roman" w:cs="Times New Roman" w:hint="eastAsia"/>
                <w:color w:val="FF0000"/>
                <w:szCs w:val="24"/>
              </w:rPr>
              <w:t>分組討論</w:t>
            </w:r>
            <w:r w:rsidRPr="002B6260">
              <w:rPr>
                <w:rFonts w:ascii="標楷體" w:eastAsia="標楷體" w:hAnsi="標楷體" w:cs="Times New Roman" w:hint="eastAsia"/>
                <w:color w:val="FF0000"/>
                <w:szCs w:val="24"/>
              </w:rPr>
              <w:t>、</w:t>
            </w:r>
            <w:r w:rsidRPr="002B6260">
              <w:rPr>
                <w:rFonts w:ascii="Times New Roman" w:eastAsia="標楷體" w:hAnsi="Times New Roman" w:cs="Times New Roman" w:hint="eastAsia"/>
                <w:color w:val="FF0000"/>
                <w:szCs w:val="24"/>
              </w:rPr>
              <w:t>製作壁報</w:t>
            </w:r>
            <w:r w:rsidRPr="002B6260">
              <w:rPr>
                <w:rFonts w:ascii="標楷體" w:eastAsia="標楷體" w:hAnsi="標楷體" w:cs="Times New Roman" w:hint="eastAsia"/>
                <w:color w:val="FF0000"/>
                <w:szCs w:val="24"/>
              </w:rPr>
              <w:t>、</w:t>
            </w:r>
            <w:r w:rsidRPr="002B6260">
              <w:rPr>
                <w:rFonts w:ascii="Times New Roman" w:eastAsia="標楷體" w:hAnsi="Times New Roman" w:cs="Times New Roman" w:hint="eastAsia"/>
                <w:color w:val="FF0000"/>
                <w:szCs w:val="24"/>
              </w:rPr>
              <w:t>發表分享</w:t>
            </w:r>
          </w:p>
        </w:tc>
        <w:tc>
          <w:tcPr>
            <w:tcW w:w="2082" w:type="dxa"/>
            <w:vAlign w:val="center"/>
          </w:tcPr>
          <w:p w:rsidR="00C07F9A" w:rsidRPr="004A1D6C" w:rsidRDefault="00C07F9A" w:rsidP="00A12FD5">
            <w:pPr>
              <w:jc w:val="center"/>
              <w:rPr>
                <w:rFonts w:ascii="Times New Roman" w:eastAsia="標楷體" w:hAnsi="Times New Roman" w:cs="Times New Roman"/>
                <w:spacing w:val="-20"/>
                <w:kern w:val="0"/>
                <w:szCs w:val="24"/>
              </w:rPr>
            </w:pPr>
            <w:r w:rsidRPr="004A1D6C">
              <w:rPr>
                <w:rFonts w:ascii="Times New Roman" w:eastAsia="標楷體" w:hAnsi="Times New Roman" w:cs="Times New Roman"/>
                <w:spacing w:val="-20"/>
                <w:kern w:val="0"/>
                <w:szCs w:val="24"/>
              </w:rPr>
              <w:t>段淑如老師</w:t>
            </w:r>
          </w:p>
        </w:tc>
      </w:tr>
      <w:tr w:rsidR="00C07F9A" w:rsidRPr="004A1D6C" w:rsidTr="00A12FD5">
        <w:trPr>
          <w:cantSplit/>
          <w:trHeight w:val="340"/>
        </w:trPr>
        <w:tc>
          <w:tcPr>
            <w:tcW w:w="905" w:type="dxa"/>
            <w:vAlign w:val="center"/>
          </w:tcPr>
          <w:p w:rsidR="00C07F9A" w:rsidRPr="004A1D6C" w:rsidRDefault="00C07F9A" w:rsidP="00A12FD5">
            <w:pPr>
              <w:jc w:val="center"/>
              <w:rPr>
                <w:rFonts w:ascii="Times New Roman" w:eastAsia="標楷體" w:hAnsi="Times New Roman" w:cs="Times New Roman"/>
                <w:color w:val="000000" w:themeColor="text1"/>
                <w:kern w:val="0"/>
                <w:szCs w:val="24"/>
              </w:rPr>
            </w:pPr>
            <w:r w:rsidRPr="004A1D6C">
              <w:rPr>
                <w:rFonts w:ascii="Times New Roman" w:eastAsia="標楷體" w:hAnsi="Times New Roman" w:cs="Times New Roman"/>
                <w:color w:val="000000" w:themeColor="text1"/>
                <w:kern w:val="0"/>
                <w:szCs w:val="24"/>
              </w:rPr>
              <w:t>七</w:t>
            </w:r>
          </w:p>
        </w:tc>
        <w:tc>
          <w:tcPr>
            <w:tcW w:w="1774" w:type="dxa"/>
            <w:vAlign w:val="center"/>
          </w:tcPr>
          <w:p w:rsidR="00C07F9A" w:rsidRPr="004A1D6C" w:rsidRDefault="00C07F9A" w:rsidP="00A12FD5">
            <w:pPr>
              <w:jc w:val="center"/>
              <w:rPr>
                <w:rFonts w:ascii="Times New Roman" w:eastAsia="標楷體" w:hAnsi="Times New Roman" w:cs="Times New Roman"/>
                <w:color w:val="000000" w:themeColor="text1"/>
                <w:kern w:val="0"/>
                <w:szCs w:val="24"/>
              </w:rPr>
            </w:pPr>
            <w:r w:rsidRPr="004A1D6C">
              <w:rPr>
                <w:rFonts w:ascii="Times New Roman" w:eastAsia="標楷體" w:hAnsi="Times New Roman" w:cs="Times New Roman"/>
                <w:color w:val="000000" w:themeColor="text1"/>
                <w:kern w:val="0"/>
                <w:szCs w:val="24"/>
              </w:rPr>
              <w:t>1730-1750</w:t>
            </w:r>
          </w:p>
        </w:tc>
        <w:tc>
          <w:tcPr>
            <w:tcW w:w="1276" w:type="dxa"/>
            <w:vAlign w:val="center"/>
          </w:tcPr>
          <w:p w:rsidR="00C07F9A" w:rsidRPr="004A1D6C" w:rsidRDefault="00C07F9A" w:rsidP="00A12FD5">
            <w:pPr>
              <w:jc w:val="center"/>
              <w:rPr>
                <w:rFonts w:ascii="Times New Roman" w:eastAsia="標楷體" w:hAnsi="Times New Roman" w:cs="Times New Roman"/>
                <w:color w:val="000000" w:themeColor="text1"/>
                <w:kern w:val="0"/>
                <w:szCs w:val="24"/>
              </w:rPr>
            </w:pPr>
            <w:r w:rsidRPr="004A1D6C">
              <w:rPr>
                <w:rFonts w:ascii="Times New Roman" w:eastAsia="標楷體" w:hAnsi="Times New Roman" w:cs="Times New Roman"/>
                <w:color w:val="000000" w:themeColor="text1"/>
                <w:kern w:val="0"/>
                <w:szCs w:val="24"/>
              </w:rPr>
              <w:t>20</w:t>
            </w:r>
          </w:p>
        </w:tc>
        <w:tc>
          <w:tcPr>
            <w:tcW w:w="4252" w:type="dxa"/>
            <w:vAlign w:val="center"/>
          </w:tcPr>
          <w:p w:rsidR="00C07F9A" w:rsidRPr="004A1D6C" w:rsidRDefault="00C07F9A" w:rsidP="00A12FD5">
            <w:pPr>
              <w:jc w:val="center"/>
              <w:rPr>
                <w:rFonts w:ascii="Times New Roman" w:eastAsia="標楷體" w:hAnsi="Times New Roman" w:cs="Times New Roman"/>
                <w:color w:val="000000" w:themeColor="text1"/>
                <w:kern w:val="0"/>
                <w:szCs w:val="24"/>
              </w:rPr>
            </w:pPr>
            <w:r w:rsidRPr="004A1D6C">
              <w:rPr>
                <w:rFonts w:ascii="Times New Roman" w:eastAsia="標楷體" w:hAnsi="Times New Roman" w:cs="Times New Roman"/>
                <w:color w:val="000000" w:themeColor="text1"/>
                <w:kern w:val="0"/>
                <w:szCs w:val="24"/>
              </w:rPr>
              <w:t>綜合討論</w:t>
            </w:r>
          </w:p>
        </w:tc>
        <w:tc>
          <w:tcPr>
            <w:tcW w:w="2082" w:type="dxa"/>
            <w:vAlign w:val="center"/>
          </w:tcPr>
          <w:p w:rsidR="00C07F9A" w:rsidRPr="004A1D6C" w:rsidRDefault="00C07F9A" w:rsidP="00A12FD5">
            <w:pPr>
              <w:jc w:val="center"/>
              <w:rPr>
                <w:rFonts w:ascii="Times New Roman" w:eastAsia="標楷體" w:hAnsi="Times New Roman" w:cs="Times New Roman"/>
                <w:spacing w:val="-20"/>
                <w:kern w:val="0"/>
                <w:szCs w:val="24"/>
              </w:rPr>
            </w:pPr>
            <w:r w:rsidRPr="004A1D6C">
              <w:rPr>
                <w:rFonts w:ascii="Times New Roman" w:eastAsia="標楷體" w:hAnsi="Times New Roman" w:cs="Times New Roman"/>
                <w:spacing w:val="-20"/>
                <w:kern w:val="0"/>
                <w:szCs w:val="24"/>
              </w:rPr>
              <w:t>段淑如老師</w:t>
            </w:r>
          </w:p>
        </w:tc>
      </w:tr>
    </w:tbl>
    <w:p w:rsidR="00C07F9A" w:rsidRPr="004A1D6C" w:rsidRDefault="00C07F9A" w:rsidP="00C07F9A">
      <w:pPr>
        <w:snapToGrid w:val="0"/>
        <w:ind w:rightChars="-117" w:right="-281"/>
        <w:jc w:val="both"/>
        <w:rPr>
          <w:rFonts w:ascii="Times New Roman" w:eastAsia="標楷體" w:hAnsi="Times New Roman" w:cs="Times New Roman"/>
          <w:color w:val="000000" w:themeColor="text1"/>
          <w:szCs w:val="24"/>
        </w:rPr>
      </w:pPr>
    </w:p>
    <w:p w:rsidR="00C07F9A" w:rsidRDefault="00C07F9A" w:rsidP="00C07F9A">
      <w:pPr>
        <w:snapToGrid w:val="0"/>
        <w:spacing w:line="400" w:lineRule="atLeast"/>
        <w:ind w:rightChars="-117" w:right="-281"/>
        <w:jc w:val="both"/>
        <w:rPr>
          <w:rFonts w:ascii="Times New Roman" w:eastAsia="標楷體" w:hAnsi="Times New Roman" w:cs="Times New Roman"/>
          <w:color w:val="000000" w:themeColor="text1"/>
          <w:szCs w:val="24"/>
        </w:rPr>
      </w:pPr>
      <w:r w:rsidRPr="004A1D6C">
        <w:rPr>
          <w:rFonts w:ascii="Times New Roman" w:eastAsia="標楷體" w:hAnsi="Times New Roman" w:cs="Times New Roman"/>
          <w:color w:val="000000" w:themeColor="text1"/>
          <w:szCs w:val="24"/>
        </w:rPr>
        <w:t>八</w:t>
      </w:r>
      <w:r w:rsidRPr="004A1D6C">
        <w:rPr>
          <w:rFonts w:ascii="Times New Roman" w:eastAsia="新細明體" w:hAnsi="Times New Roman" w:cs="Times New Roman"/>
          <w:color w:val="000000" w:themeColor="text1"/>
          <w:szCs w:val="24"/>
        </w:rPr>
        <w:t>、</w:t>
      </w:r>
      <w:r w:rsidRPr="004A1D6C">
        <w:rPr>
          <w:rFonts w:ascii="Times New Roman" w:eastAsia="標楷體" w:hAnsi="Times New Roman" w:cs="Times New Roman"/>
          <w:color w:val="000000" w:themeColor="text1"/>
          <w:szCs w:val="24"/>
        </w:rPr>
        <w:t>經費預算</w:t>
      </w:r>
      <w:r w:rsidRPr="004A1D6C">
        <w:rPr>
          <w:rFonts w:ascii="Times New Roman" w:eastAsia="標楷體" w:hAnsi="Times New Roman" w:cs="Times New Roman"/>
          <w:color w:val="000000" w:themeColor="text1"/>
          <w:szCs w:val="24"/>
        </w:rPr>
        <w:t>:</w:t>
      </w:r>
    </w:p>
    <w:p w:rsidR="00C07F9A" w:rsidRPr="004A1D6C" w:rsidRDefault="00C07F9A" w:rsidP="00C07F9A">
      <w:pPr>
        <w:snapToGrid w:val="0"/>
        <w:spacing w:line="400" w:lineRule="atLeast"/>
        <w:ind w:leftChars="203" w:left="487"/>
        <w:rPr>
          <w:rFonts w:ascii="Times New Roman" w:eastAsia="標楷體" w:hAnsi="Times New Roman" w:cs="Times New Roman"/>
          <w:color w:val="000000" w:themeColor="text1"/>
          <w:sz w:val="32"/>
          <w:szCs w:val="32"/>
        </w:rPr>
      </w:pPr>
      <w:r w:rsidRPr="004A1D6C">
        <w:rPr>
          <w:rFonts w:ascii="Times New Roman" w:eastAsia="標楷體" w:hAnsi="Times New Roman" w:cs="Times New Roman"/>
          <w:color w:val="000000" w:themeColor="text1"/>
          <w:szCs w:val="24"/>
        </w:rPr>
        <w:t>由教育部國民及學前教育署補助本縣辦理</w:t>
      </w:r>
      <w:r w:rsidRPr="004A1D6C">
        <w:rPr>
          <w:rFonts w:ascii="Times New Roman" w:eastAsia="標楷體" w:hAnsi="Times New Roman" w:cs="Times New Roman"/>
          <w:color w:val="000000" w:themeColor="text1"/>
          <w:szCs w:val="24"/>
        </w:rPr>
        <w:t>109</w:t>
      </w:r>
      <w:r w:rsidRPr="004A1D6C">
        <w:rPr>
          <w:rFonts w:ascii="Times New Roman" w:eastAsia="標楷體" w:hAnsi="Times New Roman" w:cs="Times New Roman"/>
          <w:color w:val="000000" w:themeColor="text1"/>
          <w:szCs w:val="24"/>
        </w:rPr>
        <w:t>學年度十二年國民基本教育精進教學品質計畫專案補助經費項下支應。</w:t>
      </w:r>
    </w:p>
    <w:p w:rsidR="00C07F9A" w:rsidRPr="004A1D6C" w:rsidRDefault="00C07F9A" w:rsidP="00C07F9A">
      <w:pPr>
        <w:snapToGrid w:val="0"/>
        <w:rPr>
          <w:rFonts w:ascii="Times New Roman" w:eastAsia="標楷體" w:hAnsi="Times New Roman" w:cs="Times New Roman"/>
          <w:color w:val="000000" w:themeColor="text1"/>
          <w:szCs w:val="24"/>
        </w:rPr>
      </w:pPr>
      <w:bookmarkStart w:id="0" w:name="_GoBack"/>
      <w:bookmarkEnd w:id="0"/>
      <w:r w:rsidRPr="004A1D6C">
        <w:rPr>
          <w:rFonts w:ascii="Times New Roman" w:eastAsia="標楷體" w:hAnsi="Times New Roman" w:cs="Times New Roman"/>
          <w:color w:val="000000" w:themeColor="text1"/>
          <w:szCs w:val="24"/>
        </w:rPr>
        <w:lastRenderedPageBreak/>
        <w:t>九</w:t>
      </w:r>
      <w:r w:rsidRPr="004A1D6C">
        <w:rPr>
          <w:rFonts w:ascii="Times New Roman" w:eastAsia="新細明體" w:hAnsi="Times New Roman" w:cs="Times New Roman"/>
          <w:color w:val="000000" w:themeColor="text1"/>
          <w:szCs w:val="24"/>
        </w:rPr>
        <w:t>、</w:t>
      </w:r>
      <w:r w:rsidRPr="004A1D6C">
        <w:rPr>
          <w:rFonts w:ascii="Times New Roman" w:eastAsia="標楷體" w:hAnsi="Times New Roman" w:cs="Times New Roman"/>
          <w:color w:val="000000" w:themeColor="text1"/>
          <w:szCs w:val="24"/>
        </w:rPr>
        <w:t>一般規定</w:t>
      </w:r>
    </w:p>
    <w:p w:rsidR="00C07F9A" w:rsidRPr="004A1D6C" w:rsidRDefault="00C07F9A" w:rsidP="00C07F9A">
      <w:pPr>
        <w:numPr>
          <w:ilvl w:val="1"/>
          <w:numId w:val="4"/>
        </w:numPr>
        <w:snapToGrid w:val="0"/>
        <w:spacing w:line="480" w:lineRule="exact"/>
        <w:ind w:left="924" w:hanging="476"/>
        <w:rPr>
          <w:rFonts w:ascii="Times New Roman" w:eastAsia="標楷體" w:hAnsi="Times New Roman" w:cs="Times New Roman"/>
          <w:color w:val="000000" w:themeColor="text1"/>
          <w:szCs w:val="24"/>
        </w:rPr>
      </w:pPr>
      <w:r w:rsidRPr="004A1D6C">
        <w:rPr>
          <w:rFonts w:ascii="Times New Roman" w:eastAsia="標楷體" w:hAnsi="Times New Roman" w:cs="Times New Roman"/>
          <w:color w:val="000000" w:themeColor="text1"/>
          <w:szCs w:val="24"/>
        </w:rPr>
        <w:t>參加研習人員給予公假</w:t>
      </w:r>
      <w:r w:rsidRPr="004A1D6C">
        <w:rPr>
          <w:rFonts w:ascii="Times New Roman" w:eastAsia="標楷體" w:hAnsi="Times New Roman" w:cs="Times New Roman"/>
          <w:color w:val="000000" w:themeColor="text1"/>
          <w:szCs w:val="24"/>
        </w:rPr>
        <w:t>0.5</w:t>
      </w:r>
      <w:r w:rsidRPr="004A1D6C">
        <w:rPr>
          <w:rFonts w:ascii="Times New Roman" w:eastAsia="標楷體" w:hAnsi="Times New Roman" w:cs="Times New Roman"/>
          <w:color w:val="000000" w:themeColor="text1"/>
          <w:szCs w:val="24"/>
        </w:rPr>
        <w:t>日登記。</w:t>
      </w:r>
    </w:p>
    <w:p w:rsidR="00C07F9A" w:rsidRPr="004A1D6C" w:rsidRDefault="00C07F9A" w:rsidP="00C07F9A">
      <w:pPr>
        <w:numPr>
          <w:ilvl w:val="1"/>
          <w:numId w:val="4"/>
        </w:numPr>
        <w:snapToGrid w:val="0"/>
        <w:spacing w:line="480" w:lineRule="exact"/>
        <w:ind w:left="924" w:hanging="476"/>
        <w:rPr>
          <w:rFonts w:ascii="Times New Roman" w:eastAsia="標楷體" w:hAnsi="Times New Roman" w:cs="Times New Roman"/>
          <w:color w:val="000000" w:themeColor="text1"/>
          <w:szCs w:val="24"/>
        </w:rPr>
      </w:pPr>
      <w:r w:rsidRPr="004A1D6C">
        <w:rPr>
          <w:rFonts w:ascii="Times New Roman" w:eastAsia="標楷體" w:hAnsi="Times New Roman" w:cs="Times New Roman"/>
          <w:color w:val="000000" w:themeColor="text1"/>
          <w:szCs w:val="24"/>
        </w:rPr>
        <w:t>全程參加研習活動者，每場次依研習時間給予研習證明。</w:t>
      </w:r>
    </w:p>
    <w:p w:rsidR="00C07F9A" w:rsidRPr="004A1D6C" w:rsidRDefault="00C07F9A" w:rsidP="00C07F9A">
      <w:pPr>
        <w:numPr>
          <w:ilvl w:val="1"/>
          <w:numId w:val="4"/>
        </w:numPr>
        <w:snapToGrid w:val="0"/>
        <w:spacing w:line="480" w:lineRule="exact"/>
        <w:ind w:left="924" w:hanging="476"/>
        <w:rPr>
          <w:rFonts w:ascii="Times New Roman" w:eastAsia="標楷體" w:hAnsi="Times New Roman" w:cs="Times New Roman"/>
          <w:color w:val="000000" w:themeColor="text1"/>
          <w:szCs w:val="24"/>
        </w:rPr>
      </w:pPr>
      <w:r w:rsidRPr="004A1D6C">
        <w:rPr>
          <w:rFonts w:ascii="Times New Roman" w:eastAsia="標楷體" w:hAnsi="Times New Roman" w:cs="Times New Roman"/>
          <w:color w:val="000000" w:themeColor="text1"/>
          <w:szCs w:val="24"/>
        </w:rPr>
        <w:t>參加研習人員名冊，請於研習前一</w:t>
      </w:r>
      <w:proofErr w:type="gramStart"/>
      <w:r w:rsidRPr="004A1D6C">
        <w:rPr>
          <w:rFonts w:ascii="Times New Roman" w:eastAsia="標楷體" w:hAnsi="Times New Roman" w:cs="Times New Roman"/>
          <w:color w:val="000000" w:themeColor="text1"/>
          <w:szCs w:val="24"/>
        </w:rPr>
        <w:t>週</w:t>
      </w:r>
      <w:proofErr w:type="gramEnd"/>
      <w:r w:rsidRPr="004A1D6C">
        <w:rPr>
          <w:rFonts w:ascii="Times New Roman" w:eastAsia="標楷體" w:hAnsi="Times New Roman" w:cs="Times New Roman"/>
          <w:color w:val="000000" w:themeColor="text1"/>
          <w:szCs w:val="24"/>
        </w:rPr>
        <w:t>前自行上教育處網站</w:t>
      </w:r>
      <w:r w:rsidRPr="004A1D6C">
        <w:rPr>
          <w:rFonts w:ascii="Times New Roman" w:eastAsia="標楷體" w:hAnsi="Times New Roman" w:cs="Times New Roman"/>
          <w:color w:val="000000" w:themeColor="text1"/>
          <w:szCs w:val="24"/>
        </w:rPr>
        <w:t>/</w:t>
      </w:r>
      <w:r w:rsidRPr="004A1D6C">
        <w:rPr>
          <w:rFonts w:ascii="Times New Roman" w:eastAsia="標楷體" w:hAnsi="Times New Roman" w:cs="Times New Roman"/>
          <w:color w:val="000000" w:themeColor="text1"/>
          <w:szCs w:val="24"/>
        </w:rPr>
        <w:t>中小公告項下報名。</w:t>
      </w:r>
    </w:p>
    <w:p w:rsidR="00C07F9A" w:rsidRPr="004A1D6C" w:rsidRDefault="00C07F9A" w:rsidP="00C07F9A">
      <w:pPr>
        <w:numPr>
          <w:ilvl w:val="1"/>
          <w:numId w:val="4"/>
        </w:numPr>
        <w:snapToGrid w:val="0"/>
        <w:spacing w:line="480" w:lineRule="exact"/>
        <w:ind w:left="924" w:hanging="476"/>
        <w:rPr>
          <w:rFonts w:ascii="Times New Roman" w:eastAsia="標楷體" w:hAnsi="Times New Roman" w:cs="Times New Roman"/>
          <w:color w:val="000000" w:themeColor="text1"/>
          <w:szCs w:val="24"/>
        </w:rPr>
      </w:pPr>
      <w:r w:rsidRPr="004A1D6C">
        <w:rPr>
          <w:rFonts w:ascii="Times New Roman" w:eastAsia="標楷體" w:hAnsi="Times New Roman" w:cs="Times New Roman"/>
          <w:color w:val="000000" w:themeColor="text1"/>
          <w:szCs w:val="24"/>
        </w:rPr>
        <w:t>參加人員請自備環保杯，以利飲水使用。</w:t>
      </w:r>
    </w:p>
    <w:p w:rsidR="00C07F9A" w:rsidRPr="004A1D6C" w:rsidRDefault="00C07F9A" w:rsidP="00C07F9A">
      <w:pPr>
        <w:snapToGrid w:val="0"/>
        <w:rPr>
          <w:rFonts w:ascii="Times New Roman" w:eastAsia="標楷體" w:hAnsi="Times New Roman" w:cs="Times New Roman"/>
          <w:color w:val="000000" w:themeColor="text1"/>
          <w:szCs w:val="24"/>
        </w:rPr>
      </w:pPr>
      <w:r w:rsidRPr="004A1D6C">
        <w:rPr>
          <w:rFonts w:ascii="Times New Roman" w:eastAsia="標楷體" w:hAnsi="Times New Roman" w:cs="Times New Roman"/>
          <w:color w:val="000000" w:themeColor="text1"/>
          <w:szCs w:val="24"/>
        </w:rPr>
        <w:t>十</w:t>
      </w:r>
      <w:r w:rsidRPr="004A1D6C">
        <w:rPr>
          <w:rFonts w:ascii="Times New Roman" w:eastAsia="新細明體" w:hAnsi="Times New Roman" w:cs="Times New Roman"/>
          <w:color w:val="000000" w:themeColor="text1"/>
          <w:szCs w:val="24"/>
        </w:rPr>
        <w:t>、</w:t>
      </w:r>
      <w:r w:rsidRPr="004A1D6C">
        <w:rPr>
          <w:rFonts w:ascii="Times New Roman" w:eastAsia="標楷體" w:hAnsi="Times New Roman" w:cs="Times New Roman"/>
          <w:color w:val="000000" w:themeColor="text1"/>
          <w:szCs w:val="24"/>
        </w:rPr>
        <w:t>承辦本項研習工作人員得依規定報請敘獎，以資鼓勵。</w:t>
      </w:r>
    </w:p>
    <w:p w:rsidR="00C07F9A" w:rsidRPr="004A1D6C" w:rsidRDefault="00C07F9A" w:rsidP="00C07F9A">
      <w:pPr>
        <w:snapToGrid w:val="0"/>
        <w:rPr>
          <w:rFonts w:ascii="Times New Roman" w:eastAsia="標楷體" w:hAnsi="Times New Roman" w:cs="Times New Roman"/>
          <w:color w:val="000000" w:themeColor="text1"/>
          <w:szCs w:val="24"/>
        </w:rPr>
      </w:pPr>
      <w:r w:rsidRPr="004A1D6C">
        <w:rPr>
          <w:rFonts w:ascii="Times New Roman" w:eastAsia="標楷體" w:hAnsi="Times New Roman" w:cs="Times New Roman"/>
          <w:color w:val="000000" w:themeColor="text1"/>
          <w:szCs w:val="24"/>
        </w:rPr>
        <w:t>十一、本計畫業奉</w:t>
      </w:r>
      <w:r w:rsidRPr="004A1D6C">
        <w:rPr>
          <w:rFonts w:ascii="Times New Roman" w:eastAsia="標楷體" w:hAnsi="Times New Roman" w:cs="Times New Roman"/>
          <w:color w:val="000000" w:themeColor="text1"/>
          <w:szCs w:val="24"/>
        </w:rPr>
        <w:t xml:space="preserve"> </w:t>
      </w:r>
      <w:r w:rsidRPr="004A1D6C">
        <w:rPr>
          <w:rFonts w:ascii="Times New Roman" w:eastAsia="標楷體" w:hAnsi="Times New Roman" w:cs="Times New Roman"/>
          <w:color w:val="000000" w:themeColor="text1"/>
          <w:szCs w:val="24"/>
        </w:rPr>
        <w:t>金門縣政府核可實施，修正時亦同。</w:t>
      </w:r>
    </w:p>
    <w:p w:rsidR="009B70FE" w:rsidRPr="00C07F9A" w:rsidRDefault="009B70FE"/>
    <w:sectPr w:rsidR="009B70FE" w:rsidRPr="00C07F9A" w:rsidSect="00C07F9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5364A"/>
    <w:multiLevelType w:val="multilevel"/>
    <w:tmpl w:val="4B686732"/>
    <w:lvl w:ilvl="0">
      <w:start w:val="1"/>
      <w:numFmt w:val="taiwaneseCountingThousand"/>
      <w:suff w:val="nothing"/>
      <w:lvlText w:val="%1、"/>
      <w:lvlJc w:val="left"/>
      <w:pPr>
        <w:ind w:left="480" w:hanging="480"/>
      </w:pPr>
      <w:rPr>
        <w:rFonts w:cs="Times New Roman" w:hint="default"/>
        <w:sz w:val="24"/>
        <w:szCs w:val="24"/>
        <w:lang w:val="en-US"/>
      </w:rPr>
    </w:lvl>
    <w:lvl w:ilvl="1">
      <w:start w:val="1"/>
      <w:numFmt w:val="taiwaneseCountingThousand"/>
      <w:lvlText w:val="(%2)"/>
      <w:lvlJc w:val="left"/>
      <w:pPr>
        <w:ind w:left="1190" w:hanging="480"/>
      </w:pPr>
      <w:rPr>
        <w:rFonts w:cs="Times New Roman" w:hint="eastAsia"/>
      </w:rPr>
    </w:lvl>
    <w:lvl w:ilvl="2">
      <w:start w:val="1"/>
      <w:numFmt w:val="taiwaneseCountingThousand"/>
      <w:lvlText w:val="(%3)"/>
      <w:lvlJc w:val="righ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nsid w:val="38735D19"/>
    <w:multiLevelType w:val="multilevel"/>
    <w:tmpl w:val="4B686732"/>
    <w:lvl w:ilvl="0">
      <w:start w:val="1"/>
      <w:numFmt w:val="taiwaneseCountingThousand"/>
      <w:suff w:val="nothing"/>
      <w:lvlText w:val="%1、"/>
      <w:lvlJc w:val="left"/>
      <w:pPr>
        <w:ind w:left="480" w:hanging="480"/>
      </w:pPr>
      <w:rPr>
        <w:rFonts w:cs="Times New Roman" w:hint="default"/>
        <w:sz w:val="24"/>
        <w:szCs w:val="24"/>
        <w:lang w:val="en-US"/>
      </w:rPr>
    </w:lvl>
    <w:lvl w:ilvl="1">
      <w:start w:val="1"/>
      <w:numFmt w:val="taiwaneseCountingThousand"/>
      <w:lvlText w:val="(%2)"/>
      <w:lvlJc w:val="left"/>
      <w:pPr>
        <w:ind w:left="1190" w:hanging="480"/>
      </w:pPr>
      <w:rPr>
        <w:rFonts w:cs="Times New Roman" w:hint="eastAsia"/>
      </w:rPr>
    </w:lvl>
    <w:lvl w:ilvl="2">
      <w:start w:val="1"/>
      <w:numFmt w:val="taiwaneseCountingThousand"/>
      <w:lvlText w:val="(%3)"/>
      <w:lvlJc w:val="righ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
    <w:nsid w:val="3AF62B33"/>
    <w:multiLevelType w:val="multilevel"/>
    <w:tmpl w:val="4B686732"/>
    <w:lvl w:ilvl="0">
      <w:start w:val="1"/>
      <w:numFmt w:val="taiwaneseCountingThousand"/>
      <w:suff w:val="nothing"/>
      <w:lvlText w:val="%1、"/>
      <w:lvlJc w:val="left"/>
      <w:pPr>
        <w:ind w:left="480" w:hanging="480"/>
      </w:pPr>
      <w:rPr>
        <w:rFonts w:cs="Times New Roman" w:hint="default"/>
        <w:sz w:val="24"/>
        <w:szCs w:val="24"/>
        <w:lang w:val="en-US"/>
      </w:rPr>
    </w:lvl>
    <w:lvl w:ilvl="1">
      <w:start w:val="1"/>
      <w:numFmt w:val="taiwaneseCountingThousand"/>
      <w:lvlText w:val="(%2)"/>
      <w:lvlJc w:val="left"/>
      <w:pPr>
        <w:ind w:left="1190" w:hanging="480"/>
      </w:pPr>
      <w:rPr>
        <w:rFonts w:cs="Times New Roman" w:hint="eastAsia"/>
      </w:rPr>
    </w:lvl>
    <w:lvl w:ilvl="2">
      <w:start w:val="1"/>
      <w:numFmt w:val="taiwaneseCountingThousand"/>
      <w:lvlText w:val="(%3)"/>
      <w:lvlJc w:val="righ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
    <w:nsid w:val="581610AA"/>
    <w:multiLevelType w:val="multilevel"/>
    <w:tmpl w:val="4B686732"/>
    <w:lvl w:ilvl="0">
      <w:start w:val="1"/>
      <w:numFmt w:val="taiwaneseCountingThousand"/>
      <w:suff w:val="nothing"/>
      <w:lvlText w:val="%1、"/>
      <w:lvlJc w:val="left"/>
      <w:pPr>
        <w:ind w:left="480" w:hanging="480"/>
      </w:pPr>
      <w:rPr>
        <w:rFonts w:cs="Times New Roman" w:hint="default"/>
        <w:sz w:val="24"/>
        <w:szCs w:val="24"/>
        <w:lang w:val="en-US"/>
      </w:rPr>
    </w:lvl>
    <w:lvl w:ilvl="1">
      <w:start w:val="1"/>
      <w:numFmt w:val="taiwaneseCountingThousand"/>
      <w:lvlText w:val="(%2)"/>
      <w:lvlJc w:val="left"/>
      <w:pPr>
        <w:ind w:left="1190" w:hanging="480"/>
      </w:pPr>
      <w:rPr>
        <w:rFonts w:cs="Times New Roman" w:hint="eastAsia"/>
      </w:rPr>
    </w:lvl>
    <w:lvl w:ilvl="2">
      <w:start w:val="1"/>
      <w:numFmt w:val="taiwaneseCountingThousand"/>
      <w:lvlText w:val="(%3)"/>
      <w:lvlJc w:val="righ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9A"/>
    <w:rsid w:val="006D10AE"/>
    <w:rsid w:val="009B70FE"/>
    <w:rsid w:val="00C07F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EB169-58B4-41BA-8710-4DDE2AE7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F9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user</cp:lastModifiedBy>
  <cp:revision>2</cp:revision>
  <dcterms:created xsi:type="dcterms:W3CDTF">2020-09-01T03:09:00Z</dcterms:created>
  <dcterms:modified xsi:type="dcterms:W3CDTF">2020-09-07T01:31:00Z</dcterms:modified>
</cp:coreProperties>
</file>