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02" w:rsidRDefault="00301FD3" w:rsidP="00015112">
      <w:pPr>
        <w:snapToGrid w:val="0"/>
        <w:spacing w:line="480" w:lineRule="exact"/>
        <w:ind w:rightChars="-24" w:right="-58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金門縣</w:t>
      </w:r>
      <w:r w:rsidR="00DE4651">
        <w:rPr>
          <w:rFonts w:eastAsia="標楷體" w:hint="eastAsia"/>
          <w:sz w:val="32"/>
        </w:rPr>
        <w:t>109</w:t>
      </w:r>
      <w:r w:rsidR="00590055" w:rsidRPr="00590055">
        <w:rPr>
          <w:rFonts w:eastAsia="標楷體" w:hint="eastAsia"/>
          <w:sz w:val="32"/>
        </w:rPr>
        <w:t>年度優良特殊教育教材教具製作及教案設計評選</w:t>
      </w:r>
      <w:r w:rsidR="00F636D0">
        <w:rPr>
          <w:rFonts w:eastAsia="標楷體" w:hint="eastAsia"/>
          <w:sz w:val="32"/>
        </w:rPr>
        <w:t>獲選名單</w:t>
      </w:r>
    </w:p>
    <w:p w:rsidR="009F5CA9" w:rsidRPr="00376BA4" w:rsidRDefault="00847702" w:rsidP="00161374">
      <w:pPr>
        <w:snapToGrid w:val="0"/>
        <w:spacing w:line="400" w:lineRule="exact"/>
        <w:ind w:leftChars="-177" w:left="-425" w:rightChars="-24" w:right="-58"/>
        <w:jc w:val="right"/>
        <w:rPr>
          <w:rFonts w:eastAsia="標楷體"/>
          <w:color w:val="000000" w:themeColor="text1"/>
          <w:szCs w:val="24"/>
        </w:rPr>
      </w:pPr>
      <w:r w:rsidRPr="00786027">
        <w:rPr>
          <w:rFonts w:eastAsia="標楷體" w:hint="eastAsia"/>
          <w:color w:val="000000" w:themeColor="text1"/>
          <w:szCs w:val="24"/>
        </w:rPr>
        <w:t>10</w:t>
      </w:r>
      <w:r w:rsidR="00DE4651">
        <w:rPr>
          <w:rFonts w:eastAsia="標楷體" w:hint="eastAsia"/>
          <w:color w:val="000000" w:themeColor="text1"/>
          <w:szCs w:val="24"/>
        </w:rPr>
        <w:t>9</w:t>
      </w:r>
      <w:r w:rsidRPr="00786027">
        <w:rPr>
          <w:rFonts w:eastAsia="標楷體" w:hint="eastAsia"/>
          <w:color w:val="000000" w:themeColor="text1"/>
          <w:szCs w:val="24"/>
        </w:rPr>
        <w:t>年</w:t>
      </w:r>
      <w:r w:rsidR="00DE4651">
        <w:rPr>
          <w:rFonts w:eastAsia="標楷體" w:hint="eastAsia"/>
          <w:color w:val="000000" w:themeColor="text1"/>
          <w:szCs w:val="24"/>
        </w:rPr>
        <w:t>8</w:t>
      </w:r>
      <w:r w:rsidRPr="00786027">
        <w:rPr>
          <w:rFonts w:eastAsia="標楷體" w:hint="eastAsia"/>
          <w:color w:val="000000" w:themeColor="text1"/>
          <w:szCs w:val="24"/>
        </w:rPr>
        <w:t>月</w:t>
      </w:r>
      <w:r w:rsidR="00DE4651">
        <w:rPr>
          <w:rFonts w:eastAsia="標楷體" w:hint="eastAsia"/>
          <w:color w:val="000000" w:themeColor="text1"/>
          <w:szCs w:val="24"/>
        </w:rPr>
        <w:t>3</w:t>
      </w:r>
      <w:r w:rsidRPr="00786027">
        <w:rPr>
          <w:rFonts w:eastAsia="標楷體" w:hint="eastAsia"/>
          <w:color w:val="000000" w:themeColor="text1"/>
          <w:szCs w:val="24"/>
        </w:rPr>
        <w:t>日</w:t>
      </w:r>
      <w:r w:rsidRPr="00376BA4">
        <w:rPr>
          <w:rFonts w:eastAsia="標楷體" w:hint="eastAsia"/>
          <w:color w:val="000000" w:themeColor="text1"/>
          <w:szCs w:val="24"/>
        </w:rPr>
        <w:t>府教特字第</w:t>
      </w:r>
      <w:r w:rsidR="00DE4651">
        <w:rPr>
          <w:rFonts w:hint="eastAsia"/>
          <w:color w:val="000000" w:themeColor="text1"/>
          <w:sz w:val="22"/>
          <w:szCs w:val="22"/>
        </w:rPr>
        <w:t>1090065190</w:t>
      </w:r>
      <w:r w:rsidRPr="00376BA4">
        <w:rPr>
          <w:rFonts w:eastAsia="標楷體" w:hint="eastAsia"/>
          <w:color w:val="000000" w:themeColor="text1"/>
          <w:szCs w:val="24"/>
        </w:rPr>
        <w:t>號函</w:t>
      </w:r>
    </w:p>
    <w:p w:rsidR="00915612" w:rsidRPr="00847702" w:rsidRDefault="00B1074D" w:rsidP="005B69FF">
      <w:pPr>
        <w:pStyle w:val="a3"/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Chars="0" w:left="513" w:rightChars="-142" w:right="-341" w:hanging="482"/>
        <w:rPr>
          <w:rFonts w:ascii="標楷體" w:eastAsia="標楷體" w:hAnsi="標楷體"/>
          <w:szCs w:val="24"/>
        </w:rPr>
      </w:pPr>
      <w:r w:rsidRPr="00847702">
        <w:rPr>
          <w:rFonts w:ascii="標楷體" w:eastAsia="標楷體" w:hAnsi="標楷體" w:hint="eastAsia"/>
          <w:szCs w:val="24"/>
        </w:rPr>
        <w:t>自編教材教具組</w:t>
      </w:r>
    </w:p>
    <w:tbl>
      <w:tblPr>
        <w:tblStyle w:val="a6"/>
        <w:tblW w:w="8100" w:type="dxa"/>
        <w:tblInd w:w="513" w:type="dxa"/>
        <w:tblLook w:val="04A0" w:firstRow="1" w:lastRow="0" w:firstColumn="1" w:lastColumn="0" w:noHBand="0" w:noVBand="1"/>
      </w:tblPr>
      <w:tblGrid>
        <w:gridCol w:w="1155"/>
        <w:gridCol w:w="2835"/>
        <w:gridCol w:w="4110"/>
      </w:tblGrid>
      <w:tr w:rsidR="00847702" w:rsidTr="004E6ED9">
        <w:trPr>
          <w:trHeight w:val="397"/>
        </w:trPr>
        <w:tc>
          <w:tcPr>
            <w:tcW w:w="1155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評選獎項</w:t>
            </w:r>
          </w:p>
        </w:tc>
        <w:tc>
          <w:tcPr>
            <w:tcW w:w="2835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製作學校及教師</w:t>
            </w:r>
          </w:p>
        </w:tc>
        <w:tc>
          <w:tcPr>
            <w:tcW w:w="4110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獲選作品</w:t>
            </w:r>
          </w:p>
        </w:tc>
      </w:tr>
      <w:tr w:rsidR="00DE4651" w:rsidTr="00161374">
        <w:trPr>
          <w:trHeight w:val="680"/>
        </w:trPr>
        <w:tc>
          <w:tcPr>
            <w:tcW w:w="115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特優</w:t>
            </w:r>
          </w:p>
        </w:tc>
        <w:tc>
          <w:tcPr>
            <w:tcW w:w="2835" w:type="dxa"/>
            <w:vAlign w:val="center"/>
          </w:tcPr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金沙國小</w:t>
            </w:r>
          </w:p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張賁寗</w:t>
            </w:r>
          </w:p>
        </w:tc>
        <w:tc>
          <w:tcPr>
            <w:tcW w:w="4110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小汽車叭叭叭：五合一遊戲盒</w:t>
            </w:r>
          </w:p>
        </w:tc>
      </w:tr>
      <w:tr w:rsidR="00DE4651" w:rsidTr="00161374">
        <w:trPr>
          <w:trHeight w:val="680"/>
        </w:trPr>
        <w:tc>
          <w:tcPr>
            <w:tcW w:w="115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金湖國小附幼</w:t>
            </w:r>
          </w:p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陳淑媛</w:t>
            </w:r>
          </w:p>
        </w:tc>
        <w:tc>
          <w:tcPr>
            <w:tcW w:w="4110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金門玩很大</w:t>
            </w:r>
          </w:p>
        </w:tc>
      </w:tr>
      <w:tr w:rsidR="00DE4651" w:rsidTr="00161374">
        <w:trPr>
          <w:trHeight w:val="680"/>
        </w:trPr>
        <w:tc>
          <w:tcPr>
            <w:tcW w:w="115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中正國小</w:t>
            </w:r>
          </w:p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徐瑄廷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林暉庭</w:t>
            </w:r>
          </w:p>
        </w:tc>
        <w:tc>
          <w:tcPr>
            <w:tcW w:w="4110" w:type="dxa"/>
            <w:vAlign w:val="center"/>
          </w:tcPr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寶藏探險家</w:t>
            </w:r>
          </w:p>
        </w:tc>
      </w:tr>
      <w:tr w:rsidR="00DE4651" w:rsidTr="00161374">
        <w:trPr>
          <w:trHeight w:val="680"/>
        </w:trPr>
        <w:tc>
          <w:tcPr>
            <w:tcW w:w="115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金城幼兒園</w:t>
            </w:r>
          </w:p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莊宗翰</w:t>
            </w:r>
          </w:p>
        </w:tc>
        <w:tc>
          <w:tcPr>
            <w:tcW w:w="4110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撲克爭奪戰</w:t>
            </w:r>
          </w:p>
        </w:tc>
      </w:tr>
      <w:tr w:rsidR="00DE4651" w:rsidRPr="00DC325C" w:rsidTr="00161374">
        <w:trPr>
          <w:trHeight w:val="680"/>
        </w:trPr>
        <w:tc>
          <w:tcPr>
            <w:tcW w:w="115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烈嶼國中</w:t>
            </w:r>
          </w:p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吳珮菁</w:t>
            </w:r>
          </w:p>
        </w:tc>
        <w:tc>
          <w:tcPr>
            <w:tcW w:w="4110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烈數好好玩：系列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數字與金額</w:t>
            </w:r>
          </w:p>
        </w:tc>
      </w:tr>
      <w:tr w:rsidR="00DE4651" w:rsidTr="00161374">
        <w:trPr>
          <w:trHeight w:val="680"/>
        </w:trPr>
        <w:tc>
          <w:tcPr>
            <w:tcW w:w="115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金城幼兒園</w:t>
            </w:r>
          </w:p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陳頤</w:t>
            </w:r>
          </w:p>
        </w:tc>
        <w:tc>
          <w:tcPr>
            <w:tcW w:w="4110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大嘴巴，刷刷牙</w:t>
            </w:r>
          </w:p>
        </w:tc>
      </w:tr>
    </w:tbl>
    <w:p w:rsidR="004E6ED9" w:rsidRDefault="004E6ED9" w:rsidP="00847702">
      <w:pPr>
        <w:tabs>
          <w:tab w:val="left" w:pos="993"/>
        </w:tabs>
        <w:snapToGrid w:val="0"/>
        <w:spacing w:line="360" w:lineRule="auto"/>
        <w:ind w:rightChars="-142" w:right="-341"/>
        <w:rPr>
          <w:rFonts w:ascii="標楷體" w:eastAsia="標楷體" w:hAnsi="標楷體"/>
          <w:szCs w:val="24"/>
        </w:rPr>
      </w:pPr>
    </w:p>
    <w:p w:rsidR="00B1074D" w:rsidRDefault="00847702" w:rsidP="00847702">
      <w:pPr>
        <w:tabs>
          <w:tab w:val="left" w:pos="993"/>
        </w:tabs>
        <w:snapToGrid w:val="0"/>
        <w:spacing w:line="360" w:lineRule="auto"/>
        <w:ind w:rightChars="-142" w:right="-3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</w:t>
      </w:r>
      <w:r w:rsidR="00B1074D">
        <w:rPr>
          <w:rFonts w:ascii="標楷體" w:eastAsia="標楷體" w:hAnsi="標楷體" w:hint="eastAsia"/>
          <w:szCs w:val="24"/>
        </w:rPr>
        <w:t>自編電腦輔助教學軟體</w:t>
      </w:r>
      <w:r w:rsidR="00FE08FF">
        <w:rPr>
          <w:rFonts w:ascii="標楷體" w:eastAsia="標楷體" w:hAnsi="標楷體" w:hint="eastAsia"/>
          <w:szCs w:val="24"/>
        </w:rPr>
        <w:t>組</w:t>
      </w:r>
    </w:p>
    <w:tbl>
      <w:tblPr>
        <w:tblStyle w:val="a6"/>
        <w:tblW w:w="8100" w:type="dxa"/>
        <w:tblInd w:w="513" w:type="dxa"/>
        <w:tblLook w:val="04A0" w:firstRow="1" w:lastRow="0" w:firstColumn="1" w:lastColumn="0" w:noHBand="0" w:noVBand="1"/>
      </w:tblPr>
      <w:tblGrid>
        <w:gridCol w:w="1155"/>
        <w:gridCol w:w="2835"/>
        <w:gridCol w:w="4110"/>
      </w:tblGrid>
      <w:tr w:rsidR="00847702" w:rsidTr="004E6ED9">
        <w:trPr>
          <w:trHeight w:val="397"/>
        </w:trPr>
        <w:tc>
          <w:tcPr>
            <w:tcW w:w="1155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評選獎項</w:t>
            </w:r>
          </w:p>
        </w:tc>
        <w:tc>
          <w:tcPr>
            <w:tcW w:w="2835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製作學校及教師</w:t>
            </w:r>
          </w:p>
        </w:tc>
        <w:tc>
          <w:tcPr>
            <w:tcW w:w="4110" w:type="dxa"/>
            <w:vAlign w:val="center"/>
          </w:tcPr>
          <w:p w:rsidR="00847702" w:rsidRDefault="00847702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獲選作品</w:t>
            </w:r>
          </w:p>
        </w:tc>
      </w:tr>
      <w:tr w:rsidR="00DE4651" w:rsidTr="00161374">
        <w:trPr>
          <w:trHeight w:val="680"/>
        </w:trPr>
        <w:tc>
          <w:tcPr>
            <w:tcW w:w="115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特優</w:t>
            </w:r>
          </w:p>
        </w:tc>
        <w:tc>
          <w:tcPr>
            <w:tcW w:w="2835" w:type="dxa"/>
            <w:vAlign w:val="center"/>
          </w:tcPr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多年國小</w:t>
            </w:r>
          </w:p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陳雨靈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蔡秀慧</w:t>
            </w:r>
          </w:p>
        </w:tc>
        <w:tc>
          <w:tcPr>
            <w:tcW w:w="4110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閱讀，有策略！</w:t>
            </w:r>
          </w:p>
        </w:tc>
      </w:tr>
      <w:tr w:rsidR="00DE4651" w:rsidTr="00161374">
        <w:trPr>
          <w:trHeight w:val="680"/>
        </w:trPr>
        <w:tc>
          <w:tcPr>
            <w:tcW w:w="115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金寧中小學</w:t>
            </w:r>
          </w:p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黃宸彥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蔡雨文</w:t>
            </w:r>
          </w:p>
        </w:tc>
        <w:tc>
          <w:tcPr>
            <w:tcW w:w="4110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改變注音，從聲韻開始。</w:t>
            </w:r>
          </w:p>
        </w:tc>
      </w:tr>
      <w:tr w:rsidR="00DE4651" w:rsidTr="00161374">
        <w:trPr>
          <w:trHeight w:val="680"/>
        </w:trPr>
        <w:tc>
          <w:tcPr>
            <w:tcW w:w="115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中正國小</w:t>
            </w:r>
          </w:p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張秀雲</w:t>
            </w:r>
          </w:p>
        </w:tc>
        <w:tc>
          <w:tcPr>
            <w:tcW w:w="4110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日常生活知能大觀園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>
              <w:rPr>
                <w:rFonts w:eastAsia="標楷體"/>
                <w:color w:val="000000" w:themeColor="text1"/>
                <w:szCs w:val="24"/>
              </w:rPr>
              <w:t>PPT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</w:tbl>
    <w:p w:rsidR="004E6ED9" w:rsidRDefault="004E6ED9" w:rsidP="00161374">
      <w:pPr>
        <w:tabs>
          <w:tab w:val="left" w:pos="993"/>
        </w:tabs>
        <w:snapToGrid w:val="0"/>
        <w:spacing w:line="360" w:lineRule="auto"/>
        <w:ind w:rightChars="-142" w:right="-341"/>
        <w:rPr>
          <w:rFonts w:ascii="標楷體" w:eastAsia="標楷體" w:hAnsi="標楷體"/>
          <w:szCs w:val="24"/>
        </w:rPr>
      </w:pPr>
    </w:p>
    <w:p w:rsidR="00161374" w:rsidRDefault="00DE4651" w:rsidP="00161374">
      <w:pPr>
        <w:tabs>
          <w:tab w:val="left" w:pos="993"/>
        </w:tabs>
        <w:snapToGrid w:val="0"/>
        <w:spacing w:line="360" w:lineRule="auto"/>
        <w:ind w:rightChars="-142" w:right="-341"/>
        <w:rPr>
          <w:rFonts w:ascii="標楷體" w:eastAsia="標楷體" w:hAnsi="標楷體"/>
          <w:szCs w:val="24"/>
        </w:rPr>
      </w:pPr>
      <w:r w:rsidRPr="00D85A1D">
        <w:rPr>
          <w:rFonts w:ascii="標楷體" w:eastAsia="標楷體" w:hAnsi="標楷體"/>
          <w:noProof/>
        </w:rPr>
        <w:drawing>
          <wp:anchor distT="0" distB="0" distL="114300" distR="114300" simplePos="0" relativeHeight="251660800" behindDoc="1" locked="0" layoutInCell="1" allowOverlap="1" wp14:anchorId="6FBAAE85" wp14:editId="67C6123C">
            <wp:simplePos x="0" y="0"/>
            <wp:positionH relativeFrom="column">
              <wp:posOffset>4236085</wp:posOffset>
            </wp:positionH>
            <wp:positionV relativeFrom="paragraph">
              <wp:posOffset>1771015</wp:posOffset>
            </wp:positionV>
            <wp:extent cx="1772920" cy="1287780"/>
            <wp:effectExtent l="0" t="0" r="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74">
        <w:rPr>
          <w:rFonts w:ascii="標楷體" w:eastAsia="標楷體" w:hAnsi="標楷體" w:hint="eastAsia"/>
          <w:szCs w:val="24"/>
        </w:rPr>
        <w:t>參、教案設計組</w:t>
      </w:r>
    </w:p>
    <w:tbl>
      <w:tblPr>
        <w:tblStyle w:val="a6"/>
        <w:tblW w:w="8100" w:type="dxa"/>
        <w:tblInd w:w="513" w:type="dxa"/>
        <w:tblLook w:val="04A0" w:firstRow="1" w:lastRow="0" w:firstColumn="1" w:lastColumn="0" w:noHBand="0" w:noVBand="1"/>
      </w:tblPr>
      <w:tblGrid>
        <w:gridCol w:w="1155"/>
        <w:gridCol w:w="2835"/>
        <w:gridCol w:w="4110"/>
      </w:tblGrid>
      <w:tr w:rsidR="00DE4651" w:rsidTr="00DE4651">
        <w:trPr>
          <w:trHeight w:val="397"/>
        </w:trPr>
        <w:tc>
          <w:tcPr>
            <w:tcW w:w="1155" w:type="dxa"/>
            <w:vAlign w:val="center"/>
          </w:tcPr>
          <w:p w:rsidR="00DE4651" w:rsidRDefault="00DE4651" w:rsidP="004E6ED9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評選獎項</w:t>
            </w:r>
          </w:p>
        </w:tc>
        <w:tc>
          <w:tcPr>
            <w:tcW w:w="2835" w:type="dxa"/>
            <w:vAlign w:val="center"/>
          </w:tcPr>
          <w:p w:rsidR="00DE4651" w:rsidRDefault="00DE4651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製作學校及教師</w:t>
            </w:r>
          </w:p>
        </w:tc>
        <w:tc>
          <w:tcPr>
            <w:tcW w:w="4110" w:type="dxa"/>
            <w:vAlign w:val="center"/>
          </w:tcPr>
          <w:p w:rsidR="00DE4651" w:rsidRDefault="00DE4651" w:rsidP="004E6ED9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獲選作品</w:t>
            </w:r>
          </w:p>
        </w:tc>
      </w:tr>
      <w:tr w:rsidR="00DE4651" w:rsidTr="00DE4651">
        <w:trPr>
          <w:trHeight w:val="680"/>
        </w:trPr>
        <w:tc>
          <w:tcPr>
            <w:tcW w:w="115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特優</w:t>
            </w:r>
          </w:p>
        </w:tc>
        <w:tc>
          <w:tcPr>
            <w:tcW w:w="2835" w:type="dxa"/>
            <w:vAlign w:val="center"/>
          </w:tcPr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金湖國小</w:t>
            </w:r>
          </w:p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林郁菁</w:t>
            </w:r>
          </w:p>
        </w:tc>
        <w:tc>
          <w:tcPr>
            <w:tcW w:w="4110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「獺」之聲</w:t>
            </w:r>
            <w:r>
              <w:rPr>
                <w:rFonts w:eastAsia="標楷體" w:hint="eastAsia"/>
                <w:color w:val="000000" w:themeColor="text1"/>
                <w:szCs w:val="24"/>
              </w:rPr>
              <w:t>-</w:t>
            </w:r>
            <w:r>
              <w:rPr>
                <w:rFonts w:eastAsia="標楷體" w:hint="eastAsia"/>
                <w:color w:val="000000" w:themeColor="text1"/>
                <w:szCs w:val="24"/>
              </w:rPr>
              <w:t>水獺保育議題新詩之創作</w:t>
            </w:r>
          </w:p>
        </w:tc>
      </w:tr>
      <w:tr w:rsidR="00DE4651" w:rsidTr="00DE4651">
        <w:trPr>
          <w:trHeight w:val="680"/>
        </w:trPr>
        <w:tc>
          <w:tcPr>
            <w:tcW w:w="115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優等</w:t>
            </w:r>
          </w:p>
        </w:tc>
        <w:tc>
          <w:tcPr>
            <w:tcW w:w="283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卓環國小</w:t>
            </w:r>
          </w:p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E6016">
              <w:rPr>
                <w:rFonts w:eastAsia="標楷體" w:hint="eastAsia"/>
                <w:color w:val="000000" w:themeColor="text1"/>
                <w:szCs w:val="24"/>
              </w:rPr>
              <w:t>周詩筑</w:t>
            </w:r>
          </w:p>
        </w:tc>
        <w:tc>
          <w:tcPr>
            <w:tcW w:w="4110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我會整理我的寶座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651" w:rsidTr="00DE4651">
        <w:trPr>
          <w:trHeight w:val="680"/>
        </w:trPr>
        <w:tc>
          <w:tcPr>
            <w:tcW w:w="1155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36" w:left="-86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佳作</w:t>
            </w:r>
          </w:p>
        </w:tc>
        <w:tc>
          <w:tcPr>
            <w:tcW w:w="2835" w:type="dxa"/>
            <w:vAlign w:val="center"/>
          </w:tcPr>
          <w:p w:rsidR="00DE4651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金城國中</w:t>
            </w:r>
          </w:p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黃士祐</w:t>
            </w:r>
          </w:p>
        </w:tc>
        <w:tc>
          <w:tcPr>
            <w:tcW w:w="4110" w:type="dxa"/>
            <w:vAlign w:val="center"/>
          </w:tcPr>
          <w:p w:rsidR="00DE4651" w:rsidRPr="00BE6016" w:rsidRDefault="00DE4651" w:rsidP="00DE4651">
            <w:pPr>
              <w:tabs>
                <w:tab w:val="left" w:pos="993"/>
              </w:tabs>
              <w:snapToGrid w:val="0"/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我是活動設計師</w:t>
            </w:r>
          </w:p>
        </w:tc>
      </w:tr>
    </w:tbl>
    <w:p w:rsidR="00DE4651" w:rsidRPr="00646B26" w:rsidRDefault="00DE4651" w:rsidP="00DE4651">
      <w:pPr>
        <w:tabs>
          <w:tab w:val="left" w:pos="993"/>
        </w:tabs>
        <w:snapToGrid w:val="0"/>
        <w:spacing w:line="360" w:lineRule="auto"/>
        <w:ind w:rightChars="-24" w:right="-58"/>
        <w:jc w:val="right"/>
        <w:rPr>
          <w:rFonts w:eastAsia="標楷體"/>
          <w:szCs w:val="24"/>
        </w:rPr>
      </w:pPr>
    </w:p>
    <w:p w:rsidR="00915612" w:rsidRPr="00646B26" w:rsidRDefault="00915612" w:rsidP="004E6ED9">
      <w:pPr>
        <w:tabs>
          <w:tab w:val="left" w:pos="993"/>
        </w:tabs>
        <w:snapToGrid w:val="0"/>
        <w:spacing w:line="360" w:lineRule="auto"/>
        <w:ind w:rightChars="-24" w:right="-58"/>
        <w:jc w:val="right"/>
        <w:rPr>
          <w:rFonts w:eastAsia="標楷體"/>
          <w:szCs w:val="24"/>
        </w:rPr>
      </w:pPr>
    </w:p>
    <w:sectPr w:rsidR="00915612" w:rsidRPr="00646B26" w:rsidSect="00161374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58" w:rsidRDefault="00976958" w:rsidP="00C713BB">
      <w:r>
        <w:separator/>
      </w:r>
    </w:p>
  </w:endnote>
  <w:endnote w:type="continuationSeparator" w:id="0">
    <w:p w:rsidR="00976958" w:rsidRDefault="00976958" w:rsidP="00C7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58" w:rsidRDefault="00976958" w:rsidP="00C713BB">
      <w:r>
        <w:separator/>
      </w:r>
    </w:p>
  </w:footnote>
  <w:footnote w:type="continuationSeparator" w:id="0">
    <w:p w:rsidR="00976958" w:rsidRDefault="00976958" w:rsidP="00C7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563"/>
    <w:multiLevelType w:val="hybridMultilevel"/>
    <w:tmpl w:val="AD1ECD38"/>
    <w:lvl w:ilvl="0" w:tplc="7D50FA4C">
      <w:start w:val="1"/>
      <w:numFmt w:val="taiwaneseCountingThousand"/>
      <w:lvlText w:val="%1、"/>
      <w:lvlJc w:val="left"/>
      <w:pPr>
        <w:ind w:left="99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1" w15:restartNumberingAfterBreak="0">
    <w:nsid w:val="543A7F8D"/>
    <w:multiLevelType w:val="hybridMultilevel"/>
    <w:tmpl w:val="AB6A87A2"/>
    <w:lvl w:ilvl="0" w:tplc="15BA0992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 w15:restartNumberingAfterBreak="0">
    <w:nsid w:val="7985260C"/>
    <w:multiLevelType w:val="hybridMultilevel"/>
    <w:tmpl w:val="A058F32E"/>
    <w:lvl w:ilvl="0" w:tplc="E42616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9"/>
    <w:rsid w:val="00015112"/>
    <w:rsid w:val="00063B7E"/>
    <w:rsid w:val="000E64BC"/>
    <w:rsid w:val="0012350D"/>
    <w:rsid w:val="0014529E"/>
    <w:rsid w:val="00161374"/>
    <w:rsid w:val="00164DE6"/>
    <w:rsid w:val="00200E59"/>
    <w:rsid w:val="00237FA4"/>
    <w:rsid w:val="002C13BD"/>
    <w:rsid w:val="002C3CAA"/>
    <w:rsid w:val="002D0507"/>
    <w:rsid w:val="00301FD3"/>
    <w:rsid w:val="00305B7D"/>
    <w:rsid w:val="003515EF"/>
    <w:rsid w:val="00355B7B"/>
    <w:rsid w:val="00376BA4"/>
    <w:rsid w:val="00393D5E"/>
    <w:rsid w:val="003C4998"/>
    <w:rsid w:val="003D0AAA"/>
    <w:rsid w:val="003D6742"/>
    <w:rsid w:val="003E2A59"/>
    <w:rsid w:val="00401D1E"/>
    <w:rsid w:val="004268DD"/>
    <w:rsid w:val="00427A71"/>
    <w:rsid w:val="00487271"/>
    <w:rsid w:val="004C16C2"/>
    <w:rsid w:val="004E6898"/>
    <w:rsid w:val="004E6ED9"/>
    <w:rsid w:val="00505942"/>
    <w:rsid w:val="00514882"/>
    <w:rsid w:val="00537382"/>
    <w:rsid w:val="005432F3"/>
    <w:rsid w:val="00551C97"/>
    <w:rsid w:val="00574814"/>
    <w:rsid w:val="00582060"/>
    <w:rsid w:val="00590055"/>
    <w:rsid w:val="005B69FF"/>
    <w:rsid w:val="00611B37"/>
    <w:rsid w:val="0062320A"/>
    <w:rsid w:val="00626ACF"/>
    <w:rsid w:val="00646B26"/>
    <w:rsid w:val="006A5803"/>
    <w:rsid w:val="006B09F2"/>
    <w:rsid w:val="006C0090"/>
    <w:rsid w:val="00746A23"/>
    <w:rsid w:val="00757516"/>
    <w:rsid w:val="00767550"/>
    <w:rsid w:val="00786027"/>
    <w:rsid w:val="007A58F8"/>
    <w:rsid w:val="007B0255"/>
    <w:rsid w:val="007D74BC"/>
    <w:rsid w:val="00847702"/>
    <w:rsid w:val="00882765"/>
    <w:rsid w:val="008B0F44"/>
    <w:rsid w:val="008D1F0A"/>
    <w:rsid w:val="008F3BD4"/>
    <w:rsid w:val="00915612"/>
    <w:rsid w:val="00967155"/>
    <w:rsid w:val="0097111D"/>
    <w:rsid w:val="00976958"/>
    <w:rsid w:val="009F5CA9"/>
    <w:rsid w:val="00A02867"/>
    <w:rsid w:val="00A60888"/>
    <w:rsid w:val="00AE619A"/>
    <w:rsid w:val="00B1074D"/>
    <w:rsid w:val="00B3042A"/>
    <w:rsid w:val="00B6567D"/>
    <w:rsid w:val="00B91784"/>
    <w:rsid w:val="00B933CF"/>
    <w:rsid w:val="00B93813"/>
    <w:rsid w:val="00C4206C"/>
    <w:rsid w:val="00C713BB"/>
    <w:rsid w:val="00C765E4"/>
    <w:rsid w:val="00C83DD2"/>
    <w:rsid w:val="00C96B7A"/>
    <w:rsid w:val="00CB6032"/>
    <w:rsid w:val="00D047C0"/>
    <w:rsid w:val="00D10984"/>
    <w:rsid w:val="00D76521"/>
    <w:rsid w:val="00D85A1D"/>
    <w:rsid w:val="00DC325C"/>
    <w:rsid w:val="00DC5779"/>
    <w:rsid w:val="00DE4651"/>
    <w:rsid w:val="00E26CF1"/>
    <w:rsid w:val="00E61D58"/>
    <w:rsid w:val="00E76F01"/>
    <w:rsid w:val="00F11EA7"/>
    <w:rsid w:val="00F636D0"/>
    <w:rsid w:val="00FC5EF5"/>
    <w:rsid w:val="00FC63E8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F4CE73-B92C-448E-A079-0D013577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A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4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6A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5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713B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713BB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 Spacing"/>
    <w:uiPriority w:val="1"/>
    <w:qFormat/>
    <w:rsid w:val="00D85A1D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375D-E5EE-4C19-9035-06F26DAE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王耀琪</dc:creator>
  <cp:lastModifiedBy>user</cp:lastModifiedBy>
  <cp:revision>2</cp:revision>
  <cp:lastPrinted>2019-07-29T03:54:00Z</cp:lastPrinted>
  <dcterms:created xsi:type="dcterms:W3CDTF">2020-08-31T07:35:00Z</dcterms:created>
  <dcterms:modified xsi:type="dcterms:W3CDTF">2020-08-31T07:35:00Z</dcterms:modified>
</cp:coreProperties>
</file>