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1" w:rsidRDefault="00F85085" w:rsidP="00267713">
      <w:pPr>
        <w:spacing w:line="500" w:lineRule="exact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BB6C97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金門縣</w:t>
      </w:r>
      <w:r w:rsidR="00E7228A" w:rsidRPr="00BB6C97">
        <w:rPr>
          <w:rFonts w:ascii="標楷體" w:eastAsia="標楷體" w:hAnsi="標楷體" w:cs="標楷體"/>
          <w:b/>
          <w:color w:val="000000" w:themeColor="text1"/>
          <w:sz w:val="28"/>
          <w:szCs w:val="28"/>
        </w:rPr>
        <w:t>108</w:t>
      </w:r>
      <w:r w:rsidR="00E7228A" w:rsidRPr="00BB6C97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學年度</w:t>
      </w:r>
      <w:r w:rsidR="007067F1" w:rsidRPr="00BB6C97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十二年國民基本教育精進國民中小學教學品質整體計畫</w:t>
      </w:r>
    </w:p>
    <w:p w:rsidR="007A07DE" w:rsidRPr="007A07DE" w:rsidRDefault="007A07DE" w:rsidP="00267713">
      <w:pPr>
        <w:spacing w:line="500" w:lineRule="exact"/>
        <w:jc w:val="center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</w:pPr>
      <w:r w:rsidRPr="007A07D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教師</w:t>
      </w:r>
      <w:proofErr w:type="gramStart"/>
      <w:r w:rsidRPr="007A07D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自主揪團</w:t>
      </w:r>
      <w:proofErr w:type="gramEnd"/>
      <w:r w:rsidRPr="007A07DE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-</w:t>
      </w:r>
      <w:r w:rsidRPr="007A07D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資訊科技程式設計增能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工作坊</w:t>
      </w:r>
    </w:p>
    <w:p w:rsidR="007A07DE" w:rsidRPr="00110D53" w:rsidRDefault="00110D53" w:rsidP="00267713">
      <w:pPr>
        <w:spacing w:line="500" w:lineRule="exact"/>
        <w:jc w:val="center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110D5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(延期修正版</w:t>
      </w:r>
      <w:r w:rsidRPr="00110D53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)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壹、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依據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一、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教育部補助直轄市、縣（市）政府精進國民中學及國民小學教師專業與課程品質作業要點。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二、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金門縣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108</w:t>
      </w:r>
      <w:proofErr w:type="gramStart"/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學年度精進</w:t>
      </w:r>
      <w:proofErr w:type="gramEnd"/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國民中小學教師教學專業與課程品質整體推動計畫。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三、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金門縣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108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學年度國民教育輔導團整體推動計畫。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貳、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目的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一、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透過教師社群的組成，造成教師彼此間經驗分享與學習成長，進而提升教師專業知能。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二、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鼓勵教師自我成長，促進學習型組織之合作、創新，提升教學效能。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三、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藉由長期的團隊研討、分享、合作帶動專業知識與教學品質之提升。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叁、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辦理單位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一、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指導單位：教育部國民及學前教育署。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二、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主辦單位：金門縣政府。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三、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承辦單位：國教輔導團。</w:t>
      </w:r>
    </w:p>
    <w:p w:rsid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肆、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實施對象：本縣國民中學及國民小學資訊科技專長</w:t>
      </w: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教師，</w:t>
      </w:r>
      <w:r w:rsidR="00207B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已報名</w:t>
      </w: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名單如下：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043"/>
        <w:gridCol w:w="2043"/>
        <w:gridCol w:w="2043"/>
        <w:gridCol w:w="2043"/>
      </w:tblGrid>
      <w:tr w:rsidR="00497995" w:rsidTr="00207B04">
        <w:tc>
          <w:tcPr>
            <w:tcW w:w="2043" w:type="dxa"/>
          </w:tcPr>
          <w:p w:rsidR="00497995" w:rsidRDefault="00497995" w:rsidP="00497995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497995" w:rsidRDefault="00497995" w:rsidP="00497995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497995" w:rsidRDefault="00497995" w:rsidP="00497995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2043" w:type="dxa"/>
          </w:tcPr>
          <w:p w:rsidR="00497995" w:rsidRDefault="00497995" w:rsidP="00497995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4911CD" w:rsidTr="00207B04">
        <w:tc>
          <w:tcPr>
            <w:tcW w:w="2043" w:type="dxa"/>
          </w:tcPr>
          <w:p w:rsidR="004911CD" w:rsidRDefault="004911CD" w:rsidP="004911CD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金城國中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4911CD" w:rsidRDefault="004911CD" w:rsidP="004911CD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李怡昌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4911CD" w:rsidRDefault="00946D00" w:rsidP="004911CD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946D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金寧中(小)學</w:t>
            </w:r>
          </w:p>
        </w:tc>
        <w:tc>
          <w:tcPr>
            <w:tcW w:w="2043" w:type="dxa"/>
          </w:tcPr>
          <w:p w:rsidR="004911CD" w:rsidRDefault="00946D00" w:rsidP="004911CD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蔡雨君</w:t>
            </w:r>
          </w:p>
        </w:tc>
      </w:tr>
      <w:tr w:rsidR="00946D00" w:rsidTr="00207B04">
        <w:tc>
          <w:tcPr>
            <w:tcW w:w="2043" w:type="dxa"/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金城國中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4A24D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康慧萍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金寧(中)小學</w:t>
            </w:r>
          </w:p>
        </w:tc>
        <w:tc>
          <w:tcPr>
            <w:tcW w:w="2043" w:type="dxa"/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4A24D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陳榮權</w:t>
            </w:r>
          </w:p>
        </w:tc>
      </w:tr>
      <w:tr w:rsidR="00946D00" w:rsidTr="00207B04">
        <w:tc>
          <w:tcPr>
            <w:tcW w:w="2043" w:type="dxa"/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金城國中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150214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吳佳霖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正義國小</w:t>
            </w:r>
          </w:p>
        </w:tc>
        <w:tc>
          <w:tcPr>
            <w:tcW w:w="2043" w:type="dxa"/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林佳蕙</w:t>
            </w:r>
          </w:p>
        </w:tc>
      </w:tr>
      <w:tr w:rsidR="00946D00" w:rsidTr="00207B04">
        <w:tc>
          <w:tcPr>
            <w:tcW w:w="2043" w:type="dxa"/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金湖國中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王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晢</w:t>
            </w:r>
            <w:proofErr w:type="gramEnd"/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剛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何浦國小</w:t>
            </w:r>
            <w:proofErr w:type="gramEnd"/>
          </w:p>
        </w:tc>
        <w:tc>
          <w:tcPr>
            <w:tcW w:w="2043" w:type="dxa"/>
          </w:tcPr>
          <w:p w:rsidR="00946D00" w:rsidRDefault="00946D00" w:rsidP="00946D0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謝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侑廷</w:t>
            </w:r>
            <w:proofErr w:type="gramEnd"/>
          </w:p>
        </w:tc>
      </w:tr>
      <w:tr w:rsidR="007F15C0" w:rsidTr="00207B04">
        <w:tc>
          <w:tcPr>
            <w:tcW w:w="2043" w:type="dxa"/>
          </w:tcPr>
          <w:p w:rsidR="007F15C0" w:rsidRDefault="001575D4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教網中心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謝維倫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教網中心</w:t>
            </w:r>
            <w:proofErr w:type="gramEnd"/>
          </w:p>
        </w:tc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王柏仁</w:t>
            </w:r>
          </w:p>
        </w:tc>
      </w:tr>
      <w:tr w:rsidR="007F15C0" w:rsidTr="00207B04"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金沙國中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許聿翰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教育處</w:t>
            </w:r>
          </w:p>
        </w:tc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唐啟惠</w:t>
            </w:r>
          </w:p>
        </w:tc>
      </w:tr>
      <w:tr w:rsidR="007F15C0" w:rsidTr="00207B04"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烈嶼國中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曾紀屏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國教輔導團</w:t>
            </w:r>
          </w:p>
        </w:tc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林建義</w:t>
            </w:r>
          </w:p>
        </w:tc>
      </w:tr>
      <w:tr w:rsidR="007F15C0" w:rsidTr="00207B04"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金寧中(小)學</w:t>
            </w:r>
          </w:p>
        </w:tc>
        <w:tc>
          <w:tcPr>
            <w:tcW w:w="2043" w:type="dxa"/>
            <w:tcBorders>
              <w:righ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946D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陳琬喬</w:t>
            </w:r>
          </w:p>
        </w:tc>
        <w:tc>
          <w:tcPr>
            <w:tcW w:w="2043" w:type="dxa"/>
            <w:tcBorders>
              <w:left w:val="double" w:sz="4" w:space="0" w:color="auto"/>
            </w:tcBorders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43" w:type="dxa"/>
          </w:tcPr>
          <w:p w:rsidR="007F15C0" w:rsidRDefault="007F15C0" w:rsidP="007F15C0">
            <w:pPr>
              <w:spacing w:line="50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以上15名</w:t>
            </w:r>
          </w:p>
        </w:tc>
      </w:tr>
    </w:tbl>
    <w:p w:rsidR="007446B6" w:rsidRDefault="007446B6" w:rsidP="00207B04">
      <w:pPr>
        <w:spacing w:line="500" w:lineRule="exact"/>
        <w:ind w:leftChars="300" w:left="72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7446B6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各校若有資訊專長教師欲旁聽課程，歡迎推薦參加</w:t>
      </w:r>
      <w:r w:rsidR="007F15C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，並請給予公假登記</w:t>
      </w:r>
      <w:r w:rsidRPr="007446B6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。</w:t>
      </w:r>
    </w:p>
    <w:p w:rsidR="007A07DE" w:rsidRDefault="007446B6" w:rsidP="00207B04">
      <w:pPr>
        <w:spacing w:line="500" w:lineRule="exact"/>
        <w:ind w:leftChars="300" w:left="72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7446B6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請上全國教師進修網報名研習，課程代碼：2771497。</w:t>
      </w:r>
    </w:p>
    <w:p w:rsidR="007F15C0" w:rsidRPr="007A07DE" w:rsidRDefault="007F15C0" w:rsidP="00207B04">
      <w:pPr>
        <w:spacing w:line="500" w:lineRule="exact"/>
        <w:ind w:leftChars="300" w:left="72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lastRenderedPageBreak/>
        <w:t>伍、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辦理地點：金門縣教育</w:t>
      </w:r>
      <w:r w:rsidR="005673FE"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網路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中心（金城國中資訊館二樓）。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陸、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辦理時間：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109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</w:t>
      </w:r>
      <w:r w:rsidR="000D078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1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月1日-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109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年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7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月3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1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日。</w:t>
      </w:r>
      <w:r w:rsidR="00F87361" w:rsidRPr="00F87361"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(</w:t>
      </w:r>
      <w:r w:rsidR="00207B04"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擇</w:t>
      </w:r>
      <w:r w:rsidR="00F87361" w:rsidRPr="00F87361">
        <w:rPr>
          <w:rFonts w:ascii="標楷體" w:eastAsia="標楷體" w:hAnsi="標楷體" w:cs="標楷體" w:hint="eastAsia"/>
          <w:bCs/>
          <w:color w:val="FF0000"/>
          <w:sz w:val="28"/>
          <w:szCs w:val="28"/>
        </w:rPr>
        <w:t>週一下午領域時段)</w:t>
      </w:r>
    </w:p>
    <w:p w:rsid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實施（課程）流程：如附件一。</w:t>
      </w:r>
    </w:p>
    <w:p w:rsidR="00884CD3" w:rsidRPr="007A07DE" w:rsidRDefault="00884CD3" w:rsidP="00884CD3">
      <w:pPr>
        <w:spacing w:line="500" w:lineRule="exact"/>
        <w:ind w:leftChars="234" w:left="562" w:firstLineChars="1" w:firstLine="3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預定使用教材：</w:t>
      </w:r>
      <w:r w:rsidRPr="00884CD3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用Python學程式設計運算思維（</w:t>
      </w:r>
      <w:proofErr w:type="gramStart"/>
      <w:r w:rsidRPr="00884CD3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碁</w:t>
      </w:r>
      <w:proofErr w:type="gramEnd"/>
      <w:r w:rsidRPr="00884CD3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峰資訊出版）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捌、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預期效益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一、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藉由專業社群的運作，提升教師專業知能，強化教學現場之教學內容的深度與廣度的完整性。</w:t>
      </w:r>
    </w:p>
    <w:p w:rsidR="007A07DE" w:rsidRPr="007A07DE" w:rsidRDefault="007A07DE" w:rsidP="007A07DE">
      <w:pPr>
        <w:spacing w:line="500" w:lineRule="exact"/>
        <w:ind w:leftChars="100" w:left="797" w:hangingChars="199" w:hanging="557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二、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藉由社群成員之成長與合作模式，培養教師能形成長期自我成長的動力，促進教學能力與效能持續性的提升。</w:t>
      </w:r>
    </w:p>
    <w:p w:rsidR="007A07DE" w:rsidRPr="007A07DE" w:rsidRDefault="007A07DE" w:rsidP="007A07DE">
      <w:pPr>
        <w:spacing w:line="500" w:lineRule="exact"/>
        <w:ind w:left="566" w:hangingChars="202" w:hanging="566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玖、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經費預算：由教育部補助各縣市國教輔導團辦理精進教學計畫經費項下支出。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如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附件二</w:t>
      </w:r>
      <w:r w:rsidRPr="007A07DE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)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拾、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承辦有功人員，依本縣教育專業人員獎懲規定予以敘獎。</w:t>
      </w:r>
    </w:p>
    <w:p w:rsidR="007A07DE" w:rsidRPr="007A07DE" w:rsidRDefault="007A07DE" w:rsidP="007A07DE">
      <w:pPr>
        <w:spacing w:line="50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拾壹</w:t>
      </w:r>
      <w:r w:rsidRPr="007A07DE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、附則：本計畫呈報縣政府核定後實施，如有未盡事宜得修訂之。</w:t>
      </w:r>
    </w:p>
    <w:p w:rsidR="007A07DE" w:rsidRDefault="007A07DE" w:rsidP="007A07DE">
      <w:pPr>
        <w:spacing w:line="50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213C60" w:rsidRDefault="00213C60" w:rsidP="007A07DE">
      <w:pPr>
        <w:spacing w:line="50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213C60" w:rsidRDefault="00213C60" w:rsidP="007A07DE">
      <w:pPr>
        <w:spacing w:line="500" w:lineRule="exact"/>
        <w:rPr>
          <w:rFonts w:ascii="標楷體" w:eastAsia="標楷體" w:hAnsi="標楷體" w:cs="標楷體"/>
          <w:b/>
          <w:bCs/>
          <w:color w:val="000000" w:themeColor="text1"/>
          <w:sz w:val="28"/>
          <w:szCs w:val="28"/>
        </w:rPr>
      </w:pPr>
    </w:p>
    <w:p w:rsidR="006D10DB" w:rsidRPr="00BB6C97" w:rsidRDefault="006D10DB" w:rsidP="00497995">
      <w:pPr>
        <w:widowControl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r w:rsidRPr="00BB6C97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bdr w:val="single" w:sz="4" w:space="0" w:color="auto"/>
        </w:rPr>
        <w:t>附件一</w:t>
      </w:r>
    </w:p>
    <w:p w:rsidR="006B70E6" w:rsidRDefault="006B70E6" w:rsidP="006D10DB">
      <w:pPr>
        <w:spacing w:line="500" w:lineRule="exact"/>
        <w:ind w:leftChars="118" w:left="924" w:hangingChars="200" w:hanging="641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7A07D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教師</w:t>
      </w:r>
      <w:proofErr w:type="gramStart"/>
      <w:r w:rsidRPr="007A07D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自主揪團</w:t>
      </w:r>
      <w:proofErr w:type="gramEnd"/>
      <w:r w:rsidRPr="007A07DE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-</w:t>
      </w:r>
      <w:r w:rsidRPr="007A07D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資訊科技程式設計增能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2"/>
        </w:rPr>
        <w:t>工作坊</w:t>
      </w:r>
    </w:p>
    <w:p w:rsidR="00DB596F" w:rsidRPr="00BB6C97" w:rsidRDefault="006B70E6" w:rsidP="006D10DB">
      <w:pPr>
        <w:spacing w:line="500" w:lineRule="exact"/>
        <w:ind w:leftChars="118" w:left="924" w:hangingChars="200" w:hanging="641"/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課程</w:t>
      </w:r>
      <w:r w:rsidR="00256144" w:rsidRPr="00BB6C97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表</w:t>
      </w:r>
    </w:p>
    <w:tbl>
      <w:tblPr>
        <w:tblStyle w:val="ac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1134"/>
        <w:gridCol w:w="1418"/>
        <w:gridCol w:w="2126"/>
      </w:tblGrid>
      <w:tr w:rsidR="00474CC2" w:rsidRPr="00474CC2" w:rsidTr="000D0784">
        <w:tc>
          <w:tcPr>
            <w:tcW w:w="567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</w:p>
        </w:tc>
        <w:tc>
          <w:tcPr>
            <w:tcW w:w="1559" w:type="dxa"/>
            <w:vAlign w:val="center"/>
          </w:tcPr>
          <w:p w:rsidR="006B70E6" w:rsidRPr="00474CC2" w:rsidRDefault="006B70E6" w:rsidP="00732AB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2693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實施內容</w:t>
            </w:r>
          </w:p>
        </w:tc>
        <w:tc>
          <w:tcPr>
            <w:tcW w:w="1134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實施方式</w:t>
            </w:r>
          </w:p>
        </w:tc>
        <w:tc>
          <w:tcPr>
            <w:tcW w:w="1418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主講者</w:t>
            </w:r>
          </w:p>
        </w:tc>
        <w:tc>
          <w:tcPr>
            <w:tcW w:w="2126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474CC2" w:rsidRPr="00474CC2" w:rsidTr="000D0784">
        <w:tc>
          <w:tcPr>
            <w:tcW w:w="567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6B70E6" w:rsidRPr="00474CC2" w:rsidRDefault="000D0784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109/0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13:30~17:40</w:t>
            </w:r>
          </w:p>
        </w:tc>
        <w:tc>
          <w:tcPr>
            <w:tcW w:w="2693" w:type="dxa"/>
            <w:vAlign w:val="center"/>
          </w:tcPr>
          <w:p w:rsidR="004E2052" w:rsidRPr="00474CC2" w:rsidRDefault="006B70E6" w:rsidP="004E2052">
            <w:pPr>
              <w:ind w:leftChars="-43" w:left="-103" w:right="-88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python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環境建置與基</w:t>
            </w:r>
            <w:r w:rsidR="004E2052">
              <w:rPr>
                <w:rFonts w:ascii="標楷體" w:eastAsia="標楷體" w:hAnsi="標楷體" w:hint="eastAsia"/>
                <w:sz w:val="22"/>
                <w:szCs w:val="22"/>
              </w:rPr>
              <w:t>礎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語法</w:t>
            </w:r>
          </w:p>
        </w:tc>
        <w:tc>
          <w:tcPr>
            <w:tcW w:w="1134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上機實作</w:t>
            </w:r>
          </w:p>
        </w:tc>
        <w:tc>
          <w:tcPr>
            <w:tcW w:w="1418" w:type="dxa"/>
            <w:vAlign w:val="center"/>
          </w:tcPr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金門農工</w:t>
            </w:r>
          </w:p>
          <w:p w:rsidR="006B70E6" w:rsidRPr="00474CC2" w:rsidRDefault="006B70E6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蔡紹文主任</w:t>
            </w:r>
          </w:p>
        </w:tc>
        <w:tc>
          <w:tcPr>
            <w:tcW w:w="2126" w:type="dxa"/>
            <w:vAlign w:val="center"/>
          </w:tcPr>
          <w:p w:rsidR="006B70E6" w:rsidRPr="00474CC2" w:rsidRDefault="005673FE" w:rsidP="006B70E6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="006B70E6" w:rsidRPr="00474CC2">
              <w:rPr>
                <w:rFonts w:ascii="標楷體" w:eastAsia="標楷體" w:hAnsi="標楷體" w:hint="eastAsia"/>
                <w:sz w:val="22"/>
                <w:szCs w:val="22"/>
              </w:rPr>
              <w:t>網中心</w:t>
            </w:r>
            <w:proofErr w:type="gramEnd"/>
            <w:r w:rsidR="006B70E6" w:rsidRPr="00474CC2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</w:tr>
      <w:tr w:rsidR="005673FE" w:rsidRPr="00474CC2" w:rsidTr="000D0784">
        <w:tc>
          <w:tcPr>
            <w:tcW w:w="567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109/0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13:30~17:40</w:t>
            </w:r>
          </w:p>
        </w:tc>
        <w:tc>
          <w:tcPr>
            <w:tcW w:w="2693" w:type="dxa"/>
            <w:vAlign w:val="center"/>
          </w:tcPr>
          <w:p w:rsidR="005673FE" w:rsidRPr="00474CC2" w:rsidRDefault="004E2052" w:rsidP="004E2052">
            <w:pPr>
              <w:ind w:leftChars="-43" w:left="-103" w:right="-88"/>
              <w:rPr>
                <w:rFonts w:ascii="標楷體" w:eastAsia="標楷體" w:hAnsi="標楷體"/>
                <w:sz w:val="22"/>
                <w:szCs w:val="22"/>
              </w:rPr>
            </w:pPr>
            <w:r w:rsidRPr="004E2052">
              <w:rPr>
                <w:rFonts w:ascii="標楷體" w:eastAsia="標楷體" w:hAnsi="標楷體" w:hint="eastAsia"/>
                <w:sz w:val="22"/>
                <w:szCs w:val="22"/>
              </w:rPr>
              <w:t>Python基礎語法：資料結構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4E2052">
              <w:rPr>
                <w:rFonts w:ascii="標楷體" w:eastAsia="標楷體" w:hAnsi="標楷體" w:hint="eastAsia"/>
                <w:sz w:val="22"/>
                <w:szCs w:val="22"/>
              </w:rPr>
              <w:t>檔案輸出入</w:t>
            </w:r>
          </w:p>
        </w:tc>
        <w:tc>
          <w:tcPr>
            <w:tcW w:w="1134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上機實作</w:t>
            </w:r>
          </w:p>
        </w:tc>
        <w:tc>
          <w:tcPr>
            <w:tcW w:w="1418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金門農工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蔡紹文主任</w:t>
            </w:r>
          </w:p>
        </w:tc>
        <w:tc>
          <w:tcPr>
            <w:tcW w:w="2126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網中心</w:t>
            </w:r>
            <w:proofErr w:type="gramEnd"/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</w:tr>
      <w:tr w:rsidR="005673FE" w:rsidRPr="00474CC2" w:rsidTr="000D0784">
        <w:tc>
          <w:tcPr>
            <w:tcW w:w="567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109/0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13:30~17:40</w:t>
            </w:r>
          </w:p>
        </w:tc>
        <w:tc>
          <w:tcPr>
            <w:tcW w:w="2693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Python</w:t>
            </w:r>
            <w:r w:rsidR="004E2052" w:rsidRPr="000E4531">
              <w:rPr>
                <w:rFonts w:ascii="標楷體" w:eastAsia="標楷體" w:hAnsi="標楷體" w:hint="eastAsia"/>
                <w:sz w:val="22"/>
                <w:szCs w:val="22"/>
              </w:rPr>
              <w:t>函式萃取與逐步細緻化</w:t>
            </w:r>
          </w:p>
        </w:tc>
        <w:tc>
          <w:tcPr>
            <w:tcW w:w="1134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上機實作</w:t>
            </w:r>
          </w:p>
        </w:tc>
        <w:tc>
          <w:tcPr>
            <w:tcW w:w="1418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金門農工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蔡紹文主任</w:t>
            </w:r>
          </w:p>
        </w:tc>
        <w:tc>
          <w:tcPr>
            <w:tcW w:w="2126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網中心</w:t>
            </w:r>
            <w:proofErr w:type="gramEnd"/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</w:tr>
      <w:tr w:rsidR="005673FE" w:rsidRPr="00474CC2" w:rsidTr="000D0784">
        <w:tc>
          <w:tcPr>
            <w:tcW w:w="567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109/0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/1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13:30~17:40</w:t>
            </w:r>
          </w:p>
        </w:tc>
        <w:tc>
          <w:tcPr>
            <w:tcW w:w="2693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Python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教學設計實作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474CC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上機實作</w:t>
            </w:r>
          </w:p>
        </w:tc>
        <w:tc>
          <w:tcPr>
            <w:tcW w:w="1418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輔導員</w:t>
            </w:r>
          </w:p>
        </w:tc>
        <w:tc>
          <w:tcPr>
            <w:tcW w:w="2126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網中心</w:t>
            </w:r>
            <w:proofErr w:type="gramEnd"/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</w:tr>
      <w:tr w:rsidR="005673FE" w:rsidRPr="00474CC2" w:rsidTr="000D0784">
        <w:tc>
          <w:tcPr>
            <w:tcW w:w="567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109/0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13:30~17:40</w:t>
            </w:r>
          </w:p>
        </w:tc>
        <w:tc>
          <w:tcPr>
            <w:tcW w:w="2693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Python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教學設計實作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上機實作</w:t>
            </w:r>
          </w:p>
        </w:tc>
        <w:tc>
          <w:tcPr>
            <w:tcW w:w="1418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輔導員</w:t>
            </w:r>
          </w:p>
        </w:tc>
        <w:tc>
          <w:tcPr>
            <w:tcW w:w="2126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網中心</w:t>
            </w:r>
            <w:proofErr w:type="gramEnd"/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</w:tr>
      <w:tr w:rsidR="005673FE" w:rsidRPr="00474CC2" w:rsidTr="000D0784">
        <w:tc>
          <w:tcPr>
            <w:tcW w:w="567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109/0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55352">
              <w:rPr>
                <w:rFonts w:ascii="標楷體" w:eastAsia="標楷體" w:hAnsi="標楷體" w:hint="eastAsia"/>
                <w:sz w:val="22"/>
                <w:szCs w:val="22"/>
              </w:rPr>
              <w:t>06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13:30~17:40</w:t>
            </w:r>
          </w:p>
        </w:tc>
        <w:tc>
          <w:tcPr>
            <w:tcW w:w="2693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/>
                <w:sz w:val="22"/>
                <w:szCs w:val="22"/>
              </w:rPr>
              <w:t>Python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教學設計實作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474CC2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上機實作</w:t>
            </w:r>
          </w:p>
        </w:tc>
        <w:tc>
          <w:tcPr>
            <w:tcW w:w="1418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輔導員</w:t>
            </w:r>
          </w:p>
        </w:tc>
        <w:tc>
          <w:tcPr>
            <w:tcW w:w="2126" w:type="dxa"/>
            <w:vAlign w:val="center"/>
          </w:tcPr>
          <w:p w:rsidR="005673FE" w:rsidRPr="00474CC2" w:rsidRDefault="005673FE" w:rsidP="005673FE">
            <w:pPr>
              <w:ind w:leftChars="-43" w:left="-103" w:right="-8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網中心</w:t>
            </w:r>
            <w:proofErr w:type="gramEnd"/>
            <w:r w:rsidRPr="00474CC2">
              <w:rPr>
                <w:rFonts w:ascii="標楷體" w:eastAsia="標楷體" w:hAnsi="標楷體" w:hint="eastAsia"/>
                <w:sz w:val="22"/>
                <w:szCs w:val="22"/>
              </w:rPr>
              <w:t>電腦教室</w:t>
            </w:r>
          </w:p>
        </w:tc>
      </w:tr>
    </w:tbl>
    <w:p w:rsidR="006B70E6" w:rsidRDefault="006B70E6">
      <w:pPr>
        <w:widowControl/>
        <w:rPr>
          <w:rFonts w:ascii="標楷體" w:eastAsia="標楷體" w:hAnsi="標楷體"/>
          <w:b/>
          <w:color w:val="000000" w:themeColor="text1"/>
          <w:kern w:val="0"/>
          <w:sz w:val="32"/>
          <w:szCs w:val="32"/>
        </w:rPr>
      </w:pPr>
    </w:p>
    <w:sectPr w:rsidR="006B70E6" w:rsidSect="00641171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00" w:rsidRDefault="00380400" w:rsidP="00ED4D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400" w:rsidRDefault="00380400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F1" w:rsidRDefault="007067F1" w:rsidP="00AA6625">
    <w:pPr>
      <w:pStyle w:val="a7"/>
      <w:framePr w:wrap="auto" w:vAnchor="text" w:hAnchor="margin" w:xAlign="center" w:y="1"/>
      <w:rPr>
        <w:rStyle w:val="ab"/>
        <w:rFonts w:cs="Times New Roman"/>
      </w:rPr>
    </w:pPr>
  </w:p>
  <w:p w:rsidR="007067F1" w:rsidRDefault="007067F1" w:rsidP="00AB768D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00" w:rsidRDefault="00380400" w:rsidP="00ED4D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400" w:rsidRDefault="00380400" w:rsidP="00ED4D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13"/>
    <w:multiLevelType w:val="hybridMultilevel"/>
    <w:tmpl w:val="BF52640E"/>
    <w:lvl w:ilvl="0" w:tplc="A978FA74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7C5316D"/>
    <w:multiLevelType w:val="hybridMultilevel"/>
    <w:tmpl w:val="D2547E2E"/>
    <w:lvl w:ilvl="0" w:tplc="A978F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A6A93"/>
    <w:multiLevelType w:val="hybridMultilevel"/>
    <w:tmpl w:val="477853D8"/>
    <w:lvl w:ilvl="0" w:tplc="1BD054B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37495"/>
    <w:multiLevelType w:val="hybridMultilevel"/>
    <w:tmpl w:val="520E3406"/>
    <w:lvl w:ilvl="0" w:tplc="3724C28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35A8E"/>
    <w:multiLevelType w:val="hybridMultilevel"/>
    <w:tmpl w:val="25F0D946"/>
    <w:lvl w:ilvl="0" w:tplc="A4ACD4E6">
      <w:start w:val="1"/>
      <w:numFmt w:val="taiwaneseCountingThousand"/>
      <w:lvlText w:val="(%1)"/>
      <w:lvlJc w:val="left"/>
      <w:pPr>
        <w:ind w:left="1567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5" w15:restartNumberingAfterBreak="0">
    <w:nsid w:val="1A724CB8"/>
    <w:multiLevelType w:val="hybridMultilevel"/>
    <w:tmpl w:val="8618D7EE"/>
    <w:lvl w:ilvl="0" w:tplc="F50A13E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700E6"/>
    <w:multiLevelType w:val="hybridMultilevel"/>
    <w:tmpl w:val="74127366"/>
    <w:lvl w:ilvl="0" w:tplc="91EC79F6">
      <w:numFmt w:val="bullet"/>
      <w:lvlText w:val="○"/>
      <w:lvlJc w:val="left"/>
      <w:pPr>
        <w:tabs>
          <w:tab w:val="num" w:pos="1880"/>
        </w:tabs>
        <w:ind w:left="1880" w:hanging="84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C300F06"/>
    <w:multiLevelType w:val="hybridMultilevel"/>
    <w:tmpl w:val="DD48CCA4"/>
    <w:lvl w:ilvl="0" w:tplc="8BE081C0">
      <w:start w:val="1"/>
      <w:numFmt w:val="taiwaneseCountingThousand"/>
      <w:lvlText w:val="%1、"/>
      <w:lvlJc w:val="left"/>
      <w:pPr>
        <w:ind w:left="480" w:hanging="480"/>
      </w:pPr>
    </w:lvl>
    <w:lvl w:ilvl="1" w:tplc="6366D3E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1C4497"/>
    <w:multiLevelType w:val="hybridMultilevel"/>
    <w:tmpl w:val="FCE68D0A"/>
    <w:lvl w:ilvl="0" w:tplc="B76E98CA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895B18"/>
    <w:multiLevelType w:val="hybridMultilevel"/>
    <w:tmpl w:val="763AEE20"/>
    <w:lvl w:ilvl="0" w:tplc="53E04DE8">
      <w:start w:val="1"/>
      <w:numFmt w:val="taiwaneseCountingThousand"/>
      <w:lvlText w:val="%1、"/>
      <w:lvlJc w:val="left"/>
      <w:pPr>
        <w:ind w:left="1458" w:hanging="465"/>
      </w:pPr>
      <w:rPr>
        <w:rFonts w:ascii="Calibri" w:cs="標楷體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6F1D78"/>
    <w:multiLevelType w:val="hybridMultilevel"/>
    <w:tmpl w:val="646A9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85803"/>
    <w:multiLevelType w:val="hybridMultilevel"/>
    <w:tmpl w:val="6CC0899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D0614CC"/>
    <w:multiLevelType w:val="hybridMultilevel"/>
    <w:tmpl w:val="FBBE71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65437"/>
    <w:multiLevelType w:val="hybridMultilevel"/>
    <w:tmpl w:val="1B281894"/>
    <w:lvl w:ilvl="0" w:tplc="694CECEE">
      <w:start w:val="1"/>
      <w:numFmt w:val="taiwaneseCountingThousand"/>
      <w:lvlText w:val="%1、"/>
      <w:lvlJc w:val="left"/>
      <w:pPr>
        <w:ind w:left="3032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4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15" w15:restartNumberingAfterBreak="0">
    <w:nsid w:val="5BA87B25"/>
    <w:multiLevelType w:val="hybridMultilevel"/>
    <w:tmpl w:val="747C5E5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D7A426E8">
      <w:start w:val="7"/>
      <w:numFmt w:val="ideographLegalTraditional"/>
      <w:lvlText w:val="%2、"/>
      <w:lvlJc w:val="left"/>
      <w:pPr>
        <w:ind w:left="1080" w:hanging="60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E852E0"/>
    <w:multiLevelType w:val="hybridMultilevel"/>
    <w:tmpl w:val="5A18CF0A"/>
    <w:lvl w:ilvl="0" w:tplc="CABC0E84">
      <w:start w:val="1"/>
      <w:numFmt w:val="taiwaneseCountingThousand"/>
      <w:lvlText w:val="%1、"/>
      <w:lvlJc w:val="left"/>
      <w:pPr>
        <w:ind w:left="525" w:hanging="525"/>
      </w:pPr>
      <w:rPr>
        <w:rFonts w:asci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F63B70"/>
    <w:multiLevelType w:val="multilevel"/>
    <w:tmpl w:val="BED22ED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90A3F55"/>
    <w:multiLevelType w:val="hybridMultilevel"/>
    <w:tmpl w:val="ACC461CA"/>
    <w:lvl w:ilvl="0" w:tplc="BAC6E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A70EF0"/>
    <w:multiLevelType w:val="hybridMultilevel"/>
    <w:tmpl w:val="9D08C754"/>
    <w:lvl w:ilvl="0" w:tplc="74D457A0">
      <w:start w:val="9"/>
      <w:numFmt w:val="ideographLegalTradition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12"/>
  </w:num>
  <w:num w:numId="10">
    <w:abstractNumId w:val="19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5"/>
  </w:num>
  <w:num w:numId="16">
    <w:abstractNumId w:val="11"/>
  </w:num>
  <w:num w:numId="17">
    <w:abstractNumId w:val="2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0"/>
    <w:rsid w:val="0000298E"/>
    <w:rsid w:val="000120CA"/>
    <w:rsid w:val="000571A4"/>
    <w:rsid w:val="0006258D"/>
    <w:rsid w:val="00066A02"/>
    <w:rsid w:val="00067E16"/>
    <w:rsid w:val="000771E5"/>
    <w:rsid w:val="00080261"/>
    <w:rsid w:val="000871B2"/>
    <w:rsid w:val="000A20EF"/>
    <w:rsid w:val="000B5E3B"/>
    <w:rsid w:val="000B6550"/>
    <w:rsid w:val="000C5251"/>
    <w:rsid w:val="000C6CF3"/>
    <w:rsid w:val="000D0784"/>
    <w:rsid w:val="000E0547"/>
    <w:rsid w:val="000E4531"/>
    <w:rsid w:val="000F0E19"/>
    <w:rsid w:val="001016A2"/>
    <w:rsid w:val="001017E7"/>
    <w:rsid w:val="0010287A"/>
    <w:rsid w:val="00103F1C"/>
    <w:rsid w:val="00110D53"/>
    <w:rsid w:val="00113199"/>
    <w:rsid w:val="0011368B"/>
    <w:rsid w:val="00137D1B"/>
    <w:rsid w:val="001403CD"/>
    <w:rsid w:val="0014164A"/>
    <w:rsid w:val="00150214"/>
    <w:rsid w:val="001575D4"/>
    <w:rsid w:val="00166F38"/>
    <w:rsid w:val="00170F64"/>
    <w:rsid w:val="0017671C"/>
    <w:rsid w:val="00182381"/>
    <w:rsid w:val="001A021C"/>
    <w:rsid w:val="001A25B2"/>
    <w:rsid w:val="001B7C5D"/>
    <w:rsid w:val="001C6723"/>
    <w:rsid w:val="001D330B"/>
    <w:rsid w:val="00207B04"/>
    <w:rsid w:val="00213C60"/>
    <w:rsid w:val="00222624"/>
    <w:rsid w:val="00254BFA"/>
    <w:rsid w:val="00256144"/>
    <w:rsid w:val="002651D3"/>
    <w:rsid w:val="00267713"/>
    <w:rsid w:val="00274188"/>
    <w:rsid w:val="00286B4D"/>
    <w:rsid w:val="002916A0"/>
    <w:rsid w:val="00292494"/>
    <w:rsid w:val="002975E4"/>
    <w:rsid w:val="002C23A0"/>
    <w:rsid w:val="002D40E6"/>
    <w:rsid w:val="002D5BBD"/>
    <w:rsid w:val="002E6D62"/>
    <w:rsid w:val="002F3C04"/>
    <w:rsid w:val="002F4E98"/>
    <w:rsid w:val="002F5609"/>
    <w:rsid w:val="00304CD5"/>
    <w:rsid w:val="00313063"/>
    <w:rsid w:val="003159AE"/>
    <w:rsid w:val="0032079D"/>
    <w:rsid w:val="00320FE5"/>
    <w:rsid w:val="003242BD"/>
    <w:rsid w:val="00350432"/>
    <w:rsid w:val="00352465"/>
    <w:rsid w:val="00355352"/>
    <w:rsid w:val="0036112F"/>
    <w:rsid w:val="0036604F"/>
    <w:rsid w:val="003667FD"/>
    <w:rsid w:val="00367439"/>
    <w:rsid w:val="003704EF"/>
    <w:rsid w:val="00371B15"/>
    <w:rsid w:val="00375E67"/>
    <w:rsid w:val="00380400"/>
    <w:rsid w:val="00395B68"/>
    <w:rsid w:val="0039677D"/>
    <w:rsid w:val="003A005D"/>
    <w:rsid w:val="003A149E"/>
    <w:rsid w:val="003B3E2B"/>
    <w:rsid w:val="003B53E1"/>
    <w:rsid w:val="003C0492"/>
    <w:rsid w:val="003C05EA"/>
    <w:rsid w:val="003D1B02"/>
    <w:rsid w:val="003E2E3E"/>
    <w:rsid w:val="003E452C"/>
    <w:rsid w:val="003F5BE9"/>
    <w:rsid w:val="003F6F13"/>
    <w:rsid w:val="00410B75"/>
    <w:rsid w:val="00431684"/>
    <w:rsid w:val="004405E3"/>
    <w:rsid w:val="00440AEB"/>
    <w:rsid w:val="00450F59"/>
    <w:rsid w:val="00466C8D"/>
    <w:rsid w:val="00473449"/>
    <w:rsid w:val="00474CC2"/>
    <w:rsid w:val="004860DF"/>
    <w:rsid w:val="004911CD"/>
    <w:rsid w:val="00492034"/>
    <w:rsid w:val="00496DB1"/>
    <w:rsid w:val="00497995"/>
    <w:rsid w:val="004A1C1F"/>
    <w:rsid w:val="004A24D0"/>
    <w:rsid w:val="004A334A"/>
    <w:rsid w:val="004A5346"/>
    <w:rsid w:val="004A7092"/>
    <w:rsid w:val="004A7491"/>
    <w:rsid w:val="004B2C20"/>
    <w:rsid w:val="004C0E07"/>
    <w:rsid w:val="004C70CB"/>
    <w:rsid w:val="004E2052"/>
    <w:rsid w:val="004E32C2"/>
    <w:rsid w:val="004F03FA"/>
    <w:rsid w:val="004F30B7"/>
    <w:rsid w:val="00500795"/>
    <w:rsid w:val="00502130"/>
    <w:rsid w:val="00511AF6"/>
    <w:rsid w:val="00513C5A"/>
    <w:rsid w:val="005208C2"/>
    <w:rsid w:val="00542CBE"/>
    <w:rsid w:val="00545E52"/>
    <w:rsid w:val="005538E8"/>
    <w:rsid w:val="00560B45"/>
    <w:rsid w:val="0056347D"/>
    <w:rsid w:val="005673FE"/>
    <w:rsid w:val="00570B88"/>
    <w:rsid w:val="00572FD2"/>
    <w:rsid w:val="00574954"/>
    <w:rsid w:val="00580F2A"/>
    <w:rsid w:val="00584EA4"/>
    <w:rsid w:val="005A066D"/>
    <w:rsid w:val="005A4511"/>
    <w:rsid w:val="005C44A4"/>
    <w:rsid w:val="005C740E"/>
    <w:rsid w:val="005D1507"/>
    <w:rsid w:val="005D1706"/>
    <w:rsid w:val="005D2633"/>
    <w:rsid w:val="005D4A0E"/>
    <w:rsid w:val="005E300D"/>
    <w:rsid w:val="005E4F55"/>
    <w:rsid w:val="006015C8"/>
    <w:rsid w:val="006021CA"/>
    <w:rsid w:val="00611B5D"/>
    <w:rsid w:val="00615C44"/>
    <w:rsid w:val="006300D3"/>
    <w:rsid w:val="0063308B"/>
    <w:rsid w:val="00634DE5"/>
    <w:rsid w:val="00641171"/>
    <w:rsid w:val="006609C1"/>
    <w:rsid w:val="00663058"/>
    <w:rsid w:val="006640BE"/>
    <w:rsid w:val="00682BDB"/>
    <w:rsid w:val="00683732"/>
    <w:rsid w:val="006869C4"/>
    <w:rsid w:val="006A19AE"/>
    <w:rsid w:val="006A79C1"/>
    <w:rsid w:val="006B23CA"/>
    <w:rsid w:val="006B29BD"/>
    <w:rsid w:val="006B70E6"/>
    <w:rsid w:val="006C2473"/>
    <w:rsid w:val="006C5325"/>
    <w:rsid w:val="006C7187"/>
    <w:rsid w:val="006C7E8F"/>
    <w:rsid w:val="006D10DB"/>
    <w:rsid w:val="006E45AA"/>
    <w:rsid w:val="006F09D3"/>
    <w:rsid w:val="006F315B"/>
    <w:rsid w:val="006F3C61"/>
    <w:rsid w:val="00702283"/>
    <w:rsid w:val="007067F1"/>
    <w:rsid w:val="00712B99"/>
    <w:rsid w:val="00720086"/>
    <w:rsid w:val="007224C0"/>
    <w:rsid w:val="00723C39"/>
    <w:rsid w:val="00732ABE"/>
    <w:rsid w:val="00732B7B"/>
    <w:rsid w:val="00735B63"/>
    <w:rsid w:val="007446B6"/>
    <w:rsid w:val="00744FFF"/>
    <w:rsid w:val="00745FCD"/>
    <w:rsid w:val="00746BC4"/>
    <w:rsid w:val="00754D56"/>
    <w:rsid w:val="0077038A"/>
    <w:rsid w:val="00776078"/>
    <w:rsid w:val="007838BD"/>
    <w:rsid w:val="00785880"/>
    <w:rsid w:val="007A07DE"/>
    <w:rsid w:val="007B55C4"/>
    <w:rsid w:val="007B7435"/>
    <w:rsid w:val="007C304E"/>
    <w:rsid w:val="007C4FE3"/>
    <w:rsid w:val="007D52C2"/>
    <w:rsid w:val="007E00A1"/>
    <w:rsid w:val="007F15C0"/>
    <w:rsid w:val="007F2838"/>
    <w:rsid w:val="007F2B5C"/>
    <w:rsid w:val="007F4B98"/>
    <w:rsid w:val="00810D88"/>
    <w:rsid w:val="008149D1"/>
    <w:rsid w:val="00822262"/>
    <w:rsid w:val="00824A66"/>
    <w:rsid w:val="00826787"/>
    <w:rsid w:val="008334B2"/>
    <w:rsid w:val="00834629"/>
    <w:rsid w:val="0083533C"/>
    <w:rsid w:val="00861991"/>
    <w:rsid w:val="008629FE"/>
    <w:rsid w:val="00875A63"/>
    <w:rsid w:val="008809AC"/>
    <w:rsid w:val="00884CD3"/>
    <w:rsid w:val="008908BB"/>
    <w:rsid w:val="00891AF7"/>
    <w:rsid w:val="008949BB"/>
    <w:rsid w:val="00895E7E"/>
    <w:rsid w:val="008A439A"/>
    <w:rsid w:val="008A7440"/>
    <w:rsid w:val="008B333A"/>
    <w:rsid w:val="008C15E3"/>
    <w:rsid w:val="008C6E7B"/>
    <w:rsid w:val="008C6F3D"/>
    <w:rsid w:val="008D7BE1"/>
    <w:rsid w:val="008E4F26"/>
    <w:rsid w:val="008E5CFD"/>
    <w:rsid w:val="008E7D71"/>
    <w:rsid w:val="009023ED"/>
    <w:rsid w:val="009342EA"/>
    <w:rsid w:val="0093515D"/>
    <w:rsid w:val="00937815"/>
    <w:rsid w:val="00946D00"/>
    <w:rsid w:val="00973E22"/>
    <w:rsid w:val="00975F6F"/>
    <w:rsid w:val="009764E2"/>
    <w:rsid w:val="00981106"/>
    <w:rsid w:val="00984AB2"/>
    <w:rsid w:val="009918EE"/>
    <w:rsid w:val="00994555"/>
    <w:rsid w:val="009A5221"/>
    <w:rsid w:val="009D0CB3"/>
    <w:rsid w:val="009D2271"/>
    <w:rsid w:val="009E2EAE"/>
    <w:rsid w:val="009F7A3B"/>
    <w:rsid w:val="00A000A8"/>
    <w:rsid w:val="00A023BC"/>
    <w:rsid w:val="00A15005"/>
    <w:rsid w:val="00A646BC"/>
    <w:rsid w:val="00A6746A"/>
    <w:rsid w:val="00A818FE"/>
    <w:rsid w:val="00A86376"/>
    <w:rsid w:val="00AA1ECB"/>
    <w:rsid w:val="00AA4E7A"/>
    <w:rsid w:val="00AA6625"/>
    <w:rsid w:val="00AB0782"/>
    <w:rsid w:val="00AB619D"/>
    <w:rsid w:val="00AB768D"/>
    <w:rsid w:val="00AC1578"/>
    <w:rsid w:val="00AC61E3"/>
    <w:rsid w:val="00AD09B3"/>
    <w:rsid w:val="00AD0AE8"/>
    <w:rsid w:val="00AD6C9C"/>
    <w:rsid w:val="00AE0FA4"/>
    <w:rsid w:val="00AE4BFC"/>
    <w:rsid w:val="00AF286A"/>
    <w:rsid w:val="00B077A9"/>
    <w:rsid w:val="00B14FAA"/>
    <w:rsid w:val="00B1527C"/>
    <w:rsid w:val="00B154B1"/>
    <w:rsid w:val="00B263BF"/>
    <w:rsid w:val="00B35784"/>
    <w:rsid w:val="00B5411A"/>
    <w:rsid w:val="00B5454F"/>
    <w:rsid w:val="00B600D0"/>
    <w:rsid w:val="00B70914"/>
    <w:rsid w:val="00B71BCE"/>
    <w:rsid w:val="00B74137"/>
    <w:rsid w:val="00B804B0"/>
    <w:rsid w:val="00B81677"/>
    <w:rsid w:val="00B82013"/>
    <w:rsid w:val="00B83A92"/>
    <w:rsid w:val="00B87F99"/>
    <w:rsid w:val="00B9061E"/>
    <w:rsid w:val="00B94D35"/>
    <w:rsid w:val="00B9542E"/>
    <w:rsid w:val="00BA1124"/>
    <w:rsid w:val="00BA777B"/>
    <w:rsid w:val="00BB13F0"/>
    <w:rsid w:val="00BB6C97"/>
    <w:rsid w:val="00BC5872"/>
    <w:rsid w:val="00BC6125"/>
    <w:rsid w:val="00BE4A08"/>
    <w:rsid w:val="00C1575A"/>
    <w:rsid w:val="00C20E8B"/>
    <w:rsid w:val="00C238D5"/>
    <w:rsid w:val="00C27068"/>
    <w:rsid w:val="00C3042A"/>
    <w:rsid w:val="00C32A6F"/>
    <w:rsid w:val="00C4319E"/>
    <w:rsid w:val="00C6341C"/>
    <w:rsid w:val="00C674EB"/>
    <w:rsid w:val="00C72349"/>
    <w:rsid w:val="00C82F12"/>
    <w:rsid w:val="00C9136F"/>
    <w:rsid w:val="00CA1384"/>
    <w:rsid w:val="00CB4FE5"/>
    <w:rsid w:val="00CF7D71"/>
    <w:rsid w:val="00CF7F29"/>
    <w:rsid w:val="00D0611E"/>
    <w:rsid w:val="00D1305A"/>
    <w:rsid w:val="00D35FC7"/>
    <w:rsid w:val="00D452B4"/>
    <w:rsid w:val="00D76250"/>
    <w:rsid w:val="00D8019E"/>
    <w:rsid w:val="00D94E0D"/>
    <w:rsid w:val="00DA6256"/>
    <w:rsid w:val="00DB2DC4"/>
    <w:rsid w:val="00DB596F"/>
    <w:rsid w:val="00DC0B4F"/>
    <w:rsid w:val="00DD18F0"/>
    <w:rsid w:val="00DE2EA8"/>
    <w:rsid w:val="00DE36B9"/>
    <w:rsid w:val="00DE71AC"/>
    <w:rsid w:val="00E01A5B"/>
    <w:rsid w:val="00E127B8"/>
    <w:rsid w:val="00E1571C"/>
    <w:rsid w:val="00E41B70"/>
    <w:rsid w:val="00E4655D"/>
    <w:rsid w:val="00E5007B"/>
    <w:rsid w:val="00E52EB0"/>
    <w:rsid w:val="00E60D5A"/>
    <w:rsid w:val="00E62910"/>
    <w:rsid w:val="00E6763D"/>
    <w:rsid w:val="00E7228A"/>
    <w:rsid w:val="00E770B1"/>
    <w:rsid w:val="00E9095C"/>
    <w:rsid w:val="00E967AA"/>
    <w:rsid w:val="00EA21E6"/>
    <w:rsid w:val="00EA231E"/>
    <w:rsid w:val="00EB21B5"/>
    <w:rsid w:val="00EC5748"/>
    <w:rsid w:val="00ED4D59"/>
    <w:rsid w:val="00ED5E02"/>
    <w:rsid w:val="00EE1156"/>
    <w:rsid w:val="00EE19FC"/>
    <w:rsid w:val="00EE5809"/>
    <w:rsid w:val="00EE7F83"/>
    <w:rsid w:val="00EF4E2A"/>
    <w:rsid w:val="00F073C6"/>
    <w:rsid w:val="00F0779E"/>
    <w:rsid w:val="00F27F3B"/>
    <w:rsid w:val="00F3355E"/>
    <w:rsid w:val="00F42533"/>
    <w:rsid w:val="00F44310"/>
    <w:rsid w:val="00F4491C"/>
    <w:rsid w:val="00F54AF9"/>
    <w:rsid w:val="00F61785"/>
    <w:rsid w:val="00F83F09"/>
    <w:rsid w:val="00F85085"/>
    <w:rsid w:val="00F87361"/>
    <w:rsid w:val="00F920D3"/>
    <w:rsid w:val="00F94A26"/>
    <w:rsid w:val="00F94B7E"/>
    <w:rsid w:val="00FA05D9"/>
    <w:rsid w:val="00FA516E"/>
    <w:rsid w:val="00FA5C14"/>
    <w:rsid w:val="00FB09F6"/>
    <w:rsid w:val="00FB0EE0"/>
    <w:rsid w:val="00FB3B4C"/>
    <w:rsid w:val="00FB47E4"/>
    <w:rsid w:val="00FC4759"/>
    <w:rsid w:val="00FC59C5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490952-C6C1-4261-86E6-B2775984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D0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00D0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7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600D0"/>
    <w:rPr>
      <w:rFonts w:ascii="Arial" w:eastAsia="新細明體" w:hAnsi="Arial" w:cs="Arial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600D0"/>
    <w:pPr>
      <w:spacing w:line="500" w:lineRule="exact"/>
      <w:ind w:leftChars="118" w:left="763" w:hangingChars="200" w:hanging="480"/>
    </w:pPr>
    <w:rPr>
      <w:rFonts w:ascii="標楷體" w:eastAsia="標楷體" w:hAnsi="標楷體" w:cs="標楷體"/>
    </w:rPr>
  </w:style>
  <w:style w:type="character" w:customStyle="1" w:styleId="a4">
    <w:name w:val="本文縮排 字元"/>
    <w:basedOn w:val="a0"/>
    <w:link w:val="a3"/>
    <w:uiPriority w:val="99"/>
    <w:locked/>
    <w:rsid w:val="00B600D0"/>
    <w:rPr>
      <w:rFonts w:ascii="標楷體" w:eastAsia="標楷體" w:hAnsi="標楷體" w:cs="標楷體"/>
      <w:sz w:val="24"/>
      <w:szCs w:val="24"/>
    </w:rPr>
  </w:style>
  <w:style w:type="paragraph" w:styleId="a5">
    <w:name w:val="header"/>
    <w:basedOn w:val="a"/>
    <w:link w:val="a6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ED4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4D59"/>
    <w:rPr>
      <w:rFonts w:ascii="Calibri" w:eastAsia="新細明體" w:hAnsi="Calibri" w:cs="Calibri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A15005"/>
    <w:pPr>
      <w:jc w:val="center"/>
    </w:pPr>
    <w:rPr>
      <w:rFonts w:ascii="標楷體" w:eastAsia="標楷體" w:hAnsi="Times New Roman" w:cs="標楷體"/>
      <w:spacing w:val="24"/>
    </w:rPr>
  </w:style>
  <w:style w:type="character" w:customStyle="1" w:styleId="NoteHeadingChar">
    <w:name w:val="Note Heading Char"/>
    <w:basedOn w:val="a0"/>
    <w:uiPriority w:val="99"/>
    <w:semiHidden/>
    <w:rsid w:val="00BE27E4"/>
    <w:rPr>
      <w:rFonts w:cs="Calibri"/>
      <w:szCs w:val="24"/>
    </w:rPr>
  </w:style>
  <w:style w:type="character" w:customStyle="1" w:styleId="aa">
    <w:name w:val="註釋標題 字元"/>
    <w:basedOn w:val="a0"/>
    <w:link w:val="a9"/>
    <w:uiPriority w:val="99"/>
    <w:locked/>
    <w:rsid w:val="00A15005"/>
    <w:rPr>
      <w:rFonts w:ascii="標楷體" w:eastAsia="標楷體" w:cs="標楷體"/>
      <w:spacing w:val="24"/>
      <w:kern w:val="2"/>
      <w:sz w:val="24"/>
      <w:szCs w:val="24"/>
      <w:lang w:val="en-US" w:eastAsia="zh-TW"/>
    </w:rPr>
  </w:style>
  <w:style w:type="character" w:styleId="ab">
    <w:name w:val="page number"/>
    <w:basedOn w:val="a0"/>
    <w:uiPriority w:val="99"/>
    <w:rsid w:val="00AD6C9C"/>
  </w:style>
  <w:style w:type="table" w:styleId="ac">
    <w:name w:val="Table Grid"/>
    <w:basedOn w:val="a1"/>
    <w:uiPriority w:val="59"/>
    <w:locked/>
    <w:rsid w:val="00AD6C9C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10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0F59"/>
    <w:pPr>
      <w:ind w:leftChars="200" w:left="480"/>
    </w:pPr>
  </w:style>
  <w:style w:type="paragraph" w:styleId="Web">
    <w:name w:val="Normal (Web)"/>
    <w:basedOn w:val="a"/>
    <w:uiPriority w:val="99"/>
    <w:unhideWhenUsed/>
    <w:rsid w:val="00DB59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E9095C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semiHidden/>
    <w:rsid w:val="007A07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1">
    <w:name w:val="No Spacing"/>
    <w:uiPriority w:val="1"/>
    <w:qFormat/>
    <w:rsid w:val="007A07DE"/>
    <w:pPr>
      <w:widowControl w:val="0"/>
      <w:ind w:leftChars="300" w:left="300" w:rightChars="100" w:right="100"/>
    </w:pPr>
    <w:rPr>
      <w:rFonts w:asciiTheme="minorHAnsi" w:eastAsia="BiauKa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806D-4151-41BC-A4C9-329F6542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  105年度臺中市十二年國民基本教育精進國民中小學教學品質整體計畫</dc:title>
  <dc:creator>user</dc:creator>
  <cp:lastModifiedBy>資訊組組長</cp:lastModifiedBy>
  <cp:revision>2</cp:revision>
  <cp:lastPrinted>2020-01-07T03:43:00Z</cp:lastPrinted>
  <dcterms:created xsi:type="dcterms:W3CDTF">2020-05-07T09:54:00Z</dcterms:created>
  <dcterms:modified xsi:type="dcterms:W3CDTF">2020-05-07T09:54:00Z</dcterms:modified>
</cp:coreProperties>
</file>