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4F" w:rsidRPr="00CD2BD8" w:rsidRDefault="00BB0794" w:rsidP="00CD2BD8">
      <w:pPr>
        <w:pStyle w:val="afff8"/>
        <w:spacing w:line="480" w:lineRule="exact"/>
        <w:rPr>
          <w:rFonts w:ascii="標楷體" w:hAnsi="標楷體"/>
          <w:color w:val="auto"/>
          <w:sz w:val="32"/>
        </w:rPr>
      </w:pPr>
      <w:r w:rsidRPr="00CD2BD8">
        <w:rPr>
          <w:rFonts w:ascii="標楷體" w:hAnsi="標楷體" w:hint="eastAsia"/>
          <w:color w:val="auto"/>
          <w:sz w:val="32"/>
        </w:rPr>
        <w:t>10</w:t>
      </w:r>
      <w:r w:rsidR="00941DFA" w:rsidRPr="00CD2BD8">
        <w:rPr>
          <w:rFonts w:ascii="標楷體" w:hAnsi="標楷體"/>
          <w:color w:val="auto"/>
          <w:sz w:val="32"/>
        </w:rPr>
        <w:t>9</w:t>
      </w:r>
      <w:r w:rsidRPr="00CD2BD8">
        <w:rPr>
          <w:rFonts w:ascii="標楷體" w:hAnsi="標楷體" w:hint="eastAsia"/>
          <w:color w:val="auto"/>
          <w:sz w:val="32"/>
        </w:rPr>
        <w:t>年</w:t>
      </w:r>
      <w:r w:rsidR="00E91BD0" w:rsidRPr="00CD2BD8">
        <w:rPr>
          <w:rFonts w:ascii="標楷體" w:hAnsi="標楷體"/>
          <w:color w:val="auto"/>
          <w:sz w:val="32"/>
        </w:rPr>
        <w:t>金門縣</w:t>
      </w:r>
      <w:r w:rsidR="008E14DF" w:rsidRPr="00CD2BD8">
        <w:rPr>
          <w:rFonts w:ascii="標楷體" w:hAnsi="標楷體"/>
          <w:color w:val="auto"/>
          <w:sz w:val="32"/>
        </w:rPr>
        <w:t>地球日環境教育活動「</w:t>
      </w:r>
      <w:bookmarkStart w:id="0" w:name="_GoBack"/>
      <w:r w:rsidR="00977DEA" w:rsidRPr="00CD2BD8">
        <w:rPr>
          <w:rFonts w:ascii="標楷體" w:hAnsi="標楷體" w:hint="eastAsia"/>
          <w:color w:val="auto"/>
          <w:sz w:val="32"/>
        </w:rPr>
        <w:t>剩食惜</w:t>
      </w:r>
      <w:r w:rsidR="008E14DF" w:rsidRPr="00CD2BD8">
        <w:rPr>
          <w:rFonts w:ascii="標楷體" w:hAnsi="標楷體" w:hint="eastAsia"/>
          <w:color w:val="auto"/>
          <w:sz w:val="32"/>
        </w:rPr>
        <w:t>食美食</w:t>
      </w:r>
      <w:r w:rsidR="00E91BD0" w:rsidRPr="00CD2BD8">
        <w:rPr>
          <w:rFonts w:ascii="標楷體" w:hAnsi="標楷體" w:hint="eastAsia"/>
          <w:color w:val="auto"/>
          <w:sz w:val="32"/>
        </w:rPr>
        <w:t>，有你決定</w:t>
      </w:r>
      <w:bookmarkEnd w:id="0"/>
      <w:r w:rsidR="008E14DF" w:rsidRPr="00CD2BD8">
        <w:rPr>
          <w:rFonts w:ascii="標楷體" w:hAnsi="標楷體"/>
          <w:color w:val="auto"/>
          <w:sz w:val="32"/>
        </w:rPr>
        <w:t>」</w:t>
      </w:r>
      <w:r w:rsidR="004C1C66">
        <w:rPr>
          <w:rFonts w:ascii="標楷體" w:hAnsi="標楷體"/>
          <w:color w:val="auto"/>
          <w:sz w:val="32"/>
        </w:rPr>
        <w:t>規劃</w:t>
      </w:r>
      <w:r w:rsidR="008E14DF" w:rsidRPr="00CD2BD8">
        <w:rPr>
          <w:rFonts w:ascii="標楷體" w:hAnsi="標楷體"/>
          <w:color w:val="auto"/>
          <w:sz w:val="32"/>
        </w:rPr>
        <w:t>書</w:t>
      </w:r>
    </w:p>
    <w:p w:rsidR="00503650" w:rsidRPr="00E059A9" w:rsidRDefault="00CC0F05" w:rsidP="00E059A9">
      <w:pPr>
        <w:pStyle w:val="afffa"/>
        <w:numPr>
          <w:ilvl w:val="0"/>
          <w:numId w:val="22"/>
        </w:numPr>
        <w:spacing w:line="480" w:lineRule="exact"/>
        <w:ind w:leftChars="0" w:firstLineChars="0"/>
        <w:rPr>
          <w:rFonts w:ascii="標楷體" w:hAnsi="標楷體"/>
          <w:sz w:val="28"/>
          <w:szCs w:val="28"/>
        </w:rPr>
      </w:pPr>
      <w:r w:rsidRPr="00E059A9">
        <w:rPr>
          <w:rFonts w:ascii="標楷體" w:hAnsi="標楷體" w:hint="eastAsia"/>
          <w:sz w:val="28"/>
          <w:szCs w:val="28"/>
        </w:rPr>
        <w:t>活動目的</w:t>
      </w:r>
    </w:p>
    <w:p w:rsidR="007540BE" w:rsidRPr="00E059A9" w:rsidRDefault="007540BE" w:rsidP="00E059A9">
      <w:pPr>
        <w:pStyle w:val="21"/>
        <w:ind w:left="240" w:firstLine="560"/>
        <w:rPr>
          <w:rFonts w:ascii="標楷體" w:hAnsi="標楷體"/>
          <w:b/>
          <w:sz w:val="28"/>
        </w:rPr>
      </w:pPr>
      <w:r w:rsidRPr="00E059A9">
        <w:rPr>
          <w:rFonts w:ascii="標楷體" w:hAnsi="標楷體"/>
          <w:sz w:val="28"/>
        </w:rPr>
        <w:t>配合 10</w:t>
      </w:r>
      <w:r w:rsidR="00503650" w:rsidRPr="00E059A9">
        <w:rPr>
          <w:rFonts w:ascii="標楷體" w:hAnsi="標楷體" w:hint="eastAsia"/>
          <w:sz w:val="28"/>
        </w:rPr>
        <w:t>9</w:t>
      </w:r>
      <w:r w:rsidRPr="00E059A9">
        <w:rPr>
          <w:rFonts w:ascii="標楷體" w:hAnsi="標楷體"/>
          <w:sz w:val="28"/>
        </w:rPr>
        <w:t>年環境教育主題「提升環境素養」，整合在地環境教育資源及資訊，以國際共通問題-珍惜食物角度推動，以主題規劃課程，配合金門縣販售農產品之綠色商店，共同辦理惜食活動，使金門縣民能夠藉由活動過程從新檢視自身的飲食習慣，以及珍惜食物對於地球環境的重要性，最終在每個人心中種下一顆對環境友善的種子。</w:t>
      </w:r>
    </w:p>
    <w:p w:rsidR="00FA3B32" w:rsidRPr="00E059A9" w:rsidRDefault="00FA3B32" w:rsidP="00E059A9">
      <w:pPr>
        <w:pStyle w:val="afffa"/>
        <w:numPr>
          <w:ilvl w:val="0"/>
          <w:numId w:val="22"/>
        </w:numPr>
        <w:spacing w:line="480" w:lineRule="exact"/>
        <w:ind w:leftChars="0" w:firstLineChars="0"/>
        <w:rPr>
          <w:rFonts w:ascii="標楷體" w:hAnsi="標楷體"/>
          <w:sz w:val="28"/>
          <w:szCs w:val="28"/>
        </w:rPr>
      </w:pPr>
      <w:r w:rsidRPr="00E059A9">
        <w:rPr>
          <w:rFonts w:ascii="標楷體" w:hAnsi="標楷體" w:hint="eastAsia"/>
          <w:sz w:val="28"/>
          <w:szCs w:val="28"/>
        </w:rPr>
        <w:t>辦理單位</w:t>
      </w:r>
    </w:p>
    <w:p w:rsidR="00CD2BD8" w:rsidRPr="00E059A9" w:rsidRDefault="007540BE" w:rsidP="00E059A9">
      <w:pPr>
        <w:pStyle w:val="210"/>
        <w:numPr>
          <w:ilvl w:val="0"/>
          <w:numId w:val="23"/>
        </w:numPr>
        <w:spacing w:before="108" w:after="108" w:line="480" w:lineRule="exact"/>
        <w:ind w:leftChars="0" w:firstLineChars="0"/>
        <w:rPr>
          <w:rFonts w:ascii="標楷體" w:hAnsi="標楷體"/>
          <w:sz w:val="28"/>
          <w:szCs w:val="28"/>
        </w:rPr>
      </w:pPr>
      <w:r w:rsidRPr="00E059A9">
        <w:rPr>
          <w:rFonts w:ascii="標楷體" w:hAnsi="標楷體" w:hint="eastAsia"/>
          <w:sz w:val="28"/>
          <w:szCs w:val="28"/>
        </w:rPr>
        <w:t>主辦</w:t>
      </w:r>
      <w:r w:rsidR="00F20DAB" w:rsidRPr="00E059A9">
        <w:rPr>
          <w:rFonts w:ascii="標楷體" w:hAnsi="標楷體" w:hint="eastAsia"/>
          <w:sz w:val="28"/>
          <w:szCs w:val="28"/>
        </w:rPr>
        <w:t>單位：金門縣環境保護局</w:t>
      </w:r>
    </w:p>
    <w:p w:rsidR="006B7424" w:rsidRDefault="00F20DAB" w:rsidP="006B7424">
      <w:pPr>
        <w:pStyle w:val="210"/>
        <w:numPr>
          <w:ilvl w:val="0"/>
          <w:numId w:val="23"/>
        </w:numPr>
        <w:spacing w:before="108" w:after="108" w:line="480" w:lineRule="exact"/>
        <w:ind w:leftChars="0" w:firstLineChars="0"/>
        <w:rPr>
          <w:rFonts w:ascii="標楷體" w:hAnsi="標楷體"/>
          <w:sz w:val="28"/>
          <w:szCs w:val="28"/>
        </w:rPr>
      </w:pPr>
      <w:r w:rsidRPr="006B7424">
        <w:rPr>
          <w:rFonts w:ascii="標楷體" w:hAnsi="標楷體" w:hint="eastAsia"/>
          <w:sz w:val="28"/>
          <w:szCs w:val="28"/>
        </w:rPr>
        <w:t>協辦單位：</w:t>
      </w:r>
      <w:r w:rsidR="00093CBF" w:rsidRPr="006B7424">
        <w:rPr>
          <w:rFonts w:ascii="標楷體" w:hAnsi="標楷體" w:hint="eastAsia"/>
          <w:sz w:val="28"/>
          <w:szCs w:val="28"/>
        </w:rPr>
        <w:t>國立金門高級農工職業學校</w:t>
      </w:r>
      <w:r w:rsidR="00E91BD0" w:rsidRPr="006B7424">
        <w:rPr>
          <w:rFonts w:ascii="標楷體" w:hAnsi="標楷體" w:hint="eastAsia"/>
          <w:sz w:val="28"/>
          <w:szCs w:val="28"/>
        </w:rPr>
        <w:t>，</w:t>
      </w:r>
    </w:p>
    <w:p w:rsidR="00DB7EB6" w:rsidRPr="006B7424" w:rsidRDefault="00DB7EB6" w:rsidP="006B7424">
      <w:pPr>
        <w:pStyle w:val="210"/>
        <w:numPr>
          <w:ilvl w:val="0"/>
          <w:numId w:val="23"/>
        </w:numPr>
        <w:spacing w:before="108" w:after="108" w:line="480" w:lineRule="exact"/>
        <w:ind w:leftChars="0" w:firstLineChars="0"/>
        <w:rPr>
          <w:rFonts w:ascii="標楷體" w:hAnsi="標楷體"/>
          <w:sz w:val="28"/>
          <w:szCs w:val="28"/>
        </w:rPr>
      </w:pPr>
      <w:r w:rsidRPr="006B7424">
        <w:rPr>
          <w:rFonts w:ascii="標楷體" w:hAnsi="標楷體" w:hint="eastAsia"/>
          <w:sz w:val="28"/>
          <w:szCs w:val="28"/>
        </w:rPr>
        <w:t>承辦</w:t>
      </w:r>
      <w:r w:rsidR="00F20DAB" w:rsidRPr="006B7424">
        <w:rPr>
          <w:rFonts w:ascii="標楷體" w:hAnsi="標楷體" w:hint="eastAsia"/>
          <w:sz w:val="28"/>
          <w:szCs w:val="28"/>
        </w:rPr>
        <w:t>單位：長慧環境科技有限公司</w:t>
      </w:r>
    </w:p>
    <w:p w:rsidR="00CD2BD8" w:rsidRPr="00E059A9" w:rsidRDefault="00C5609A" w:rsidP="00E059A9">
      <w:pPr>
        <w:pStyle w:val="afffa"/>
        <w:numPr>
          <w:ilvl w:val="0"/>
          <w:numId w:val="22"/>
        </w:numPr>
        <w:spacing w:line="480" w:lineRule="exact"/>
        <w:ind w:leftChars="0" w:firstLineChars="0"/>
        <w:rPr>
          <w:rFonts w:ascii="標楷體" w:hAnsi="標楷體"/>
          <w:sz w:val="28"/>
          <w:szCs w:val="28"/>
        </w:rPr>
      </w:pPr>
      <w:r w:rsidRPr="00E059A9">
        <w:rPr>
          <w:rFonts w:ascii="標楷體" w:hAnsi="標楷體" w:hint="eastAsia"/>
          <w:sz w:val="28"/>
          <w:szCs w:val="28"/>
        </w:rPr>
        <w:t>辦理時間</w:t>
      </w:r>
      <w:r w:rsidR="00C57E83" w:rsidRPr="00E059A9">
        <w:rPr>
          <w:rFonts w:ascii="標楷體" w:hAnsi="標楷體" w:hint="eastAsia"/>
          <w:sz w:val="28"/>
          <w:szCs w:val="28"/>
        </w:rPr>
        <w:t>地點</w:t>
      </w:r>
      <w:r w:rsidRPr="00E059A9">
        <w:rPr>
          <w:rFonts w:ascii="標楷體" w:hAnsi="標楷體" w:hint="eastAsia"/>
          <w:sz w:val="28"/>
          <w:szCs w:val="28"/>
        </w:rPr>
        <w:t>及方式</w:t>
      </w:r>
    </w:p>
    <w:p w:rsidR="00F20DAB" w:rsidRPr="00E059A9" w:rsidRDefault="00CD2BD8" w:rsidP="00E059A9">
      <w:pPr>
        <w:pStyle w:val="afffa"/>
        <w:spacing w:line="480" w:lineRule="exact"/>
        <w:ind w:leftChars="0" w:left="960" w:firstLineChars="0" w:firstLine="0"/>
        <w:rPr>
          <w:rFonts w:ascii="標楷體" w:hAnsi="標楷體"/>
          <w:b w:val="0"/>
          <w:sz w:val="28"/>
          <w:szCs w:val="28"/>
        </w:rPr>
      </w:pPr>
      <w:r w:rsidRPr="00E059A9">
        <w:rPr>
          <w:rFonts w:ascii="標楷體" w:hAnsi="標楷體" w:cstheme="majorHAnsi"/>
          <w:b w:val="0"/>
          <w:sz w:val="28"/>
          <w:szCs w:val="28"/>
        </w:rPr>
        <w:t>活動訂</w:t>
      </w:r>
      <w:r w:rsidR="00F20DAB" w:rsidRPr="00E059A9">
        <w:rPr>
          <w:rFonts w:ascii="標楷體" w:hAnsi="標楷體" w:cstheme="majorHAnsi"/>
          <w:b w:val="0"/>
          <w:sz w:val="28"/>
          <w:szCs w:val="28"/>
        </w:rPr>
        <w:t>於 109 年 4 月18日(星期六)，共分為兩個梯次，每梯次人數</w:t>
      </w:r>
      <w:r w:rsidR="0066511F">
        <w:rPr>
          <w:rFonts w:ascii="標楷體" w:hAnsi="標楷體" w:cstheme="majorHAnsi" w:hint="eastAsia"/>
          <w:b w:val="0"/>
          <w:sz w:val="28"/>
          <w:szCs w:val="28"/>
        </w:rPr>
        <w:t>30</w:t>
      </w:r>
      <w:r w:rsidR="0066511F" w:rsidRPr="0066511F">
        <w:rPr>
          <w:rFonts w:ascii="標楷體" w:hAnsi="標楷體" w:cstheme="majorHAnsi" w:hint="eastAsia"/>
          <w:b w:val="0"/>
          <w:sz w:val="28"/>
          <w:szCs w:val="28"/>
        </w:rPr>
        <w:t>人</w:t>
      </w:r>
      <w:r w:rsidRPr="00E059A9">
        <w:rPr>
          <w:rFonts w:ascii="標楷體" w:hAnsi="標楷體" w:cstheme="majorHAnsi"/>
          <w:b w:val="0"/>
          <w:sz w:val="28"/>
          <w:szCs w:val="28"/>
        </w:rPr>
        <w:t>至多</w:t>
      </w:r>
      <w:r w:rsidR="00F20DAB" w:rsidRPr="00E059A9">
        <w:rPr>
          <w:rFonts w:ascii="標楷體" w:hAnsi="標楷體" w:cstheme="majorHAnsi"/>
          <w:b w:val="0"/>
          <w:sz w:val="28"/>
          <w:szCs w:val="28"/>
        </w:rPr>
        <w:t>40 人。</w:t>
      </w:r>
    </w:p>
    <w:p w:rsidR="00F20DAB" w:rsidRPr="00E059A9" w:rsidRDefault="00F20DAB" w:rsidP="00E059A9">
      <w:pPr>
        <w:pStyle w:val="220"/>
        <w:numPr>
          <w:ilvl w:val="0"/>
          <w:numId w:val="24"/>
        </w:numPr>
        <w:spacing w:before="108" w:after="108" w:line="480" w:lineRule="exact"/>
        <w:ind w:leftChars="0" w:firstLineChars="0" w:hanging="774"/>
        <w:rPr>
          <w:rFonts w:ascii="標楷體" w:hAnsi="標楷體" w:cstheme="majorHAnsi"/>
          <w:sz w:val="28"/>
          <w:szCs w:val="28"/>
        </w:rPr>
      </w:pPr>
      <w:r w:rsidRPr="00E059A9">
        <w:rPr>
          <w:rFonts w:ascii="標楷體" w:hAnsi="標楷體" w:cstheme="majorHAnsi"/>
          <w:sz w:val="28"/>
          <w:szCs w:val="28"/>
        </w:rPr>
        <w:t>第一梯次</w:t>
      </w:r>
      <w:r w:rsidR="000F183C" w:rsidRPr="00E059A9">
        <w:rPr>
          <w:rFonts w:ascii="標楷體" w:hAnsi="標楷體" w:hint="eastAsia"/>
          <w:sz w:val="28"/>
          <w:szCs w:val="28"/>
        </w:rPr>
        <w:t>：</w:t>
      </w:r>
      <w:r w:rsidRPr="00E059A9">
        <w:rPr>
          <w:rFonts w:ascii="標楷體" w:hAnsi="標楷體" w:hint="eastAsia"/>
          <w:sz w:val="28"/>
          <w:szCs w:val="28"/>
        </w:rPr>
        <w:t>上午8點至12點</w:t>
      </w:r>
    </w:p>
    <w:p w:rsidR="00F20DAB" w:rsidRPr="00E059A9" w:rsidRDefault="00F20DAB" w:rsidP="00E059A9">
      <w:pPr>
        <w:pStyle w:val="220"/>
        <w:numPr>
          <w:ilvl w:val="0"/>
          <w:numId w:val="24"/>
        </w:numPr>
        <w:spacing w:before="108" w:after="108" w:line="480" w:lineRule="exact"/>
        <w:ind w:leftChars="0" w:firstLineChars="0" w:hanging="774"/>
        <w:rPr>
          <w:rFonts w:ascii="標楷體" w:hAnsi="標楷體"/>
          <w:sz w:val="28"/>
          <w:szCs w:val="28"/>
        </w:rPr>
      </w:pPr>
      <w:r w:rsidRPr="00E059A9">
        <w:rPr>
          <w:rFonts w:ascii="標楷體" w:hAnsi="標楷體" w:hint="eastAsia"/>
          <w:sz w:val="28"/>
          <w:szCs w:val="28"/>
        </w:rPr>
        <w:t>第二梯次</w:t>
      </w:r>
      <w:r w:rsidR="000F183C" w:rsidRPr="00E059A9">
        <w:rPr>
          <w:rFonts w:ascii="標楷體" w:hAnsi="標楷體" w:hint="eastAsia"/>
          <w:sz w:val="28"/>
          <w:szCs w:val="28"/>
        </w:rPr>
        <w:t>：</w:t>
      </w:r>
      <w:r w:rsidRPr="00E059A9">
        <w:rPr>
          <w:rFonts w:ascii="標楷體" w:hAnsi="標楷體" w:hint="eastAsia"/>
          <w:sz w:val="28"/>
          <w:szCs w:val="28"/>
        </w:rPr>
        <w:t>下午1點半至5點半</w:t>
      </w:r>
    </w:p>
    <w:p w:rsidR="00CD2BD8" w:rsidRDefault="008C5904" w:rsidP="00E059A9">
      <w:pPr>
        <w:pStyle w:val="220"/>
        <w:numPr>
          <w:ilvl w:val="0"/>
          <w:numId w:val="24"/>
        </w:numPr>
        <w:spacing w:before="108" w:after="108" w:line="480" w:lineRule="exact"/>
        <w:ind w:leftChars="0" w:firstLineChars="0" w:hanging="774"/>
        <w:rPr>
          <w:rFonts w:ascii="標楷體" w:hAnsi="標楷體"/>
          <w:sz w:val="28"/>
          <w:szCs w:val="28"/>
        </w:rPr>
      </w:pPr>
      <w:r w:rsidRPr="00E059A9">
        <w:rPr>
          <w:rFonts w:ascii="標楷體" w:hAnsi="標楷體" w:hint="eastAsia"/>
          <w:sz w:val="28"/>
          <w:szCs w:val="28"/>
        </w:rPr>
        <w:t>地點：</w:t>
      </w:r>
      <w:r w:rsidR="006B7424">
        <w:rPr>
          <w:rFonts w:ascii="標楷體" w:hAnsi="標楷體" w:hint="eastAsia"/>
          <w:sz w:val="28"/>
          <w:szCs w:val="28"/>
        </w:rPr>
        <w:t>金門縣環境保護局-餐廳</w:t>
      </w:r>
    </w:p>
    <w:p w:rsidR="00CD2BD8" w:rsidRPr="00E059A9" w:rsidRDefault="00C57E83" w:rsidP="00E059A9">
      <w:pPr>
        <w:pStyle w:val="220"/>
        <w:numPr>
          <w:ilvl w:val="0"/>
          <w:numId w:val="22"/>
        </w:numPr>
        <w:spacing w:before="108" w:after="108" w:line="480" w:lineRule="exact"/>
        <w:ind w:leftChars="0" w:firstLineChars="0"/>
        <w:rPr>
          <w:rFonts w:ascii="標楷體" w:hAnsi="標楷體"/>
          <w:b/>
          <w:sz w:val="28"/>
          <w:szCs w:val="28"/>
        </w:rPr>
      </w:pPr>
      <w:r w:rsidRPr="00E059A9">
        <w:rPr>
          <w:rFonts w:ascii="標楷體" w:hAnsi="標楷體" w:hint="eastAsia"/>
          <w:b/>
          <w:sz w:val="28"/>
          <w:szCs w:val="28"/>
        </w:rPr>
        <w:t>參加對象</w:t>
      </w:r>
    </w:p>
    <w:p w:rsidR="009A6B03" w:rsidRPr="00E059A9" w:rsidRDefault="00F20DAB" w:rsidP="00E059A9">
      <w:pPr>
        <w:pStyle w:val="220"/>
        <w:spacing w:before="108" w:after="108" w:line="480" w:lineRule="exact"/>
        <w:ind w:leftChars="0" w:left="960" w:firstLineChars="0" w:firstLine="0"/>
        <w:rPr>
          <w:rFonts w:ascii="標楷體" w:hAnsi="標楷體"/>
          <w:b/>
          <w:sz w:val="28"/>
          <w:szCs w:val="28"/>
        </w:rPr>
      </w:pPr>
      <w:r w:rsidRPr="00E059A9">
        <w:rPr>
          <w:rFonts w:ascii="標楷體" w:hAnsi="標楷體" w:hint="eastAsia"/>
          <w:sz w:val="28"/>
          <w:szCs w:val="28"/>
        </w:rPr>
        <w:t>金門縣全體縣民</w:t>
      </w:r>
    </w:p>
    <w:p w:rsidR="00C57E83" w:rsidRPr="00E059A9" w:rsidRDefault="00C57E83" w:rsidP="00E059A9">
      <w:pPr>
        <w:pStyle w:val="afffa"/>
        <w:numPr>
          <w:ilvl w:val="0"/>
          <w:numId w:val="22"/>
        </w:numPr>
        <w:spacing w:line="480" w:lineRule="exact"/>
        <w:ind w:leftChars="0" w:firstLineChars="0"/>
        <w:rPr>
          <w:rFonts w:ascii="標楷體" w:hAnsi="標楷體"/>
          <w:sz w:val="28"/>
          <w:szCs w:val="28"/>
        </w:rPr>
      </w:pPr>
      <w:r w:rsidRPr="00E059A9">
        <w:rPr>
          <w:rFonts w:ascii="標楷體" w:hAnsi="標楷體" w:hint="eastAsia"/>
          <w:sz w:val="28"/>
          <w:szCs w:val="28"/>
        </w:rPr>
        <w:t>活動內容</w:t>
      </w:r>
    </w:p>
    <w:p w:rsidR="004525FD" w:rsidRPr="00E059A9" w:rsidRDefault="00977DEA" w:rsidP="00E059A9">
      <w:pPr>
        <w:pStyle w:val="210"/>
        <w:numPr>
          <w:ilvl w:val="0"/>
          <w:numId w:val="26"/>
        </w:numPr>
        <w:spacing w:before="108" w:after="108" w:line="480" w:lineRule="exact"/>
        <w:ind w:leftChars="0" w:firstLineChars="0"/>
        <w:rPr>
          <w:rFonts w:ascii="標楷體" w:hAnsi="標楷體"/>
          <w:sz w:val="28"/>
          <w:szCs w:val="28"/>
        </w:rPr>
      </w:pPr>
      <w:r w:rsidRPr="00E059A9">
        <w:rPr>
          <w:rFonts w:ascii="標楷體" w:hAnsi="標楷體"/>
          <w:sz w:val="28"/>
          <w:szCs w:val="28"/>
        </w:rPr>
        <w:t>介紹「</w:t>
      </w:r>
      <w:r w:rsidRPr="00E059A9">
        <w:rPr>
          <w:rFonts w:ascii="標楷體" w:hAnsi="標楷體" w:hint="eastAsia"/>
          <w:sz w:val="28"/>
          <w:szCs w:val="28"/>
        </w:rPr>
        <w:t>剩</w:t>
      </w:r>
      <w:r w:rsidRPr="00E059A9">
        <w:rPr>
          <w:rFonts w:ascii="標楷體" w:hAnsi="標楷體"/>
          <w:sz w:val="28"/>
          <w:szCs w:val="28"/>
        </w:rPr>
        <w:t>食」及「</w:t>
      </w:r>
      <w:r w:rsidRPr="00E059A9">
        <w:rPr>
          <w:rFonts w:ascii="標楷體" w:hAnsi="標楷體" w:hint="eastAsia"/>
          <w:sz w:val="28"/>
          <w:szCs w:val="28"/>
        </w:rPr>
        <w:t>惜</w:t>
      </w:r>
      <w:r w:rsidR="004525FD" w:rsidRPr="00E059A9">
        <w:rPr>
          <w:rFonts w:ascii="標楷體" w:hAnsi="標楷體"/>
          <w:sz w:val="28"/>
          <w:szCs w:val="28"/>
        </w:rPr>
        <w:t>食」觀念</w:t>
      </w:r>
    </w:p>
    <w:p w:rsidR="004525FD" w:rsidRPr="00E059A9" w:rsidRDefault="004525FD" w:rsidP="00E059A9">
      <w:pPr>
        <w:pStyle w:val="21-"/>
        <w:spacing w:before="108" w:after="108" w:line="480" w:lineRule="exact"/>
        <w:ind w:firstLine="560"/>
        <w:rPr>
          <w:rFonts w:ascii="標楷體" w:hAnsi="標楷體"/>
          <w:sz w:val="28"/>
          <w:szCs w:val="28"/>
        </w:rPr>
      </w:pPr>
      <w:r w:rsidRPr="00E059A9">
        <w:rPr>
          <w:rFonts w:ascii="標楷體" w:hAnsi="標楷體"/>
          <w:sz w:val="28"/>
          <w:szCs w:val="28"/>
        </w:rPr>
        <w:t>根據農糧署（FAO）統計，每年超過三分之一的食物在農田裡、餐廳中或家裡的廚房被丟棄，全球卻還有 7.9 億人口受饑荒所苦。這些矛盾與數據都宣示著大眾必須開始正視食物浪費的相關課題。展開</w:t>
      </w:r>
      <w:r w:rsidR="00093CBF" w:rsidRPr="00E059A9">
        <w:rPr>
          <w:rFonts w:ascii="標楷體" w:hAnsi="標楷體" w:hint="eastAsia"/>
          <w:sz w:val="28"/>
          <w:szCs w:val="28"/>
        </w:rPr>
        <w:t>錯綜複雜</w:t>
      </w:r>
      <w:r w:rsidRPr="00E059A9">
        <w:rPr>
          <w:rFonts w:ascii="標楷體" w:hAnsi="標楷體"/>
          <w:sz w:val="28"/>
          <w:szCs w:val="28"/>
        </w:rPr>
        <w:t>的食物供應鏈，每一項食材背後都被一條細線牽引，從產地源頭、加</w:t>
      </w:r>
      <w:r w:rsidRPr="00E059A9">
        <w:rPr>
          <w:rFonts w:ascii="標楷體" w:hAnsi="標楷體"/>
          <w:sz w:val="28"/>
          <w:szCs w:val="28"/>
        </w:rPr>
        <w:lastRenderedPageBreak/>
        <w:t>工製造、包裝運送到你的餐桌，織成細密的飲食網絡，每個環節中都藏著你看不見的「隱形浪費」。</w:t>
      </w:r>
    </w:p>
    <w:p w:rsidR="004525FD" w:rsidRPr="00E059A9" w:rsidRDefault="004525FD" w:rsidP="00E059A9">
      <w:pPr>
        <w:pStyle w:val="21-"/>
        <w:spacing w:before="108" w:after="108" w:line="480" w:lineRule="exact"/>
        <w:ind w:firstLine="560"/>
        <w:rPr>
          <w:rFonts w:ascii="標楷體" w:hAnsi="標楷體"/>
          <w:sz w:val="28"/>
          <w:szCs w:val="28"/>
        </w:rPr>
      </w:pPr>
      <w:r w:rsidRPr="00E059A9">
        <w:rPr>
          <w:rFonts w:ascii="標楷體" w:hAnsi="標楷體"/>
          <w:sz w:val="28"/>
          <w:szCs w:val="28"/>
        </w:rPr>
        <w:t>本次活動配合金門縣綠色商店(具販售生鮮產品)之店家，經產地認證過的產品由講師帶領學員認識「剩食」定義，介紹剩食與一般</w:t>
      </w:r>
      <w:r w:rsidR="00093CBF" w:rsidRPr="00E059A9">
        <w:rPr>
          <w:rFonts w:ascii="標楷體" w:hAnsi="標楷體" w:hint="eastAsia"/>
          <w:sz w:val="28"/>
          <w:szCs w:val="28"/>
        </w:rPr>
        <w:t>糧食</w:t>
      </w:r>
      <w:r w:rsidRPr="00E059A9">
        <w:rPr>
          <w:rFonts w:ascii="標楷體" w:hAnsi="標楷體"/>
          <w:sz w:val="28"/>
          <w:szCs w:val="28"/>
        </w:rPr>
        <w:t>不相同之原因，及其營養是否不同…等，</w:t>
      </w:r>
      <w:r w:rsidR="00170AED" w:rsidRPr="00E059A9">
        <w:rPr>
          <w:rFonts w:ascii="標楷體" w:hAnsi="標楷體" w:hint="eastAsia"/>
          <w:sz w:val="28"/>
          <w:szCs w:val="28"/>
        </w:rPr>
        <w:t>瞭</w:t>
      </w:r>
      <w:r w:rsidR="00093CBF" w:rsidRPr="00E059A9">
        <w:rPr>
          <w:rFonts w:ascii="標楷體" w:hAnsi="標楷體" w:hint="eastAsia"/>
          <w:sz w:val="28"/>
          <w:szCs w:val="28"/>
        </w:rPr>
        <w:t>解</w:t>
      </w:r>
      <w:r w:rsidRPr="00E059A9">
        <w:rPr>
          <w:rFonts w:ascii="標楷體" w:hAnsi="標楷體"/>
          <w:sz w:val="28"/>
          <w:szCs w:val="28"/>
        </w:rPr>
        <w:t>眼前長得不是很好看，不會當做購物首選的蔬果。</w:t>
      </w:r>
      <w:r w:rsidRPr="00E059A9">
        <w:rPr>
          <w:rFonts w:ascii="標楷體" w:hAnsi="標楷體" w:hint="eastAsia"/>
          <w:sz w:val="28"/>
          <w:szCs w:val="28"/>
        </w:rPr>
        <w:t>由</w:t>
      </w:r>
      <w:r w:rsidRPr="00E059A9">
        <w:rPr>
          <w:rFonts w:ascii="標楷體" w:hAnsi="標楷體"/>
          <w:sz w:val="28"/>
          <w:szCs w:val="28"/>
        </w:rPr>
        <w:t>講師帶領</w:t>
      </w:r>
      <w:r w:rsidR="00093CBF" w:rsidRPr="00E059A9">
        <w:rPr>
          <w:rFonts w:ascii="標楷體" w:hAnsi="標楷體"/>
          <w:sz w:val="28"/>
          <w:szCs w:val="28"/>
        </w:rPr>
        <w:t>學員</w:t>
      </w:r>
      <w:r w:rsidRPr="00E059A9">
        <w:rPr>
          <w:rFonts w:ascii="標楷體" w:hAnsi="標楷體"/>
          <w:sz w:val="28"/>
          <w:szCs w:val="28"/>
        </w:rPr>
        <w:t>認識食材後，教導</w:t>
      </w:r>
      <w:r w:rsidR="00093CBF" w:rsidRPr="00E059A9">
        <w:rPr>
          <w:rFonts w:ascii="標楷體" w:hAnsi="標楷體" w:hint="eastAsia"/>
          <w:sz w:val="28"/>
          <w:szCs w:val="28"/>
        </w:rPr>
        <w:t>大家</w:t>
      </w:r>
      <w:r w:rsidRPr="00E059A9">
        <w:rPr>
          <w:rFonts w:ascii="標楷體" w:hAnsi="標楷體"/>
          <w:sz w:val="28"/>
          <w:szCs w:val="28"/>
        </w:rPr>
        <w:t>如何減低食物浪費</w:t>
      </w:r>
      <w:r w:rsidR="00093CBF" w:rsidRPr="00E059A9">
        <w:rPr>
          <w:rFonts w:ascii="標楷體" w:hAnsi="標楷體" w:hint="eastAsia"/>
          <w:sz w:val="28"/>
          <w:szCs w:val="28"/>
        </w:rPr>
        <w:t>的</w:t>
      </w:r>
      <w:r w:rsidRPr="00E059A9">
        <w:rPr>
          <w:rFonts w:ascii="標楷體" w:hAnsi="標楷體"/>
          <w:sz w:val="28"/>
          <w:szCs w:val="28"/>
        </w:rPr>
        <w:t>方法，在金門傳統喜宴結束後打包之菜餚，將其透過烹煮或加工製造，</w:t>
      </w:r>
      <w:r w:rsidR="00093CBF" w:rsidRPr="00E059A9">
        <w:rPr>
          <w:rFonts w:ascii="標楷體" w:hAnsi="標楷體" w:hint="eastAsia"/>
          <w:sz w:val="28"/>
          <w:szCs w:val="28"/>
        </w:rPr>
        <w:t>可</w:t>
      </w:r>
      <w:r w:rsidRPr="00E059A9">
        <w:rPr>
          <w:rFonts w:ascii="標楷體" w:hAnsi="標楷體"/>
          <w:sz w:val="28"/>
          <w:szCs w:val="28"/>
        </w:rPr>
        <w:t>賦予剩食新生命。</w:t>
      </w:r>
    </w:p>
    <w:p w:rsidR="004525FD" w:rsidRPr="00E059A9" w:rsidRDefault="004525FD" w:rsidP="00E059A9">
      <w:pPr>
        <w:pStyle w:val="210"/>
        <w:numPr>
          <w:ilvl w:val="0"/>
          <w:numId w:val="26"/>
        </w:numPr>
        <w:spacing w:before="108" w:after="108" w:line="480" w:lineRule="exact"/>
        <w:ind w:leftChars="0" w:firstLineChars="0"/>
        <w:rPr>
          <w:rFonts w:ascii="標楷體" w:hAnsi="標楷體"/>
          <w:sz w:val="28"/>
          <w:szCs w:val="28"/>
        </w:rPr>
      </w:pPr>
      <w:r w:rsidRPr="00E059A9">
        <w:rPr>
          <w:rFonts w:ascii="標楷體" w:hAnsi="標楷體"/>
          <w:sz w:val="28"/>
          <w:szCs w:val="28"/>
        </w:rPr>
        <w:t>剩食創作料理</w:t>
      </w:r>
    </w:p>
    <w:p w:rsidR="00E059A9" w:rsidRPr="00E059A9" w:rsidRDefault="004525FD" w:rsidP="00E059A9">
      <w:pPr>
        <w:pStyle w:val="21-"/>
        <w:spacing w:before="108" w:after="108" w:line="480" w:lineRule="exact"/>
        <w:ind w:firstLine="560"/>
        <w:rPr>
          <w:rFonts w:ascii="標楷體" w:hAnsi="標楷體"/>
          <w:sz w:val="28"/>
          <w:szCs w:val="28"/>
        </w:rPr>
      </w:pPr>
      <w:r w:rsidRPr="00E059A9">
        <w:rPr>
          <w:rFonts w:ascii="標楷體" w:hAnsi="標楷體" w:hint="eastAsia"/>
          <w:sz w:val="28"/>
          <w:szCs w:val="28"/>
        </w:rPr>
        <w:t>由</w:t>
      </w:r>
      <w:r w:rsidR="00093CBF" w:rsidRPr="00E059A9">
        <w:rPr>
          <w:rFonts w:ascii="標楷體" w:hAnsi="標楷體" w:hint="eastAsia"/>
          <w:sz w:val="28"/>
          <w:szCs w:val="28"/>
        </w:rPr>
        <w:t>國立金門高級農工職業學校</w:t>
      </w:r>
      <w:r w:rsidRPr="00E059A9">
        <w:rPr>
          <w:rFonts w:ascii="標楷體" w:hAnsi="標楷體" w:hint="eastAsia"/>
          <w:sz w:val="28"/>
          <w:szCs w:val="28"/>
        </w:rPr>
        <w:t>-陳怡婷主任帶領學員</w:t>
      </w:r>
      <w:r w:rsidR="00093CBF" w:rsidRPr="00E059A9">
        <w:rPr>
          <w:rFonts w:ascii="標楷體" w:hAnsi="標楷體" w:hint="eastAsia"/>
          <w:sz w:val="28"/>
          <w:szCs w:val="28"/>
        </w:rPr>
        <w:t>，省思</w:t>
      </w:r>
      <w:r w:rsidRPr="00E059A9">
        <w:rPr>
          <w:rFonts w:ascii="標楷體" w:hAnsi="標楷體"/>
          <w:sz w:val="28"/>
          <w:szCs w:val="28"/>
        </w:rPr>
        <w:t>在生產、加工、通路等階段所產生的剩食，將這些</w:t>
      </w:r>
      <w:r w:rsidR="00093CBF" w:rsidRPr="00E059A9">
        <w:rPr>
          <w:rFonts w:ascii="標楷體" w:hAnsi="標楷體" w:hint="eastAsia"/>
          <w:sz w:val="28"/>
          <w:szCs w:val="28"/>
        </w:rPr>
        <w:t>剩食收集起來</w:t>
      </w:r>
      <w:r w:rsidRPr="00E059A9">
        <w:rPr>
          <w:rFonts w:ascii="標楷體" w:hAnsi="標楷體"/>
          <w:sz w:val="28"/>
          <w:szCs w:val="28"/>
        </w:rPr>
        <w:t>仍可食用的食物予以烹調，讓學員理解剩食的營養成分與完好無缺的蔬果無差別，</w:t>
      </w:r>
      <w:r w:rsidR="00215239" w:rsidRPr="00E059A9">
        <w:rPr>
          <w:rFonts w:ascii="標楷體" w:hAnsi="標楷體" w:hint="eastAsia"/>
          <w:sz w:val="28"/>
          <w:szCs w:val="28"/>
        </w:rPr>
        <w:t>並</w:t>
      </w:r>
      <w:r w:rsidRPr="00E059A9">
        <w:rPr>
          <w:rFonts w:ascii="標楷體" w:hAnsi="標楷體" w:hint="eastAsia"/>
          <w:sz w:val="28"/>
          <w:szCs w:val="28"/>
        </w:rPr>
        <w:t>分享剩食再利用的效益</w:t>
      </w:r>
      <w:r w:rsidRPr="00E059A9">
        <w:rPr>
          <w:rFonts w:ascii="標楷體" w:hAnsi="標楷體"/>
          <w:sz w:val="28"/>
          <w:szCs w:val="28"/>
        </w:rPr>
        <w:t>。</w:t>
      </w:r>
    </w:p>
    <w:p w:rsidR="004525FD" w:rsidRPr="00E059A9" w:rsidRDefault="004525FD" w:rsidP="00E059A9">
      <w:pPr>
        <w:pStyle w:val="21-"/>
        <w:numPr>
          <w:ilvl w:val="0"/>
          <w:numId w:val="26"/>
        </w:numPr>
        <w:spacing w:before="108" w:after="108" w:line="480" w:lineRule="exact"/>
        <w:ind w:leftChars="0" w:firstLineChars="0"/>
        <w:rPr>
          <w:rFonts w:ascii="標楷體" w:hAnsi="標楷體"/>
          <w:sz w:val="28"/>
          <w:szCs w:val="28"/>
        </w:rPr>
      </w:pPr>
      <w:r w:rsidRPr="00E059A9">
        <w:rPr>
          <w:rFonts w:ascii="標楷體" w:hAnsi="標楷體"/>
          <w:sz w:val="28"/>
          <w:szCs w:val="28"/>
        </w:rPr>
        <w:t>生活「惜」</w:t>
      </w:r>
      <w:r w:rsidR="00093CBF" w:rsidRPr="00E059A9">
        <w:rPr>
          <w:rFonts w:ascii="標楷體" w:hAnsi="標楷體" w:hint="eastAsia"/>
          <w:sz w:val="28"/>
          <w:szCs w:val="28"/>
        </w:rPr>
        <w:t>慣</w:t>
      </w:r>
      <w:r w:rsidRPr="00E059A9">
        <w:rPr>
          <w:rFonts w:ascii="標楷體" w:hAnsi="標楷體"/>
          <w:sz w:val="28"/>
          <w:szCs w:val="28"/>
        </w:rPr>
        <w:t>改變</w:t>
      </w:r>
    </w:p>
    <w:p w:rsidR="00E059A9" w:rsidRPr="00E059A9" w:rsidRDefault="004525FD" w:rsidP="00E059A9">
      <w:pPr>
        <w:pStyle w:val="21-"/>
        <w:spacing w:before="108" w:after="108" w:line="480" w:lineRule="exact"/>
        <w:ind w:firstLine="560"/>
        <w:rPr>
          <w:rFonts w:ascii="標楷體" w:hAnsi="標楷體"/>
          <w:sz w:val="28"/>
          <w:szCs w:val="28"/>
        </w:rPr>
      </w:pPr>
      <w:r w:rsidRPr="00E059A9">
        <w:rPr>
          <w:rFonts w:ascii="標楷體" w:hAnsi="標楷體" w:hint="eastAsia"/>
          <w:sz w:val="28"/>
          <w:szCs w:val="28"/>
        </w:rPr>
        <w:t>除了由不同食物生產階段著手解決食物浪費，從改變購買及烹煮習慣做起，有效減少剩食產生。</w:t>
      </w:r>
      <w:r w:rsidR="002D5B92" w:rsidRPr="00E059A9">
        <w:rPr>
          <w:rFonts w:ascii="標楷體" w:hAnsi="標楷體" w:hint="eastAsia"/>
          <w:sz w:val="28"/>
          <w:szCs w:val="28"/>
        </w:rPr>
        <w:t>例如：採購食物前先檢查冰箱，避免重複購買，或是列出清單，不衝動購買不在清單上的項目；適量購物，減少對買一送一或折扣優惠的狂熱，停止食物浪費，進而使你的生活習慣改變。為解決食物浪費，邀請</w:t>
      </w:r>
      <w:r w:rsidRPr="00E059A9">
        <w:rPr>
          <w:rFonts w:ascii="標楷體" w:hAnsi="標楷體" w:hint="eastAsia"/>
          <w:sz w:val="28"/>
          <w:szCs w:val="28"/>
        </w:rPr>
        <w:t>具有中餐烹調乙級</w:t>
      </w:r>
      <w:r w:rsidR="002D5B92" w:rsidRPr="00E059A9">
        <w:rPr>
          <w:rFonts w:ascii="標楷體" w:hAnsi="標楷體" w:hint="eastAsia"/>
          <w:sz w:val="28"/>
          <w:szCs w:val="28"/>
        </w:rPr>
        <w:t>的陳主任</w:t>
      </w:r>
      <w:r w:rsidRPr="00E059A9">
        <w:rPr>
          <w:rFonts w:ascii="標楷體" w:hAnsi="標楷體" w:hint="eastAsia"/>
          <w:sz w:val="28"/>
          <w:szCs w:val="28"/>
        </w:rPr>
        <w:t>，</w:t>
      </w:r>
      <w:r w:rsidR="002D5B92" w:rsidRPr="00E059A9">
        <w:rPr>
          <w:rFonts w:ascii="標楷體" w:hAnsi="標楷體" w:hint="eastAsia"/>
          <w:sz w:val="28"/>
          <w:szCs w:val="28"/>
        </w:rPr>
        <w:t>來</w:t>
      </w:r>
      <w:r w:rsidRPr="00E059A9">
        <w:rPr>
          <w:rFonts w:ascii="標楷體" w:hAnsi="標楷體" w:hint="eastAsia"/>
          <w:sz w:val="28"/>
          <w:szCs w:val="28"/>
        </w:rPr>
        <w:t>帶領學員如何將常見外燴打包食材，加以加工料理</w:t>
      </w:r>
      <w:r w:rsidR="002D5B92" w:rsidRPr="00E059A9">
        <w:rPr>
          <w:rFonts w:ascii="標楷體" w:hAnsi="標楷體" w:hint="eastAsia"/>
          <w:sz w:val="28"/>
          <w:szCs w:val="28"/>
        </w:rPr>
        <w:t>，</w:t>
      </w:r>
      <w:r w:rsidRPr="00E059A9">
        <w:rPr>
          <w:rFonts w:ascii="標楷體" w:hAnsi="標楷體" w:hint="eastAsia"/>
          <w:sz w:val="28"/>
          <w:szCs w:val="28"/>
        </w:rPr>
        <w:t>以另一種風貌呈現於餐桌上。</w:t>
      </w:r>
    </w:p>
    <w:p w:rsidR="00E059A9" w:rsidRPr="00E059A9" w:rsidRDefault="00E059A9" w:rsidP="00E059A9">
      <w:pPr>
        <w:widowControl/>
        <w:spacing w:line="480" w:lineRule="exact"/>
        <w:rPr>
          <w:rFonts w:ascii="標楷體" w:eastAsia="標楷體" w:hAnsi="標楷體"/>
          <w:bCs/>
          <w:sz w:val="28"/>
          <w:szCs w:val="28"/>
          <w:shd w:val="clear" w:color="auto" w:fill="FFFFFF"/>
        </w:rPr>
      </w:pPr>
      <w:r w:rsidRPr="00E059A9">
        <w:rPr>
          <w:rFonts w:ascii="標楷體" w:hAnsi="標楷體"/>
          <w:sz w:val="28"/>
          <w:szCs w:val="28"/>
        </w:rPr>
        <w:br w:type="page"/>
      </w:r>
    </w:p>
    <w:p w:rsidR="004C1C66" w:rsidRPr="00E059A9" w:rsidRDefault="004525FD" w:rsidP="00E059A9">
      <w:pPr>
        <w:pStyle w:val="afffa"/>
        <w:numPr>
          <w:ilvl w:val="0"/>
          <w:numId w:val="22"/>
        </w:numPr>
        <w:spacing w:line="480" w:lineRule="exact"/>
        <w:ind w:leftChars="0" w:firstLineChars="0"/>
        <w:rPr>
          <w:sz w:val="28"/>
          <w:szCs w:val="28"/>
        </w:rPr>
      </w:pPr>
      <w:r w:rsidRPr="00E059A9">
        <w:rPr>
          <w:rFonts w:ascii="標楷體" w:hAnsi="標楷體" w:hint="eastAsia"/>
          <w:sz w:val="28"/>
          <w:szCs w:val="28"/>
        </w:rPr>
        <w:lastRenderedPageBreak/>
        <w:t>活動流程</w:t>
      </w:r>
    </w:p>
    <w:tbl>
      <w:tblPr>
        <w:tblpPr w:leftFromText="180" w:rightFromText="180" w:vertAnchor="text" w:tblpY="1"/>
        <w:tblOverlap w:val="never"/>
        <w:tblW w:w="9640" w:type="dxa"/>
        <w:tblLayout w:type="fixed"/>
        <w:tblCellMar>
          <w:left w:w="0" w:type="dxa"/>
          <w:right w:w="0" w:type="dxa"/>
        </w:tblCellMar>
        <w:tblLook w:val="04A0" w:firstRow="1" w:lastRow="0" w:firstColumn="1" w:lastColumn="0" w:noHBand="0" w:noVBand="1"/>
      </w:tblPr>
      <w:tblGrid>
        <w:gridCol w:w="2220"/>
        <w:gridCol w:w="5080"/>
        <w:gridCol w:w="2340"/>
      </w:tblGrid>
      <w:tr w:rsidR="00E26A4A" w:rsidRPr="00E059A9" w:rsidTr="00171D21">
        <w:trPr>
          <w:trHeight w:val="316"/>
        </w:trPr>
        <w:tc>
          <w:tcPr>
            <w:tcW w:w="2220" w:type="dxa"/>
            <w:vAlign w:val="bottom"/>
          </w:tcPr>
          <w:p w:rsidR="004525FD" w:rsidRPr="00E059A9" w:rsidRDefault="004525FD" w:rsidP="00E059A9">
            <w:pPr>
              <w:spacing w:line="480" w:lineRule="exact"/>
              <w:rPr>
                <w:rFonts w:ascii="標楷體" w:eastAsia="標楷體" w:hAnsi="標楷體"/>
                <w:sz w:val="28"/>
                <w:szCs w:val="28"/>
              </w:rPr>
            </w:pPr>
          </w:p>
        </w:tc>
        <w:tc>
          <w:tcPr>
            <w:tcW w:w="5080" w:type="dxa"/>
            <w:vAlign w:val="bottom"/>
            <w:hideMark/>
          </w:tcPr>
          <w:p w:rsidR="004525FD" w:rsidRPr="00E059A9" w:rsidRDefault="004525FD" w:rsidP="00E059A9">
            <w:pPr>
              <w:pStyle w:val="-"/>
              <w:spacing w:line="480" w:lineRule="exact"/>
              <w:rPr>
                <w:rFonts w:ascii="標楷體" w:hAnsi="標楷體"/>
                <w:sz w:val="28"/>
                <w:szCs w:val="28"/>
              </w:rPr>
            </w:pPr>
            <w:r w:rsidRPr="00E059A9">
              <w:rPr>
                <w:rFonts w:ascii="標楷體" w:hAnsi="標楷體" w:hint="eastAsia"/>
                <w:sz w:val="28"/>
                <w:szCs w:val="28"/>
              </w:rPr>
              <w:t>表</w:t>
            </w:r>
            <w:r w:rsidRPr="00E059A9">
              <w:rPr>
                <w:rFonts w:ascii="標楷體" w:hAnsi="標楷體" w:cs="Times New Roman"/>
                <w:sz w:val="28"/>
                <w:szCs w:val="28"/>
              </w:rPr>
              <w:t>1-1</w:t>
            </w:r>
            <w:r w:rsidRPr="00E059A9">
              <w:rPr>
                <w:rFonts w:ascii="標楷體" w:hAnsi="標楷體" w:hint="eastAsia"/>
                <w:sz w:val="28"/>
                <w:szCs w:val="28"/>
              </w:rPr>
              <w:t>、地球日環境教育活動上午場</w:t>
            </w:r>
          </w:p>
        </w:tc>
        <w:tc>
          <w:tcPr>
            <w:tcW w:w="2340" w:type="dxa"/>
            <w:vAlign w:val="bottom"/>
          </w:tcPr>
          <w:p w:rsidR="004525FD" w:rsidRPr="00E059A9" w:rsidRDefault="004525FD" w:rsidP="00E059A9">
            <w:pPr>
              <w:spacing w:line="480" w:lineRule="exact"/>
              <w:rPr>
                <w:rFonts w:ascii="標楷體" w:eastAsia="標楷體" w:hAnsi="標楷體"/>
                <w:sz w:val="28"/>
                <w:szCs w:val="28"/>
              </w:rPr>
            </w:pPr>
          </w:p>
        </w:tc>
      </w:tr>
    </w:tbl>
    <w:tbl>
      <w:tblPr>
        <w:tblStyle w:val="afff5"/>
        <w:tblW w:w="5000" w:type="pct"/>
        <w:tblLook w:val="04A0" w:firstRow="1" w:lastRow="0" w:firstColumn="1" w:lastColumn="0" w:noHBand="0" w:noVBand="1"/>
      </w:tblPr>
      <w:tblGrid>
        <w:gridCol w:w="1951"/>
        <w:gridCol w:w="4961"/>
        <w:gridCol w:w="2374"/>
      </w:tblGrid>
      <w:tr w:rsidR="00E26A4A" w:rsidRPr="00E059A9" w:rsidTr="00503650">
        <w:tc>
          <w:tcPr>
            <w:tcW w:w="5000" w:type="pct"/>
            <w:gridSpan w:val="3"/>
          </w:tcPr>
          <w:p w:rsidR="004525FD" w:rsidRPr="00E059A9" w:rsidRDefault="004525FD" w:rsidP="00E059A9">
            <w:pPr>
              <w:spacing w:line="480" w:lineRule="exact"/>
              <w:jc w:val="center"/>
              <w:rPr>
                <w:rFonts w:ascii="標楷體" w:eastAsia="標楷體" w:hAnsi="標楷體"/>
                <w:sz w:val="28"/>
                <w:szCs w:val="28"/>
              </w:rPr>
            </w:pPr>
            <w:r w:rsidRPr="00E059A9">
              <w:rPr>
                <w:rFonts w:ascii="標楷體" w:eastAsia="標楷體" w:hAnsi="標楷體" w:hint="eastAsia"/>
                <w:sz w:val="28"/>
                <w:szCs w:val="28"/>
              </w:rPr>
              <w:t>活動議程表</w:t>
            </w:r>
          </w:p>
        </w:tc>
      </w:tr>
      <w:tr w:rsidR="00E26A4A" w:rsidRPr="00E059A9" w:rsidTr="00503650">
        <w:tc>
          <w:tcPr>
            <w:tcW w:w="105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時間</w:t>
            </w:r>
          </w:p>
        </w:tc>
        <w:tc>
          <w:tcPr>
            <w:tcW w:w="267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活動內容</w:t>
            </w:r>
          </w:p>
        </w:tc>
        <w:tc>
          <w:tcPr>
            <w:tcW w:w="1278" w:type="pct"/>
          </w:tcPr>
          <w:p w:rsidR="004525FD" w:rsidRPr="00E059A9" w:rsidRDefault="004525FD" w:rsidP="00E059A9">
            <w:pPr>
              <w:spacing w:line="480" w:lineRule="exact"/>
              <w:jc w:val="center"/>
              <w:rPr>
                <w:rFonts w:ascii="標楷體" w:eastAsia="標楷體" w:hAnsi="標楷體"/>
                <w:sz w:val="28"/>
                <w:szCs w:val="28"/>
              </w:rPr>
            </w:pPr>
            <w:r w:rsidRPr="00E059A9">
              <w:rPr>
                <w:rFonts w:ascii="標楷體" w:eastAsia="標楷體" w:hAnsi="標楷體" w:hint="eastAsia"/>
                <w:sz w:val="28"/>
                <w:szCs w:val="28"/>
              </w:rPr>
              <w:t>課程講師</w:t>
            </w:r>
          </w:p>
        </w:tc>
      </w:tr>
      <w:tr w:rsidR="00E26A4A" w:rsidRPr="00E059A9" w:rsidTr="00503650">
        <w:tc>
          <w:tcPr>
            <w:tcW w:w="105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08:00-08:30</w:t>
            </w:r>
          </w:p>
        </w:tc>
        <w:tc>
          <w:tcPr>
            <w:tcW w:w="267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報到</w:t>
            </w:r>
          </w:p>
        </w:tc>
        <w:tc>
          <w:tcPr>
            <w:tcW w:w="1278" w:type="pct"/>
          </w:tcPr>
          <w:p w:rsidR="004525FD" w:rsidRPr="00E059A9" w:rsidRDefault="004525FD" w:rsidP="00E059A9">
            <w:pPr>
              <w:spacing w:line="480" w:lineRule="exact"/>
              <w:jc w:val="center"/>
              <w:rPr>
                <w:rFonts w:ascii="標楷體" w:eastAsia="標楷體" w:hAnsi="標楷體"/>
                <w:sz w:val="28"/>
                <w:szCs w:val="28"/>
              </w:rPr>
            </w:pPr>
            <w:r w:rsidRPr="00E059A9">
              <w:rPr>
                <w:rFonts w:ascii="標楷體" w:eastAsia="標楷體" w:hAnsi="標楷體" w:hint="eastAsia"/>
                <w:sz w:val="28"/>
                <w:szCs w:val="28"/>
              </w:rPr>
              <w:t>長慧公司</w:t>
            </w:r>
          </w:p>
        </w:tc>
      </w:tr>
      <w:tr w:rsidR="00E26A4A" w:rsidRPr="00E059A9" w:rsidTr="00503650">
        <w:tc>
          <w:tcPr>
            <w:tcW w:w="105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08:30-09:00</w:t>
            </w:r>
          </w:p>
        </w:tc>
        <w:tc>
          <w:tcPr>
            <w:tcW w:w="267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介紹</w:t>
            </w:r>
            <w:r w:rsidR="00977DEA" w:rsidRPr="00E059A9">
              <w:rPr>
                <w:rFonts w:ascii="標楷體" w:eastAsia="標楷體" w:hAnsi="標楷體" w:hint="eastAsia"/>
                <w:w w:val="99"/>
                <w:sz w:val="28"/>
                <w:szCs w:val="28"/>
              </w:rPr>
              <w:t>「剩食」及「惜</w:t>
            </w:r>
            <w:r w:rsidRPr="00E059A9">
              <w:rPr>
                <w:rFonts w:ascii="標楷體" w:eastAsia="標楷體" w:hAnsi="標楷體" w:hint="eastAsia"/>
                <w:w w:val="99"/>
                <w:sz w:val="28"/>
                <w:szCs w:val="28"/>
              </w:rPr>
              <w:t>食」觀念</w:t>
            </w:r>
          </w:p>
        </w:tc>
        <w:tc>
          <w:tcPr>
            <w:tcW w:w="1278" w:type="pct"/>
            <w:vMerge w:val="restart"/>
            <w:vAlign w:val="center"/>
          </w:tcPr>
          <w:p w:rsidR="004525FD" w:rsidRPr="00E059A9" w:rsidRDefault="004525FD" w:rsidP="00E059A9">
            <w:pPr>
              <w:spacing w:before="240" w:line="480" w:lineRule="exact"/>
              <w:jc w:val="center"/>
              <w:rPr>
                <w:rFonts w:ascii="標楷體" w:eastAsia="標楷體" w:hAnsi="標楷體"/>
                <w:sz w:val="28"/>
                <w:szCs w:val="28"/>
              </w:rPr>
            </w:pPr>
            <w:r w:rsidRPr="00E059A9">
              <w:rPr>
                <w:rFonts w:ascii="標楷體" w:eastAsia="標楷體" w:hAnsi="標楷體" w:hint="eastAsia"/>
                <w:sz w:val="28"/>
                <w:szCs w:val="28"/>
              </w:rPr>
              <w:t>金門高職-陳怡婷主任</w:t>
            </w:r>
          </w:p>
        </w:tc>
      </w:tr>
      <w:tr w:rsidR="00E26A4A" w:rsidRPr="00E059A9" w:rsidTr="00503650">
        <w:tc>
          <w:tcPr>
            <w:tcW w:w="1051" w:type="pct"/>
          </w:tcPr>
          <w:p w:rsidR="004525FD" w:rsidRPr="00E059A9" w:rsidRDefault="00DD3061"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09:</w:t>
            </w:r>
            <w:r w:rsidR="00E523E1" w:rsidRPr="00E059A9">
              <w:rPr>
                <w:rFonts w:ascii="標楷體" w:eastAsia="標楷體" w:hAnsi="標楷體" w:hint="eastAsia"/>
                <w:sz w:val="28"/>
                <w:szCs w:val="28"/>
              </w:rPr>
              <w:t>00-09:3</w:t>
            </w:r>
            <w:r w:rsidR="004525FD" w:rsidRPr="00E059A9">
              <w:rPr>
                <w:rFonts w:ascii="標楷體" w:eastAsia="標楷體" w:hAnsi="標楷體" w:hint="eastAsia"/>
                <w:sz w:val="28"/>
                <w:szCs w:val="28"/>
              </w:rPr>
              <w:t>0</w:t>
            </w:r>
          </w:p>
        </w:tc>
        <w:tc>
          <w:tcPr>
            <w:tcW w:w="2671" w:type="pct"/>
          </w:tcPr>
          <w:p w:rsidR="004525FD" w:rsidRPr="00E059A9" w:rsidRDefault="00B50C6F"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生活「惜」慣改變</w:t>
            </w:r>
          </w:p>
        </w:tc>
        <w:tc>
          <w:tcPr>
            <w:tcW w:w="1278" w:type="pct"/>
            <w:vMerge/>
          </w:tcPr>
          <w:p w:rsidR="004525FD" w:rsidRPr="00E059A9" w:rsidRDefault="004525FD" w:rsidP="00E059A9">
            <w:pPr>
              <w:spacing w:line="480" w:lineRule="exact"/>
              <w:jc w:val="center"/>
              <w:rPr>
                <w:rFonts w:ascii="標楷體" w:eastAsia="標楷體" w:hAnsi="標楷體"/>
                <w:sz w:val="28"/>
                <w:szCs w:val="28"/>
              </w:rPr>
            </w:pPr>
          </w:p>
        </w:tc>
      </w:tr>
      <w:tr w:rsidR="00E26A4A" w:rsidRPr="00E059A9" w:rsidTr="00503650">
        <w:tc>
          <w:tcPr>
            <w:tcW w:w="1051" w:type="pct"/>
          </w:tcPr>
          <w:p w:rsidR="004525FD" w:rsidRPr="00E059A9" w:rsidRDefault="00E523E1"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09:3</w:t>
            </w:r>
            <w:r w:rsidR="004525FD" w:rsidRPr="00E059A9">
              <w:rPr>
                <w:rFonts w:ascii="標楷體" w:eastAsia="標楷體" w:hAnsi="標楷體" w:hint="eastAsia"/>
                <w:sz w:val="28"/>
                <w:szCs w:val="28"/>
              </w:rPr>
              <w:t>0-11:30</w:t>
            </w:r>
          </w:p>
        </w:tc>
        <w:tc>
          <w:tcPr>
            <w:tcW w:w="2671" w:type="pct"/>
          </w:tcPr>
          <w:p w:rsidR="004525FD" w:rsidRPr="00E059A9" w:rsidRDefault="00B50C6F" w:rsidP="00B50C6F">
            <w:pPr>
              <w:spacing w:line="480" w:lineRule="exact"/>
              <w:rPr>
                <w:rFonts w:ascii="標楷體" w:eastAsia="標楷體" w:hAnsi="標楷體"/>
                <w:sz w:val="28"/>
                <w:szCs w:val="28"/>
              </w:rPr>
            </w:pPr>
            <w:r w:rsidRPr="00E059A9">
              <w:rPr>
                <w:rFonts w:ascii="標楷體" w:eastAsia="標楷體" w:hAnsi="標楷體" w:hint="eastAsia"/>
                <w:sz w:val="28"/>
                <w:szCs w:val="28"/>
              </w:rPr>
              <w:t>剩食創作料理</w:t>
            </w:r>
          </w:p>
        </w:tc>
        <w:tc>
          <w:tcPr>
            <w:tcW w:w="1278" w:type="pct"/>
            <w:vMerge/>
          </w:tcPr>
          <w:p w:rsidR="004525FD" w:rsidRPr="00E059A9" w:rsidRDefault="004525FD" w:rsidP="00E059A9">
            <w:pPr>
              <w:spacing w:line="480" w:lineRule="exact"/>
              <w:jc w:val="center"/>
              <w:rPr>
                <w:rFonts w:ascii="標楷體" w:eastAsia="標楷體" w:hAnsi="標楷體"/>
                <w:sz w:val="28"/>
                <w:szCs w:val="28"/>
              </w:rPr>
            </w:pPr>
          </w:p>
        </w:tc>
      </w:tr>
      <w:tr w:rsidR="00E26A4A" w:rsidRPr="00E059A9" w:rsidTr="00503650">
        <w:tc>
          <w:tcPr>
            <w:tcW w:w="105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11:30-12:00</w:t>
            </w:r>
          </w:p>
        </w:tc>
        <w:tc>
          <w:tcPr>
            <w:tcW w:w="267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問卷填寫</w:t>
            </w:r>
          </w:p>
        </w:tc>
        <w:tc>
          <w:tcPr>
            <w:tcW w:w="1278" w:type="pct"/>
          </w:tcPr>
          <w:p w:rsidR="004525FD" w:rsidRPr="00E059A9" w:rsidRDefault="004525FD" w:rsidP="00E059A9">
            <w:pPr>
              <w:spacing w:line="480" w:lineRule="exact"/>
              <w:jc w:val="center"/>
              <w:rPr>
                <w:rFonts w:ascii="標楷體" w:eastAsia="標楷體" w:hAnsi="標楷體"/>
                <w:sz w:val="28"/>
                <w:szCs w:val="28"/>
              </w:rPr>
            </w:pPr>
            <w:r w:rsidRPr="00E059A9">
              <w:rPr>
                <w:rFonts w:ascii="標楷體" w:eastAsia="標楷體" w:hAnsi="標楷體" w:hint="eastAsia"/>
                <w:sz w:val="28"/>
                <w:szCs w:val="28"/>
              </w:rPr>
              <w:t>長慧公司</w:t>
            </w:r>
          </w:p>
        </w:tc>
      </w:tr>
      <w:tr w:rsidR="00E26A4A" w:rsidRPr="00E059A9" w:rsidTr="00503650">
        <w:tc>
          <w:tcPr>
            <w:tcW w:w="105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12:00</w:t>
            </w:r>
          </w:p>
        </w:tc>
        <w:tc>
          <w:tcPr>
            <w:tcW w:w="267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賦歸</w:t>
            </w:r>
          </w:p>
        </w:tc>
        <w:tc>
          <w:tcPr>
            <w:tcW w:w="1278" w:type="pct"/>
          </w:tcPr>
          <w:p w:rsidR="004525FD" w:rsidRPr="00E059A9" w:rsidRDefault="004525FD" w:rsidP="00E059A9">
            <w:pPr>
              <w:spacing w:line="480" w:lineRule="exact"/>
              <w:rPr>
                <w:rFonts w:ascii="標楷體" w:eastAsia="標楷體" w:hAnsi="標楷體"/>
                <w:sz w:val="28"/>
                <w:szCs w:val="28"/>
              </w:rPr>
            </w:pPr>
          </w:p>
        </w:tc>
      </w:tr>
    </w:tbl>
    <w:tbl>
      <w:tblPr>
        <w:tblpPr w:leftFromText="180" w:rightFromText="180" w:vertAnchor="text" w:tblpY="1"/>
        <w:tblOverlap w:val="never"/>
        <w:tblW w:w="11815" w:type="dxa"/>
        <w:tblLayout w:type="fixed"/>
        <w:tblCellMar>
          <w:left w:w="0" w:type="dxa"/>
          <w:right w:w="0" w:type="dxa"/>
        </w:tblCellMar>
        <w:tblLook w:val="04A0" w:firstRow="1" w:lastRow="0" w:firstColumn="1" w:lastColumn="0" w:noHBand="0" w:noVBand="1"/>
      </w:tblPr>
      <w:tblGrid>
        <w:gridCol w:w="4395"/>
        <w:gridCol w:w="5080"/>
        <w:gridCol w:w="2340"/>
      </w:tblGrid>
      <w:tr w:rsidR="00E26A4A" w:rsidRPr="00E059A9" w:rsidTr="00171D21">
        <w:trPr>
          <w:trHeight w:val="316"/>
        </w:trPr>
        <w:tc>
          <w:tcPr>
            <w:tcW w:w="4395" w:type="dxa"/>
            <w:vAlign w:val="bottom"/>
          </w:tcPr>
          <w:p w:rsidR="004525FD" w:rsidRPr="00E059A9" w:rsidRDefault="004525FD" w:rsidP="00E059A9">
            <w:pPr>
              <w:spacing w:line="480" w:lineRule="exact"/>
              <w:ind w:rightChars="-847" w:right="-2033"/>
              <w:rPr>
                <w:rFonts w:ascii="標楷體" w:eastAsia="標楷體" w:hAnsi="標楷體"/>
                <w:sz w:val="28"/>
                <w:szCs w:val="28"/>
              </w:rPr>
            </w:pPr>
            <w:r w:rsidRPr="00E059A9">
              <w:rPr>
                <w:rFonts w:ascii="標楷體" w:eastAsia="標楷體" w:hAnsi="標楷體" w:hint="eastAsia"/>
                <w:sz w:val="28"/>
                <w:szCs w:val="28"/>
              </w:rPr>
              <w:t>註：講解方式將依據參加對象而有所不同</w:t>
            </w:r>
          </w:p>
        </w:tc>
        <w:tc>
          <w:tcPr>
            <w:tcW w:w="5080" w:type="dxa"/>
            <w:vAlign w:val="bottom"/>
          </w:tcPr>
          <w:p w:rsidR="004525FD" w:rsidRPr="00E059A9" w:rsidRDefault="004525FD" w:rsidP="00E059A9">
            <w:pPr>
              <w:spacing w:line="480" w:lineRule="exact"/>
              <w:jc w:val="center"/>
              <w:rPr>
                <w:rFonts w:ascii="標楷體" w:eastAsia="標楷體" w:hAnsi="標楷體"/>
                <w:b/>
                <w:sz w:val="28"/>
                <w:szCs w:val="28"/>
              </w:rPr>
            </w:pPr>
          </w:p>
        </w:tc>
        <w:tc>
          <w:tcPr>
            <w:tcW w:w="2340" w:type="dxa"/>
            <w:vAlign w:val="bottom"/>
          </w:tcPr>
          <w:p w:rsidR="004525FD" w:rsidRPr="00E059A9" w:rsidRDefault="004525FD" w:rsidP="00E059A9">
            <w:pPr>
              <w:spacing w:line="480" w:lineRule="exact"/>
              <w:rPr>
                <w:rFonts w:ascii="標楷體" w:eastAsia="標楷體" w:hAnsi="標楷體"/>
                <w:sz w:val="28"/>
                <w:szCs w:val="28"/>
              </w:rPr>
            </w:pPr>
          </w:p>
        </w:tc>
      </w:tr>
    </w:tbl>
    <w:p w:rsidR="00503650" w:rsidRPr="00E059A9" w:rsidRDefault="00503650" w:rsidP="00E059A9">
      <w:pPr>
        <w:spacing w:line="480" w:lineRule="exact"/>
        <w:ind w:right="80"/>
        <w:jc w:val="center"/>
        <w:rPr>
          <w:rFonts w:ascii="標楷體" w:eastAsia="標楷體" w:hAnsi="標楷體"/>
          <w:b/>
          <w:sz w:val="28"/>
          <w:szCs w:val="28"/>
        </w:rPr>
      </w:pPr>
    </w:p>
    <w:p w:rsidR="004525FD" w:rsidRPr="00E059A9" w:rsidRDefault="004525FD" w:rsidP="00E059A9">
      <w:pPr>
        <w:spacing w:line="480" w:lineRule="exact"/>
        <w:ind w:right="80"/>
        <w:jc w:val="center"/>
        <w:rPr>
          <w:rFonts w:ascii="標楷體" w:eastAsia="標楷體" w:hAnsi="標楷體"/>
          <w:b/>
          <w:sz w:val="28"/>
          <w:szCs w:val="28"/>
        </w:rPr>
      </w:pPr>
      <w:r w:rsidRPr="00E059A9">
        <w:rPr>
          <w:rFonts w:ascii="標楷體" w:eastAsia="標楷體" w:hAnsi="標楷體" w:hint="eastAsia"/>
          <w:b/>
          <w:sz w:val="28"/>
          <w:szCs w:val="28"/>
        </w:rPr>
        <w:t>表</w:t>
      </w:r>
      <w:r w:rsidRPr="00E059A9">
        <w:rPr>
          <w:rFonts w:ascii="標楷體" w:eastAsia="標楷體" w:hAnsi="標楷體" w:cstheme="majorHAnsi"/>
          <w:b/>
          <w:sz w:val="28"/>
          <w:szCs w:val="28"/>
        </w:rPr>
        <w:t>1-2</w:t>
      </w:r>
      <w:r w:rsidRPr="00E059A9">
        <w:rPr>
          <w:rFonts w:ascii="標楷體" w:eastAsia="標楷體" w:hAnsi="標楷體" w:hint="eastAsia"/>
          <w:b/>
          <w:sz w:val="28"/>
          <w:szCs w:val="28"/>
        </w:rPr>
        <w:t>、地球日環境教育活動下午場</w:t>
      </w:r>
    </w:p>
    <w:tbl>
      <w:tblPr>
        <w:tblStyle w:val="afff5"/>
        <w:tblW w:w="5000" w:type="pct"/>
        <w:tblLook w:val="04A0" w:firstRow="1" w:lastRow="0" w:firstColumn="1" w:lastColumn="0" w:noHBand="0" w:noVBand="1"/>
      </w:tblPr>
      <w:tblGrid>
        <w:gridCol w:w="1951"/>
        <w:gridCol w:w="4961"/>
        <w:gridCol w:w="2374"/>
      </w:tblGrid>
      <w:tr w:rsidR="00E26A4A" w:rsidRPr="00E059A9" w:rsidTr="00503650">
        <w:tc>
          <w:tcPr>
            <w:tcW w:w="5000" w:type="pct"/>
            <w:gridSpan w:val="3"/>
          </w:tcPr>
          <w:p w:rsidR="004525FD" w:rsidRPr="00E059A9" w:rsidRDefault="004525FD" w:rsidP="00E059A9">
            <w:pPr>
              <w:spacing w:line="480" w:lineRule="exact"/>
              <w:jc w:val="center"/>
              <w:rPr>
                <w:rFonts w:ascii="標楷體" w:eastAsia="標楷體" w:hAnsi="標楷體"/>
                <w:sz w:val="28"/>
                <w:szCs w:val="28"/>
              </w:rPr>
            </w:pPr>
            <w:r w:rsidRPr="00E059A9">
              <w:rPr>
                <w:rFonts w:ascii="標楷體" w:eastAsia="標楷體" w:hAnsi="標楷體" w:hint="eastAsia"/>
                <w:sz w:val="28"/>
                <w:szCs w:val="28"/>
              </w:rPr>
              <w:t>活動議程表</w:t>
            </w:r>
          </w:p>
        </w:tc>
      </w:tr>
      <w:tr w:rsidR="00E26A4A" w:rsidRPr="00E059A9" w:rsidTr="00503650">
        <w:tc>
          <w:tcPr>
            <w:tcW w:w="105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時間</w:t>
            </w:r>
          </w:p>
        </w:tc>
        <w:tc>
          <w:tcPr>
            <w:tcW w:w="267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活動內容</w:t>
            </w:r>
          </w:p>
        </w:tc>
        <w:tc>
          <w:tcPr>
            <w:tcW w:w="1278" w:type="pct"/>
          </w:tcPr>
          <w:p w:rsidR="004525FD" w:rsidRPr="00E059A9" w:rsidRDefault="004525FD" w:rsidP="00E059A9">
            <w:pPr>
              <w:spacing w:line="480" w:lineRule="exact"/>
              <w:jc w:val="center"/>
              <w:rPr>
                <w:rFonts w:ascii="標楷體" w:eastAsia="標楷體" w:hAnsi="標楷體"/>
                <w:sz w:val="28"/>
                <w:szCs w:val="28"/>
              </w:rPr>
            </w:pPr>
            <w:r w:rsidRPr="00E059A9">
              <w:rPr>
                <w:rFonts w:ascii="標楷體" w:eastAsia="標楷體" w:hAnsi="標楷體" w:hint="eastAsia"/>
                <w:sz w:val="28"/>
                <w:szCs w:val="28"/>
              </w:rPr>
              <w:t>課程講師</w:t>
            </w:r>
          </w:p>
        </w:tc>
      </w:tr>
      <w:tr w:rsidR="00E26A4A" w:rsidRPr="00E059A9" w:rsidTr="00503650">
        <w:tc>
          <w:tcPr>
            <w:tcW w:w="105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13:30-14:00</w:t>
            </w:r>
          </w:p>
        </w:tc>
        <w:tc>
          <w:tcPr>
            <w:tcW w:w="267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報到</w:t>
            </w:r>
          </w:p>
        </w:tc>
        <w:tc>
          <w:tcPr>
            <w:tcW w:w="1278" w:type="pct"/>
          </w:tcPr>
          <w:p w:rsidR="004525FD" w:rsidRPr="00E059A9" w:rsidRDefault="004525FD" w:rsidP="00E059A9">
            <w:pPr>
              <w:spacing w:line="480" w:lineRule="exact"/>
              <w:jc w:val="center"/>
              <w:rPr>
                <w:rFonts w:ascii="標楷體" w:eastAsia="標楷體" w:hAnsi="標楷體"/>
                <w:sz w:val="28"/>
                <w:szCs w:val="28"/>
              </w:rPr>
            </w:pPr>
            <w:r w:rsidRPr="00E059A9">
              <w:rPr>
                <w:rFonts w:ascii="標楷體" w:eastAsia="標楷體" w:hAnsi="標楷體" w:hint="eastAsia"/>
                <w:sz w:val="28"/>
                <w:szCs w:val="28"/>
              </w:rPr>
              <w:t>長慧公司</w:t>
            </w:r>
          </w:p>
        </w:tc>
      </w:tr>
      <w:tr w:rsidR="00E26A4A" w:rsidRPr="00E059A9" w:rsidTr="00503650">
        <w:tc>
          <w:tcPr>
            <w:tcW w:w="105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14:00-14:30</w:t>
            </w:r>
          </w:p>
        </w:tc>
        <w:tc>
          <w:tcPr>
            <w:tcW w:w="267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介紹</w:t>
            </w:r>
            <w:r w:rsidR="00977DEA" w:rsidRPr="00E059A9">
              <w:rPr>
                <w:rFonts w:ascii="標楷體" w:eastAsia="標楷體" w:hAnsi="標楷體" w:hint="eastAsia"/>
                <w:w w:val="99"/>
                <w:sz w:val="28"/>
                <w:szCs w:val="28"/>
              </w:rPr>
              <w:t>「剩食」及「惜</w:t>
            </w:r>
            <w:r w:rsidRPr="00E059A9">
              <w:rPr>
                <w:rFonts w:ascii="標楷體" w:eastAsia="標楷體" w:hAnsi="標楷體" w:hint="eastAsia"/>
                <w:w w:val="99"/>
                <w:sz w:val="28"/>
                <w:szCs w:val="28"/>
              </w:rPr>
              <w:t>食」觀念</w:t>
            </w:r>
          </w:p>
        </w:tc>
        <w:tc>
          <w:tcPr>
            <w:tcW w:w="1278" w:type="pct"/>
            <w:vMerge w:val="restart"/>
            <w:vAlign w:val="center"/>
          </w:tcPr>
          <w:p w:rsidR="004525FD" w:rsidRPr="00E059A9" w:rsidRDefault="004525FD" w:rsidP="00E059A9">
            <w:pPr>
              <w:spacing w:before="240" w:line="480" w:lineRule="exact"/>
              <w:jc w:val="center"/>
              <w:rPr>
                <w:rFonts w:ascii="標楷體" w:eastAsia="標楷體" w:hAnsi="標楷體"/>
                <w:sz w:val="28"/>
                <w:szCs w:val="28"/>
              </w:rPr>
            </w:pPr>
            <w:r w:rsidRPr="00E059A9">
              <w:rPr>
                <w:rFonts w:ascii="標楷體" w:eastAsia="標楷體" w:hAnsi="標楷體" w:hint="eastAsia"/>
                <w:sz w:val="28"/>
                <w:szCs w:val="28"/>
              </w:rPr>
              <w:t>金門高職-陳怡婷主任</w:t>
            </w:r>
          </w:p>
        </w:tc>
      </w:tr>
      <w:tr w:rsidR="00E26A4A" w:rsidRPr="00E059A9" w:rsidTr="00503650">
        <w:tc>
          <w:tcPr>
            <w:tcW w:w="1051" w:type="pct"/>
          </w:tcPr>
          <w:p w:rsidR="004525FD" w:rsidRPr="00E059A9" w:rsidRDefault="00DD3061"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14:30-15:0</w:t>
            </w:r>
            <w:r w:rsidR="004525FD" w:rsidRPr="00E059A9">
              <w:rPr>
                <w:rFonts w:ascii="標楷體" w:eastAsia="標楷體" w:hAnsi="標楷體" w:hint="eastAsia"/>
                <w:sz w:val="28"/>
                <w:szCs w:val="28"/>
              </w:rPr>
              <w:t>0</w:t>
            </w:r>
          </w:p>
        </w:tc>
        <w:tc>
          <w:tcPr>
            <w:tcW w:w="2671" w:type="pct"/>
          </w:tcPr>
          <w:p w:rsidR="004525FD" w:rsidRPr="00E059A9" w:rsidRDefault="00B50C6F"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生活「惜」慣改變</w:t>
            </w:r>
          </w:p>
        </w:tc>
        <w:tc>
          <w:tcPr>
            <w:tcW w:w="1278" w:type="pct"/>
            <w:vMerge/>
          </w:tcPr>
          <w:p w:rsidR="004525FD" w:rsidRPr="00E059A9" w:rsidRDefault="004525FD" w:rsidP="00E059A9">
            <w:pPr>
              <w:spacing w:line="480" w:lineRule="exact"/>
              <w:jc w:val="center"/>
              <w:rPr>
                <w:rFonts w:ascii="標楷體" w:eastAsia="標楷體" w:hAnsi="標楷體"/>
                <w:sz w:val="28"/>
                <w:szCs w:val="28"/>
              </w:rPr>
            </w:pPr>
          </w:p>
        </w:tc>
      </w:tr>
      <w:tr w:rsidR="00E26A4A" w:rsidRPr="00E059A9" w:rsidTr="00503650">
        <w:tc>
          <w:tcPr>
            <w:tcW w:w="1051" w:type="pct"/>
          </w:tcPr>
          <w:p w:rsidR="004525FD" w:rsidRPr="00E059A9" w:rsidRDefault="00DD3061"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15:0</w:t>
            </w:r>
            <w:r w:rsidR="004525FD" w:rsidRPr="00E059A9">
              <w:rPr>
                <w:rFonts w:ascii="標楷體" w:eastAsia="標楷體" w:hAnsi="標楷體" w:hint="eastAsia"/>
                <w:sz w:val="28"/>
                <w:szCs w:val="28"/>
              </w:rPr>
              <w:t>0-17:00</w:t>
            </w:r>
          </w:p>
        </w:tc>
        <w:tc>
          <w:tcPr>
            <w:tcW w:w="2671" w:type="pct"/>
          </w:tcPr>
          <w:p w:rsidR="004525FD" w:rsidRPr="00E059A9" w:rsidRDefault="00B50C6F" w:rsidP="00B50C6F">
            <w:pPr>
              <w:spacing w:line="480" w:lineRule="exact"/>
              <w:rPr>
                <w:rFonts w:ascii="標楷體" w:eastAsia="標楷體" w:hAnsi="標楷體"/>
                <w:sz w:val="28"/>
                <w:szCs w:val="28"/>
              </w:rPr>
            </w:pPr>
            <w:r w:rsidRPr="00E059A9">
              <w:rPr>
                <w:rFonts w:ascii="標楷體" w:eastAsia="標楷體" w:hAnsi="標楷體" w:hint="eastAsia"/>
                <w:sz w:val="28"/>
                <w:szCs w:val="28"/>
              </w:rPr>
              <w:t>剩食創作料理</w:t>
            </w:r>
          </w:p>
        </w:tc>
        <w:tc>
          <w:tcPr>
            <w:tcW w:w="1278" w:type="pct"/>
            <w:vMerge/>
          </w:tcPr>
          <w:p w:rsidR="004525FD" w:rsidRPr="00E059A9" w:rsidRDefault="004525FD" w:rsidP="00E059A9">
            <w:pPr>
              <w:spacing w:line="480" w:lineRule="exact"/>
              <w:jc w:val="center"/>
              <w:rPr>
                <w:rFonts w:ascii="標楷體" w:eastAsia="標楷體" w:hAnsi="標楷體"/>
                <w:sz w:val="28"/>
                <w:szCs w:val="28"/>
              </w:rPr>
            </w:pPr>
          </w:p>
        </w:tc>
      </w:tr>
      <w:tr w:rsidR="00E26A4A" w:rsidRPr="00E059A9" w:rsidTr="00503650">
        <w:tc>
          <w:tcPr>
            <w:tcW w:w="105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17:00-17:30</w:t>
            </w:r>
          </w:p>
        </w:tc>
        <w:tc>
          <w:tcPr>
            <w:tcW w:w="267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問卷填寫</w:t>
            </w:r>
          </w:p>
        </w:tc>
        <w:tc>
          <w:tcPr>
            <w:tcW w:w="1278" w:type="pct"/>
          </w:tcPr>
          <w:p w:rsidR="004525FD" w:rsidRPr="00E059A9" w:rsidRDefault="004525FD" w:rsidP="00E059A9">
            <w:pPr>
              <w:spacing w:line="480" w:lineRule="exact"/>
              <w:jc w:val="center"/>
              <w:rPr>
                <w:rFonts w:ascii="標楷體" w:eastAsia="標楷體" w:hAnsi="標楷體"/>
                <w:sz w:val="28"/>
                <w:szCs w:val="28"/>
              </w:rPr>
            </w:pPr>
            <w:r w:rsidRPr="00E059A9">
              <w:rPr>
                <w:rFonts w:ascii="標楷體" w:eastAsia="標楷體" w:hAnsi="標楷體" w:hint="eastAsia"/>
                <w:sz w:val="28"/>
                <w:szCs w:val="28"/>
              </w:rPr>
              <w:t>長慧公司</w:t>
            </w:r>
          </w:p>
        </w:tc>
      </w:tr>
      <w:tr w:rsidR="00E26A4A" w:rsidRPr="00E059A9" w:rsidTr="00503650">
        <w:tc>
          <w:tcPr>
            <w:tcW w:w="105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17:30</w:t>
            </w:r>
          </w:p>
        </w:tc>
        <w:tc>
          <w:tcPr>
            <w:tcW w:w="2671" w:type="pct"/>
          </w:tcPr>
          <w:p w:rsidR="004525FD" w:rsidRPr="00E059A9" w:rsidRDefault="004525FD" w:rsidP="00E059A9">
            <w:pPr>
              <w:spacing w:line="480" w:lineRule="exact"/>
              <w:rPr>
                <w:rFonts w:ascii="標楷體" w:eastAsia="標楷體" w:hAnsi="標楷體"/>
                <w:sz w:val="28"/>
                <w:szCs w:val="28"/>
              </w:rPr>
            </w:pPr>
            <w:r w:rsidRPr="00E059A9">
              <w:rPr>
                <w:rFonts w:ascii="標楷體" w:eastAsia="標楷體" w:hAnsi="標楷體" w:hint="eastAsia"/>
                <w:sz w:val="28"/>
                <w:szCs w:val="28"/>
              </w:rPr>
              <w:t>賦歸</w:t>
            </w:r>
          </w:p>
        </w:tc>
        <w:tc>
          <w:tcPr>
            <w:tcW w:w="1278" w:type="pct"/>
          </w:tcPr>
          <w:p w:rsidR="004525FD" w:rsidRPr="00E059A9" w:rsidRDefault="004525FD" w:rsidP="00E059A9">
            <w:pPr>
              <w:spacing w:line="480" w:lineRule="exact"/>
              <w:jc w:val="center"/>
              <w:rPr>
                <w:rFonts w:ascii="標楷體" w:eastAsia="標楷體" w:hAnsi="標楷體"/>
                <w:sz w:val="28"/>
                <w:szCs w:val="28"/>
              </w:rPr>
            </w:pPr>
          </w:p>
        </w:tc>
      </w:tr>
    </w:tbl>
    <w:p w:rsidR="00503650" w:rsidRPr="00E059A9" w:rsidRDefault="004525FD" w:rsidP="00E059A9">
      <w:pPr>
        <w:spacing w:line="480" w:lineRule="exact"/>
        <w:ind w:rightChars="-847" w:right="-2033"/>
        <w:rPr>
          <w:rFonts w:ascii="標楷體" w:eastAsia="標楷體" w:hAnsi="標楷體"/>
          <w:sz w:val="28"/>
          <w:szCs w:val="28"/>
        </w:rPr>
      </w:pPr>
      <w:r w:rsidRPr="00E059A9">
        <w:rPr>
          <w:rFonts w:ascii="標楷體" w:eastAsia="標楷體" w:hAnsi="標楷體" w:hint="eastAsia"/>
          <w:sz w:val="28"/>
          <w:szCs w:val="28"/>
        </w:rPr>
        <w:t>註：講解方式將依據參加對象而有所不同</w:t>
      </w:r>
    </w:p>
    <w:p w:rsidR="004525FD" w:rsidRPr="00E059A9" w:rsidRDefault="00503650" w:rsidP="00E059A9">
      <w:pPr>
        <w:widowControl/>
        <w:spacing w:line="480" w:lineRule="exact"/>
        <w:rPr>
          <w:rFonts w:ascii="標楷體" w:eastAsia="標楷體" w:hAnsi="標楷體"/>
          <w:sz w:val="28"/>
          <w:szCs w:val="28"/>
        </w:rPr>
      </w:pPr>
      <w:r w:rsidRPr="00E059A9">
        <w:rPr>
          <w:rFonts w:ascii="標楷體" w:eastAsia="標楷體" w:hAnsi="標楷體"/>
          <w:sz w:val="28"/>
          <w:szCs w:val="28"/>
        </w:rPr>
        <w:br w:type="page"/>
      </w:r>
    </w:p>
    <w:p w:rsidR="004525FD" w:rsidRPr="00E059A9" w:rsidRDefault="004525FD" w:rsidP="00E059A9">
      <w:pPr>
        <w:pStyle w:val="afffa"/>
        <w:numPr>
          <w:ilvl w:val="0"/>
          <w:numId w:val="22"/>
        </w:numPr>
        <w:spacing w:line="480" w:lineRule="exact"/>
        <w:ind w:leftChars="0" w:firstLineChars="0"/>
        <w:rPr>
          <w:rFonts w:ascii="標楷體" w:hAnsi="標楷體"/>
          <w:sz w:val="28"/>
          <w:szCs w:val="28"/>
        </w:rPr>
      </w:pPr>
      <w:r w:rsidRPr="00E059A9">
        <w:rPr>
          <w:rFonts w:ascii="標楷體" w:hAnsi="標楷體" w:hint="eastAsia"/>
          <w:sz w:val="28"/>
          <w:szCs w:val="28"/>
        </w:rPr>
        <w:lastRenderedPageBreak/>
        <w:t>預期成效</w:t>
      </w:r>
    </w:p>
    <w:p w:rsidR="00172E5F" w:rsidRPr="00E059A9" w:rsidRDefault="004525FD" w:rsidP="00E059A9">
      <w:pPr>
        <w:pStyle w:val="21"/>
        <w:ind w:left="240" w:firstLine="560"/>
        <w:rPr>
          <w:rFonts w:ascii="標楷體" w:hAnsi="標楷體"/>
          <w:sz w:val="28"/>
        </w:rPr>
      </w:pPr>
      <w:r w:rsidRPr="00E059A9">
        <w:rPr>
          <w:rFonts w:ascii="標楷體" w:hAnsi="標楷體" w:hint="eastAsia"/>
          <w:sz w:val="28"/>
        </w:rPr>
        <w:t>「愛護地球：從舌尖上的飲食開始」讓聽眾以不同面向來探討全球飢荒、環境愛護、剩食的議題，面對快速變遷的社會，期望民眾能仔細思考我們所正面臨的飲食問題。透過講師</w:t>
      </w:r>
      <w:r w:rsidR="002D5B92" w:rsidRPr="00E059A9">
        <w:rPr>
          <w:rFonts w:ascii="標楷體" w:hAnsi="標楷體" w:hint="eastAsia"/>
          <w:sz w:val="28"/>
        </w:rPr>
        <w:t>講解並</w:t>
      </w:r>
      <w:r w:rsidRPr="00E059A9">
        <w:rPr>
          <w:rFonts w:ascii="標楷體" w:hAnsi="標楷體" w:hint="eastAsia"/>
          <w:sz w:val="28"/>
        </w:rPr>
        <w:t>提供簡單可以執行的方式，</w:t>
      </w:r>
      <w:r w:rsidR="002D5B92" w:rsidRPr="00E059A9">
        <w:rPr>
          <w:rFonts w:ascii="標楷體" w:hAnsi="標楷體" w:hint="eastAsia"/>
          <w:sz w:val="28"/>
        </w:rPr>
        <w:t>解決食物浪費，</w:t>
      </w:r>
      <w:r w:rsidRPr="00E059A9">
        <w:rPr>
          <w:rFonts w:ascii="標楷體" w:hAnsi="標楷體" w:hint="eastAsia"/>
          <w:sz w:val="28"/>
        </w:rPr>
        <w:t>為了地球永續。</w:t>
      </w:r>
    </w:p>
    <w:p w:rsidR="00A848C6" w:rsidRPr="00E059A9" w:rsidRDefault="000E3E01" w:rsidP="00E059A9">
      <w:pPr>
        <w:pStyle w:val="afffa"/>
        <w:numPr>
          <w:ilvl w:val="0"/>
          <w:numId w:val="22"/>
        </w:numPr>
        <w:spacing w:line="480" w:lineRule="exact"/>
        <w:ind w:leftChars="0" w:firstLineChars="0"/>
        <w:rPr>
          <w:rFonts w:ascii="標楷體" w:hAnsi="標楷體"/>
          <w:sz w:val="28"/>
          <w:szCs w:val="28"/>
        </w:rPr>
      </w:pPr>
      <w:r w:rsidRPr="00E059A9">
        <w:rPr>
          <w:rFonts w:ascii="標楷體" w:hAnsi="標楷體" w:hint="eastAsia"/>
          <w:sz w:val="28"/>
          <w:szCs w:val="28"/>
        </w:rPr>
        <w:t>活動</w:t>
      </w:r>
      <w:r w:rsidR="00A848C6" w:rsidRPr="00E059A9">
        <w:rPr>
          <w:rFonts w:ascii="標楷體" w:hAnsi="標楷體" w:hint="eastAsia"/>
          <w:sz w:val="28"/>
          <w:szCs w:val="28"/>
        </w:rPr>
        <w:t>宣導品</w:t>
      </w:r>
    </w:p>
    <w:p w:rsidR="00D62511" w:rsidRPr="00E059A9" w:rsidRDefault="00D62511" w:rsidP="00E059A9">
      <w:pPr>
        <w:pStyle w:val="21"/>
        <w:ind w:left="240" w:firstLine="560"/>
        <w:rPr>
          <w:rFonts w:ascii="標楷體" w:hAnsi="標楷體"/>
          <w:sz w:val="28"/>
        </w:rPr>
      </w:pPr>
      <w:r w:rsidRPr="00E059A9">
        <w:rPr>
          <w:rFonts w:ascii="標楷體" w:hAnsi="標楷體"/>
          <w:sz w:val="28"/>
        </w:rPr>
        <w:t>為鼓勵社區民眾前來參與活動，預計採購宣傳品發</w:t>
      </w:r>
      <w:r w:rsidR="00CC0DAE" w:rsidRPr="00E059A9">
        <w:rPr>
          <w:rFonts w:ascii="標楷體" w:hAnsi="標楷體"/>
          <w:sz w:val="28"/>
        </w:rPr>
        <w:t>送給前來參加的民眾，</w:t>
      </w:r>
      <w:r w:rsidRPr="00E059A9">
        <w:rPr>
          <w:rFonts w:ascii="標楷體" w:hAnsi="標楷體"/>
          <w:sz w:val="28"/>
        </w:rPr>
        <w:t>藉此提升民眾參與</w:t>
      </w:r>
      <w:r w:rsidR="0007588A" w:rsidRPr="00E059A9">
        <w:rPr>
          <w:rFonts w:ascii="標楷體" w:hAnsi="標楷體" w:hint="eastAsia"/>
          <w:sz w:val="28"/>
        </w:rPr>
        <w:t>興</w:t>
      </w:r>
      <w:r w:rsidRPr="00E059A9">
        <w:rPr>
          <w:rFonts w:ascii="標楷體" w:hAnsi="標楷體"/>
          <w:sz w:val="28"/>
        </w:rPr>
        <w:t>趣</w:t>
      </w:r>
      <w:r w:rsidR="0007588A" w:rsidRPr="00E059A9">
        <w:rPr>
          <w:rFonts w:ascii="標楷體" w:hAnsi="標楷體" w:hint="eastAsia"/>
          <w:sz w:val="28"/>
        </w:rPr>
        <w:t>並可作為民眾打包活動菜餚使用</w:t>
      </w:r>
      <w:r w:rsidRPr="00E059A9">
        <w:rPr>
          <w:rFonts w:ascii="標楷體" w:hAnsi="標楷體"/>
          <w:sz w:val="28"/>
        </w:rPr>
        <w:t>，如圖</w:t>
      </w:r>
      <w:r w:rsidRPr="00E059A9">
        <w:rPr>
          <w:rFonts w:ascii="標楷體" w:hAnsi="標楷體" w:hint="eastAsia"/>
          <w:sz w:val="28"/>
        </w:rPr>
        <w:t>1-1</w:t>
      </w:r>
      <w:r w:rsidR="0007588A" w:rsidRPr="00E059A9">
        <w:rPr>
          <w:rFonts w:ascii="標楷體" w:hAnsi="標楷體" w:hint="eastAsia"/>
          <w:sz w:val="28"/>
        </w:rPr>
        <w:t>所示</w:t>
      </w:r>
      <w:r w:rsidRPr="00E059A9">
        <w:rPr>
          <w:rFonts w:ascii="標楷體" w:hAnsi="標楷體"/>
          <w:sz w:val="28"/>
        </w:rPr>
        <w:t>。</w:t>
      </w:r>
    </w:p>
    <w:p w:rsidR="0007588A" w:rsidRPr="00E059A9" w:rsidRDefault="0007588A" w:rsidP="00E059A9">
      <w:pPr>
        <w:pStyle w:val="21"/>
        <w:ind w:left="240" w:firstLine="560"/>
        <w:rPr>
          <w:rFonts w:ascii="標楷體" w:hAnsi="標楷體"/>
          <w:sz w:val="28"/>
        </w:rPr>
      </w:pPr>
    </w:p>
    <w:tbl>
      <w:tblPr>
        <w:tblStyle w:val="afff5"/>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6"/>
      </w:tblGrid>
      <w:tr w:rsidR="00A848C6" w:rsidRPr="00E059A9" w:rsidTr="00492030">
        <w:tc>
          <w:tcPr>
            <w:tcW w:w="9046" w:type="dxa"/>
          </w:tcPr>
          <w:p w:rsidR="00A848C6" w:rsidRPr="00E059A9" w:rsidRDefault="00A848C6" w:rsidP="00E059A9">
            <w:pPr>
              <w:pStyle w:val="21"/>
              <w:ind w:leftChars="0" w:left="0" w:firstLineChars="0" w:firstLine="0"/>
              <w:rPr>
                <w:rFonts w:ascii="標楷體" w:hAnsi="標楷體"/>
                <w:b/>
                <w:sz w:val="28"/>
              </w:rPr>
            </w:pPr>
          </w:p>
          <w:p w:rsidR="00A848C6" w:rsidRPr="00E059A9" w:rsidRDefault="00A848C6" w:rsidP="00E059A9">
            <w:pPr>
              <w:pStyle w:val="21"/>
              <w:ind w:leftChars="0" w:left="0" w:firstLineChars="0" w:firstLine="0"/>
              <w:rPr>
                <w:rFonts w:ascii="標楷體" w:hAnsi="標楷體"/>
                <w:b/>
                <w:sz w:val="28"/>
              </w:rPr>
            </w:pPr>
          </w:p>
          <w:p w:rsidR="00A848C6" w:rsidRPr="00E059A9" w:rsidRDefault="00A848C6" w:rsidP="00E059A9">
            <w:pPr>
              <w:pStyle w:val="21"/>
              <w:ind w:leftChars="0" w:left="0" w:firstLineChars="0" w:firstLine="0"/>
              <w:rPr>
                <w:rFonts w:ascii="標楷體" w:hAnsi="標楷體"/>
                <w:b/>
                <w:sz w:val="28"/>
              </w:rPr>
            </w:pPr>
          </w:p>
          <w:p w:rsidR="00A848C6" w:rsidRPr="00E059A9" w:rsidRDefault="00A848C6" w:rsidP="00E059A9">
            <w:pPr>
              <w:pStyle w:val="21"/>
              <w:ind w:leftChars="0" w:left="0" w:firstLineChars="0" w:firstLine="0"/>
              <w:rPr>
                <w:rFonts w:ascii="標楷體" w:hAnsi="標楷體"/>
                <w:b/>
                <w:sz w:val="28"/>
              </w:rPr>
            </w:pPr>
          </w:p>
          <w:p w:rsidR="00A848C6" w:rsidRPr="00E059A9" w:rsidRDefault="00A848C6" w:rsidP="00E059A9">
            <w:pPr>
              <w:pStyle w:val="21"/>
              <w:ind w:leftChars="0" w:left="0" w:firstLineChars="0" w:firstLine="0"/>
              <w:rPr>
                <w:rFonts w:ascii="標楷體" w:hAnsi="標楷體"/>
                <w:b/>
                <w:sz w:val="28"/>
              </w:rPr>
            </w:pPr>
          </w:p>
          <w:p w:rsidR="00A848C6" w:rsidRPr="00E059A9" w:rsidRDefault="00A848C6" w:rsidP="00E059A9">
            <w:pPr>
              <w:pStyle w:val="21"/>
              <w:ind w:leftChars="0" w:left="0" w:firstLineChars="0" w:firstLine="0"/>
              <w:rPr>
                <w:rFonts w:ascii="標楷體" w:hAnsi="標楷體"/>
                <w:b/>
                <w:sz w:val="28"/>
              </w:rPr>
            </w:pPr>
          </w:p>
          <w:p w:rsidR="00A848C6" w:rsidRPr="00E059A9" w:rsidRDefault="00A848C6" w:rsidP="00E059A9">
            <w:pPr>
              <w:pStyle w:val="21"/>
              <w:ind w:leftChars="0" w:left="0" w:firstLineChars="0" w:firstLine="0"/>
              <w:rPr>
                <w:rFonts w:ascii="標楷體" w:hAnsi="標楷體"/>
                <w:b/>
                <w:sz w:val="28"/>
              </w:rPr>
            </w:pPr>
          </w:p>
          <w:p w:rsidR="00A848C6" w:rsidRPr="00E059A9" w:rsidRDefault="00A848C6" w:rsidP="00E059A9">
            <w:pPr>
              <w:pStyle w:val="21"/>
              <w:ind w:leftChars="0" w:left="0" w:firstLineChars="0" w:firstLine="0"/>
              <w:jc w:val="center"/>
              <w:rPr>
                <w:rFonts w:ascii="標楷體" w:hAnsi="標楷體"/>
                <w:b/>
                <w:sz w:val="28"/>
              </w:rPr>
            </w:pPr>
            <w:r w:rsidRPr="00E059A9">
              <w:rPr>
                <w:rFonts w:ascii="標楷體" w:hAnsi="標楷體"/>
                <w:b/>
                <w:noProof/>
                <w:sz w:val="28"/>
              </w:rPr>
              <w:drawing>
                <wp:anchor distT="0" distB="0" distL="114300" distR="114300" simplePos="0" relativeHeight="251652608" behindDoc="1" locked="0" layoutInCell="1" allowOverlap="1" wp14:anchorId="2F555591" wp14:editId="77C06806">
                  <wp:simplePos x="0" y="0"/>
                  <wp:positionH relativeFrom="column">
                    <wp:posOffset>1309370</wp:posOffset>
                  </wp:positionH>
                  <wp:positionV relativeFrom="paragraph">
                    <wp:posOffset>-1964055</wp:posOffset>
                  </wp:positionV>
                  <wp:extent cx="2980690" cy="2204720"/>
                  <wp:effectExtent l="0" t="0" r="0" b="5080"/>
                  <wp:wrapTight wrapText="bothSides">
                    <wp:wrapPolygon edited="0">
                      <wp:start x="0" y="0"/>
                      <wp:lineTo x="0" y="21463"/>
                      <wp:lineTo x="21398" y="21463"/>
                      <wp:lineTo x="21398"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3987264713.jpg"/>
                          <pic:cNvPicPr/>
                        </pic:nvPicPr>
                        <pic:blipFill>
                          <a:blip r:embed="rId8">
                            <a:extLst>
                              <a:ext uri="{28A0092B-C50C-407E-A947-70E740481C1C}">
                                <a14:useLocalDpi xmlns:a14="http://schemas.microsoft.com/office/drawing/2010/main" val="0"/>
                              </a:ext>
                            </a:extLst>
                          </a:blip>
                          <a:stretch>
                            <a:fillRect/>
                          </a:stretch>
                        </pic:blipFill>
                        <pic:spPr>
                          <a:xfrm>
                            <a:off x="0" y="0"/>
                            <a:ext cx="2980690" cy="2204720"/>
                          </a:xfrm>
                          <a:prstGeom prst="rect">
                            <a:avLst/>
                          </a:prstGeom>
                        </pic:spPr>
                      </pic:pic>
                    </a:graphicData>
                  </a:graphic>
                </wp:anchor>
              </w:drawing>
            </w:r>
          </w:p>
        </w:tc>
      </w:tr>
    </w:tbl>
    <w:p w:rsidR="003774FB" w:rsidRPr="00E059A9" w:rsidRDefault="00D62511" w:rsidP="00E059A9">
      <w:pPr>
        <w:pStyle w:val="-"/>
        <w:spacing w:line="480" w:lineRule="exact"/>
        <w:rPr>
          <w:rFonts w:ascii="標楷體" w:hAnsi="標楷體"/>
          <w:sz w:val="28"/>
          <w:szCs w:val="28"/>
        </w:rPr>
      </w:pPr>
      <w:r w:rsidRPr="00E059A9">
        <w:rPr>
          <w:rFonts w:ascii="標楷體" w:hAnsi="標楷體" w:hint="eastAsia"/>
          <w:sz w:val="28"/>
          <w:szCs w:val="28"/>
        </w:rPr>
        <w:t>圖1-1活動宣導品</w:t>
      </w:r>
    </w:p>
    <w:p w:rsidR="003774FB" w:rsidRPr="00E059A9" w:rsidRDefault="003774FB" w:rsidP="00E059A9">
      <w:pPr>
        <w:pStyle w:val="-"/>
        <w:spacing w:line="480" w:lineRule="exact"/>
        <w:rPr>
          <w:rFonts w:ascii="標楷體" w:hAnsi="標楷體"/>
          <w:sz w:val="28"/>
          <w:szCs w:val="28"/>
        </w:rPr>
      </w:pPr>
    </w:p>
    <w:p w:rsidR="0011595D" w:rsidRPr="00E059A9" w:rsidRDefault="0011595D" w:rsidP="00E059A9">
      <w:pPr>
        <w:pStyle w:val="afffa"/>
        <w:numPr>
          <w:ilvl w:val="0"/>
          <w:numId w:val="22"/>
        </w:numPr>
        <w:spacing w:line="480" w:lineRule="exact"/>
        <w:ind w:leftChars="0" w:firstLineChars="0"/>
        <w:rPr>
          <w:rFonts w:ascii="標楷體" w:hAnsi="標楷體"/>
          <w:sz w:val="28"/>
          <w:szCs w:val="28"/>
        </w:rPr>
      </w:pPr>
      <w:r w:rsidRPr="00E059A9">
        <w:rPr>
          <w:rFonts w:ascii="標楷體" w:hAnsi="標楷體" w:hint="eastAsia"/>
          <w:sz w:val="28"/>
          <w:szCs w:val="28"/>
        </w:rPr>
        <w:t>報名方式</w:t>
      </w:r>
    </w:p>
    <w:p w:rsidR="00E059A9" w:rsidRPr="00E059A9" w:rsidRDefault="00E059A9" w:rsidP="00E059A9">
      <w:pPr>
        <w:pStyle w:val="affb"/>
        <w:widowControl/>
        <w:spacing w:line="480" w:lineRule="exact"/>
        <w:ind w:leftChars="0" w:left="960"/>
        <w:rPr>
          <w:rFonts w:ascii="標楷體" w:hAnsi="標楷體"/>
          <w:sz w:val="28"/>
          <w:szCs w:val="28"/>
        </w:rPr>
      </w:pPr>
      <w:r w:rsidRPr="00E059A9">
        <w:rPr>
          <w:rFonts w:ascii="標楷體" w:eastAsia="標楷體" w:hAnsi="標楷體"/>
          <w:sz w:val="28"/>
          <w:szCs w:val="28"/>
        </w:rPr>
        <w:t>歡迎有興趣的縣民朋友踴躍參加！所有參加者均提供4小時環境教育學習時數。為了讓每個人都有機會響應環境教育活動，主要以未參加過”地球日”相關活動者為優先報名，已參加過的民眾為備取，活動報名方式</w:t>
      </w:r>
      <w:r w:rsidRPr="00E059A9">
        <w:rPr>
          <w:rFonts w:ascii="標楷體" w:eastAsia="標楷體" w:hAnsi="標楷體" w:hint="eastAsia"/>
          <w:sz w:val="28"/>
          <w:szCs w:val="28"/>
        </w:rPr>
        <w:t>以</w:t>
      </w:r>
      <w:r w:rsidRPr="00E059A9">
        <w:rPr>
          <w:rFonts w:ascii="標楷體" w:eastAsia="標楷體" w:hAnsi="標楷體"/>
          <w:sz w:val="28"/>
          <w:szCs w:val="28"/>
        </w:rPr>
        <w:t>環境教育終身學習網</w:t>
      </w:r>
      <w:r w:rsidRPr="00E059A9">
        <w:rPr>
          <w:rFonts w:ascii="標楷體" w:eastAsia="標楷體" w:hAnsi="標楷體" w:hint="eastAsia"/>
          <w:sz w:val="28"/>
          <w:szCs w:val="28"/>
        </w:rPr>
        <w:t>，</w:t>
      </w:r>
      <w:r w:rsidRPr="00E059A9">
        <w:rPr>
          <w:rFonts w:ascii="標楷體" w:eastAsia="標楷體" w:hAnsi="標楷體"/>
          <w:sz w:val="28"/>
          <w:szCs w:val="28"/>
        </w:rPr>
        <w:t>(http://elearn.epa.gov.tw/)報名</w:t>
      </w:r>
      <w:r w:rsidRPr="00E059A9">
        <w:rPr>
          <w:rFonts w:ascii="標楷體" w:eastAsia="標楷體" w:hAnsi="標楷體" w:hint="eastAsia"/>
          <w:sz w:val="28"/>
          <w:szCs w:val="28"/>
        </w:rPr>
        <w:t>為主</w:t>
      </w:r>
      <w:r w:rsidRPr="00E059A9">
        <w:rPr>
          <w:rFonts w:ascii="標楷體" w:eastAsia="標楷體" w:hAnsi="標楷體"/>
          <w:sz w:val="28"/>
          <w:szCs w:val="28"/>
        </w:rPr>
        <w:t>，</w:t>
      </w:r>
      <w:r w:rsidRPr="00E059A9">
        <w:rPr>
          <w:rFonts w:ascii="標楷體" w:eastAsia="標楷體" w:hAnsi="標楷體" w:hint="eastAsia"/>
          <w:sz w:val="28"/>
          <w:szCs w:val="28"/>
        </w:rPr>
        <w:t>另可以郵寄或傳真報名表方式報名(</w:t>
      </w:r>
      <w:r w:rsidRPr="00E059A9">
        <w:rPr>
          <w:rFonts w:ascii="標楷體" w:eastAsia="標楷體" w:hAnsi="標楷體"/>
          <w:sz w:val="28"/>
          <w:szCs w:val="28"/>
        </w:rPr>
        <w:t>E-mail：</w:t>
      </w:r>
      <w:hyperlink r:id="rId9" w:history="1">
        <w:r w:rsidRPr="00E059A9">
          <w:rPr>
            <w:rStyle w:val="afff3"/>
            <w:rFonts w:ascii="標楷體" w:eastAsia="標楷體" w:hAnsi="標楷體"/>
            <w:sz w:val="28"/>
            <w:szCs w:val="28"/>
          </w:rPr>
          <w:t>kmepbee@gamil.com</w:t>
        </w:r>
      </w:hyperlink>
      <w:r w:rsidRPr="00E059A9">
        <w:rPr>
          <w:rFonts w:ascii="標楷體" w:eastAsia="標楷體" w:hAnsi="標楷體" w:hint="eastAsia"/>
          <w:sz w:val="28"/>
          <w:szCs w:val="28"/>
        </w:rPr>
        <w:t>；</w:t>
      </w:r>
      <w:r w:rsidRPr="00E059A9">
        <w:rPr>
          <w:rFonts w:ascii="標楷體" w:eastAsia="標楷體" w:hAnsi="標楷體"/>
          <w:sz w:val="28"/>
          <w:szCs w:val="28"/>
        </w:rPr>
        <w:t>傳真:082-337483</w:t>
      </w:r>
      <w:r w:rsidRPr="00E059A9">
        <w:rPr>
          <w:rFonts w:ascii="標楷體" w:eastAsia="標楷體" w:hAnsi="標楷體" w:hint="eastAsia"/>
          <w:sz w:val="28"/>
          <w:szCs w:val="28"/>
        </w:rPr>
        <w:t>)，</w:t>
      </w:r>
      <w:r w:rsidRPr="00E059A9">
        <w:rPr>
          <w:rFonts w:ascii="標楷體" w:eastAsia="標楷體" w:hAnsi="標楷體"/>
          <w:sz w:val="28"/>
          <w:szCs w:val="28"/>
        </w:rPr>
        <w:t>傳送後請來電確認是否報名成功。活動聯絡人：張鈞豪 先生；連絡電話：082-337483；0966611199。</w:t>
      </w:r>
    </w:p>
    <w:p w:rsidR="00E059A9" w:rsidRDefault="00E059A9" w:rsidP="00E059A9">
      <w:pPr>
        <w:pStyle w:val="afffa"/>
        <w:numPr>
          <w:ilvl w:val="0"/>
          <w:numId w:val="22"/>
        </w:numPr>
        <w:spacing w:line="480" w:lineRule="exact"/>
        <w:ind w:leftChars="0" w:firstLineChars="0"/>
        <w:rPr>
          <w:rFonts w:ascii="標楷體" w:hAnsi="標楷體"/>
          <w:sz w:val="28"/>
          <w:szCs w:val="28"/>
        </w:rPr>
      </w:pPr>
      <w:r w:rsidRPr="00E059A9">
        <w:rPr>
          <w:rFonts w:ascii="標楷體" w:hAnsi="標楷體"/>
          <w:sz w:val="28"/>
          <w:szCs w:val="28"/>
        </w:rPr>
        <w:lastRenderedPageBreak/>
        <w:t>其它</w:t>
      </w:r>
      <w:r w:rsidRPr="00E059A9">
        <w:rPr>
          <w:rFonts w:ascii="標楷體" w:hAnsi="標楷體" w:hint="eastAsia"/>
          <w:sz w:val="28"/>
          <w:szCs w:val="28"/>
        </w:rPr>
        <w:t>注意事項</w:t>
      </w:r>
    </w:p>
    <w:p w:rsidR="00556F43" w:rsidRDefault="00556F43" w:rsidP="00556F43">
      <w:pPr>
        <w:pStyle w:val="afffa"/>
        <w:numPr>
          <w:ilvl w:val="1"/>
          <w:numId w:val="22"/>
        </w:numPr>
        <w:spacing w:line="480" w:lineRule="exact"/>
        <w:ind w:leftChars="312" w:left="1698" w:hangingChars="339" w:hanging="949"/>
        <w:rPr>
          <w:rFonts w:ascii="標楷體" w:hAnsi="標楷體"/>
          <w:b w:val="0"/>
          <w:sz w:val="28"/>
          <w:szCs w:val="28"/>
        </w:rPr>
      </w:pPr>
      <w:r w:rsidRPr="00556F43">
        <w:rPr>
          <w:rFonts w:ascii="標楷體" w:hAnsi="標楷體" w:hint="eastAsia"/>
          <w:b w:val="0"/>
          <w:sz w:val="28"/>
          <w:szCs w:val="28"/>
        </w:rPr>
        <w:t>因應嚴重特殊傳染性肺炎(COVID-19，簡稱武漢肺炎)防疫期間，如活動當天有發燒或生體不適情形請勿前往參加，儘速就醫。</w:t>
      </w:r>
    </w:p>
    <w:p w:rsidR="00556F43" w:rsidRDefault="00556F43" w:rsidP="004A19E3">
      <w:pPr>
        <w:pStyle w:val="afffa"/>
        <w:numPr>
          <w:ilvl w:val="1"/>
          <w:numId w:val="22"/>
        </w:numPr>
        <w:spacing w:line="480" w:lineRule="exact"/>
        <w:ind w:leftChars="0" w:left="1698" w:firstLineChars="0" w:hanging="949"/>
        <w:rPr>
          <w:rFonts w:ascii="標楷體" w:hAnsi="標楷體"/>
          <w:b w:val="0"/>
          <w:sz w:val="28"/>
          <w:szCs w:val="28"/>
        </w:rPr>
      </w:pPr>
      <w:r w:rsidRPr="00556F43">
        <w:rPr>
          <w:rFonts w:ascii="標楷體" w:hAnsi="標楷體" w:hint="eastAsia"/>
          <w:b w:val="0"/>
          <w:sz w:val="28"/>
          <w:szCs w:val="28"/>
        </w:rPr>
        <w:t>活動報到時會進行體溫量測及消毒，敬請配合辦理。</w:t>
      </w:r>
    </w:p>
    <w:p w:rsidR="003468A8" w:rsidRPr="003468A8" w:rsidRDefault="00556F43" w:rsidP="00A53656">
      <w:pPr>
        <w:pStyle w:val="afffa"/>
        <w:numPr>
          <w:ilvl w:val="1"/>
          <w:numId w:val="22"/>
        </w:numPr>
        <w:spacing w:line="480" w:lineRule="exact"/>
        <w:ind w:leftChars="0" w:left="1698" w:firstLineChars="0" w:hanging="949"/>
        <w:rPr>
          <w:rFonts w:ascii="標楷體" w:hAnsi="標楷體"/>
          <w:sz w:val="28"/>
          <w:szCs w:val="28"/>
        </w:rPr>
      </w:pPr>
      <w:r w:rsidRPr="00217B57">
        <w:rPr>
          <w:rFonts w:ascii="標楷體" w:hAnsi="標楷體" w:hint="eastAsia"/>
          <w:b w:val="0"/>
          <w:sz w:val="28"/>
          <w:szCs w:val="28"/>
        </w:rPr>
        <w:t>主辦單位保有隨時修改及終止本活動之權利，如有任何變更內容或詳細注意事項將公布於金門縣環境保護局網站及官方臉書粉絲團，並另行通知。</w:t>
      </w:r>
    </w:p>
    <w:p w:rsidR="003468A8" w:rsidRDefault="003468A8">
      <w:pPr>
        <w:widowControl/>
        <w:rPr>
          <w:rFonts w:ascii="標楷體" w:eastAsia="標楷體" w:hAnsi="標楷體" w:cstheme="minorBidi"/>
          <w:sz w:val="28"/>
          <w:szCs w:val="28"/>
        </w:rPr>
      </w:pPr>
      <w:r>
        <w:rPr>
          <w:rFonts w:ascii="標楷體" w:hAnsi="標楷體"/>
          <w:b/>
          <w:sz w:val="28"/>
          <w:szCs w:val="28"/>
        </w:rPr>
        <w:br w:type="page"/>
      </w:r>
    </w:p>
    <w:p w:rsidR="003774FB" w:rsidRPr="00E91BD0" w:rsidRDefault="003468A8" w:rsidP="00E91BD0">
      <w:pPr>
        <w:spacing w:line="480" w:lineRule="exact"/>
        <w:jc w:val="center"/>
        <w:rPr>
          <w:rFonts w:ascii="標楷體" w:eastAsia="標楷體" w:hAnsi="標楷體"/>
          <w:b/>
          <w:sz w:val="32"/>
          <w:szCs w:val="30"/>
        </w:rPr>
      </w:pPr>
      <w:r>
        <w:rPr>
          <w:rFonts w:ascii="標楷體" w:eastAsia="標楷體" w:hAnsi="標楷體" w:hint="eastAsia"/>
          <w:b/>
          <w:sz w:val="36"/>
          <w:szCs w:val="36"/>
        </w:rPr>
        <w:lastRenderedPageBreak/>
        <w:t>附</w:t>
      </w:r>
      <w:r w:rsidR="00871446">
        <w:rPr>
          <w:rFonts w:ascii="標楷體" w:eastAsia="標楷體" w:hAnsi="標楷體" w:hint="eastAsia"/>
          <w:b/>
          <w:sz w:val="36"/>
          <w:szCs w:val="36"/>
        </w:rPr>
        <w:t>表</w:t>
      </w:r>
      <w:r>
        <w:rPr>
          <w:rFonts w:ascii="標楷體" w:eastAsia="標楷體" w:hAnsi="標楷體" w:hint="eastAsia"/>
          <w:b/>
          <w:sz w:val="36"/>
          <w:szCs w:val="36"/>
        </w:rPr>
        <w:t>一</w:t>
      </w:r>
      <w:r w:rsidR="00871446">
        <w:rPr>
          <w:rFonts w:ascii="標楷體" w:eastAsia="標楷體" w:hAnsi="標楷體" w:hint="eastAsia"/>
          <w:b/>
          <w:sz w:val="36"/>
          <w:szCs w:val="36"/>
        </w:rPr>
        <w:t xml:space="preserve"> </w:t>
      </w:r>
      <w:r w:rsidR="00871446" w:rsidRPr="00871446">
        <w:rPr>
          <w:rFonts w:ascii="標楷體" w:eastAsia="標楷體" w:hAnsi="標楷體" w:hint="eastAsia"/>
          <w:b/>
          <w:sz w:val="36"/>
          <w:szCs w:val="36"/>
        </w:rPr>
        <w:t>109年金門縣地球日環境教育活動「剩食惜食美食，有你決定」</w:t>
      </w:r>
      <w:r w:rsidR="003774FB" w:rsidRPr="00E91BD0">
        <w:rPr>
          <w:rFonts w:ascii="標楷體" w:eastAsia="標楷體" w:hAnsi="標楷體" w:hint="eastAsia"/>
          <w:b/>
          <w:sz w:val="32"/>
          <w:szCs w:val="30"/>
        </w:rPr>
        <w:t>活動報名表</w:t>
      </w:r>
    </w:p>
    <w:p w:rsidR="003774FB" w:rsidRPr="00E91BD0" w:rsidRDefault="003774FB" w:rsidP="00E91BD0">
      <w:pPr>
        <w:spacing w:line="480" w:lineRule="exact"/>
        <w:jc w:val="center"/>
        <w:rPr>
          <w:rFonts w:ascii="標楷體" w:eastAsia="標楷體" w:hAnsi="標楷體"/>
          <w:b/>
          <w:sz w:val="40"/>
          <w:szCs w:val="26"/>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885"/>
        <w:gridCol w:w="2667"/>
        <w:gridCol w:w="2440"/>
      </w:tblGrid>
      <w:tr w:rsidR="003774FB" w:rsidRPr="00E91BD0" w:rsidTr="00B059A1">
        <w:trPr>
          <w:trHeight w:val="508"/>
          <w:jc w:val="center"/>
        </w:trPr>
        <w:tc>
          <w:tcPr>
            <w:tcW w:w="1548" w:type="dxa"/>
            <w:tcBorders>
              <w:top w:val="single" w:sz="4" w:space="0" w:color="auto"/>
              <w:left w:val="single" w:sz="4" w:space="0" w:color="auto"/>
              <w:bottom w:val="single" w:sz="4" w:space="0" w:color="auto"/>
              <w:right w:val="single" w:sz="4" w:space="0" w:color="auto"/>
            </w:tcBorders>
            <w:shd w:val="pct15" w:color="auto" w:fill="auto"/>
            <w:vAlign w:val="center"/>
          </w:tcPr>
          <w:p w:rsidR="003774FB" w:rsidRPr="00E91BD0" w:rsidRDefault="003774FB" w:rsidP="00E91BD0">
            <w:pPr>
              <w:spacing w:line="480" w:lineRule="exact"/>
              <w:jc w:val="distribute"/>
              <w:rPr>
                <w:rFonts w:ascii="標楷體" w:eastAsia="標楷體" w:hAnsi="標楷體"/>
                <w:bCs/>
              </w:rPr>
            </w:pPr>
            <w:r w:rsidRPr="00E91BD0">
              <w:rPr>
                <w:rFonts w:ascii="標楷體" w:eastAsia="標楷體" w:hAnsi="標楷體"/>
                <w:bCs/>
              </w:rPr>
              <w:t>報名場次</w:t>
            </w: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3774FB" w:rsidRPr="00E91BD0" w:rsidRDefault="003774FB" w:rsidP="00E91BD0">
            <w:pPr>
              <w:spacing w:line="480" w:lineRule="exact"/>
              <w:rPr>
                <w:rFonts w:ascii="標楷體" w:eastAsia="標楷體" w:hAnsi="標楷體"/>
              </w:rPr>
            </w:pPr>
            <w:r w:rsidRPr="00E91BD0">
              <w:rPr>
                <w:rFonts w:ascii="標楷體" w:eastAsia="標楷體" w:hAnsi="標楷體"/>
                <w:color w:val="000000"/>
              </w:rPr>
              <w:t>□第一場次0</w:t>
            </w:r>
            <w:r w:rsidRPr="00E91BD0">
              <w:rPr>
                <w:rFonts w:ascii="標楷體" w:eastAsia="標楷體" w:hAnsi="標楷體" w:hint="eastAsia"/>
                <w:color w:val="000000"/>
              </w:rPr>
              <w:t>4</w:t>
            </w:r>
            <w:r w:rsidRPr="00E91BD0">
              <w:rPr>
                <w:rFonts w:ascii="標楷體" w:eastAsia="標楷體" w:hAnsi="標楷體"/>
                <w:color w:val="000000"/>
              </w:rPr>
              <w:t>月</w:t>
            </w:r>
            <w:r w:rsidRPr="00E91BD0">
              <w:rPr>
                <w:rFonts w:ascii="標楷體" w:eastAsia="標楷體" w:hAnsi="標楷體" w:hint="eastAsia"/>
                <w:color w:val="000000"/>
              </w:rPr>
              <w:t>18</w:t>
            </w:r>
            <w:r w:rsidRPr="00E91BD0">
              <w:rPr>
                <w:rFonts w:ascii="標楷體" w:eastAsia="標楷體" w:hAnsi="標楷體"/>
                <w:color w:val="000000"/>
              </w:rPr>
              <w:t>日</w:t>
            </w:r>
            <w:r w:rsidRPr="00E91BD0">
              <w:rPr>
                <w:rFonts w:ascii="標楷體" w:eastAsia="標楷體" w:hAnsi="標楷體" w:hint="eastAsia"/>
                <w:color w:val="000000"/>
              </w:rPr>
              <w:t>上</w:t>
            </w:r>
            <w:r w:rsidRPr="00E91BD0">
              <w:rPr>
                <w:rFonts w:ascii="標楷體" w:eastAsia="標楷體" w:hAnsi="標楷體"/>
                <w:color w:val="000000"/>
              </w:rPr>
              <w:t>午       □第二場次0</w:t>
            </w:r>
            <w:r w:rsidRPr="00E91BD0">
              <w:rPr>
                <w:rFonts w:ascii="標楷體" w:eastAsia="標楷體" w:hAnsi="標楷體" w:hint="eastAsia"/>
                <w:color w:val="000000"/>
              </w:rPr>
              <w:t>4</w:t>
            </w:r>
            <w:r w:rsidRPr="00E91BD0">
              <w:rPr>
                <w:rFonts w:ascii="標楷體" w:eastAsia="標楷體" w:hAnsi="標楷體"/>
                <w:color w:val="000000"/>
              </w:rPr>
              <w:t>月</w:t>
            </w:r>
            <w:r w:rsidRPr="00E91BD0">
              <w:rPr>
                <w:rFonts w:ascii="標楷體" w:eastAsia="標楷體" w:hAnsi="標楷體" w:hint="eastAsia"/>
                <w:color w:val="000000"/>
              </w:rPr>
              <w:t>18</w:t>
            </w:r>
            <w:r w:rsidRPr="00E91BD0">
              <w:rPr>
                <w:rFonts w:ascii="標楷體" w:eastAsia="標楷體" w:hAnsi="標楷體"/>
                <w:color w:val="000000"/>
              </w:rPr>
              <w:t>日</w:t>
            </w:r>
            <w:r w:rsidRPr="00E91BD0">
              <w:rPr>
                <w:rFonts w:ascii="標楷體" w:eastAsia="標楷體" w:hAnsi="標楷體" w:hint="eastAsia"/>
                <w:color w:val="000000"/>
              </w:rPr>
              <w:t>下</w:t>
            </w:r>
            <w:r w:rsidRPr="00E91BD0">
              <w:rPr>
                <w:rFonts w:ascii="標楷體" w:eastAsia="標楷體" w:hAnsi="標楷體"/>
                <w:color w:val="000000"/>
              </w:rPr>
              <w:t>午</w:t>
            </w:r>
          </w:p>
        </w:tc>
      </w:tr>
      <w:tr w:rsidR="003774FB" w:rsidRPr="00E91BD0" w:rsidTr="00B059A1">
        <w:trPr>
          <w:trHeight w:val="508"/>
          <w:jc w:val="center"/>
        </w:trPr>
        <w:tc>
          <w:tcPr>
            <w:tcW w:w="154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774FB" w:rsidRPr="00E91BD0" w:rsidRDefault="003774FB" w:rsidP="00E91BD0">
            <w:pPr>
              <w:spacing w:line="480" w:lineRule="exact"/>
              <w:jc w:val="distribute"/>
              <w:rPr>
                <w:rFonts w:ascii="標楷體" w:eastAsia="標楷體" w:hAnsi="標楷體"/>
                <w:bCs/>
              </w:rPr>
            </w:pPr>
            <w:r w:rsidRPr="00E91BD0">
              <w:rPr>
                <w:rFonts w:ascii="標楷體" w:eastAsia="標楷體" w:hAnsi="標楷體"/>
                <w:bCs/>
              </w:rPr>
              <w:t>姓名</w:t>
            </w:r>
          </w:p>
        </w:tc>
        <w:tc>
          <w:tcPr>
            <w:tcW w:w="2885" w:type="dxa"/>
            <w:tcBorders>
              <w:top w:val="single" w:sz="4" w:space="0" w:color="auto"/>
              <w:left w:val="single" w:sz="4" w:space="0" w:color="auto"/>
              <w:bottom w:val="single" w:sz="4" w:space="0" w:color="auto"/>
              <w:right w:val="single" w:sz="4" w:space="0" w:color="auto"/>
            </w:tcBorders>
            <w:vAlign w:val="center"/>
            <w:hideMark/>
          </w:tcPr>
          <w:p w:rsidR="003774FB" w:rsidRPr="00E91BD0" w:rsidRDefault="003774FB" w:rsidP="00E91BD0">
            <w:pPr>
              <w:spacing w:line="480" w:lineRule="exact"/>
              <w:jc w:val="both"/>
              <w:rPr>
                <w:rFonts w:ascii="標楷體" w:eastAsia="標楷體" w:hAnsi="標楷體"/>
                <w:bCs/>
              </w:rPr>
            </w:pPr>
          </w:p>
        </w:tc>
        <w:tc>
          <w:tcPr>
            <w:tcW w:w="266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774FB" w:rsidRPr="00E91BD0" w:rsidRDefault="003774FB" w:rsidP="00E91BD0">
            <w:pPr>
              <w:spacing w:line="480" w:lineRule="exact"/>
              <w:jc w:val="distribute"/>
              <w:rPr>
                <w:rFonts w:ascii="標楷體" w:eastAsia="標楷體" w:hAnsi="標楷體"/>
                <w:bCs/>
              </w:rPr>
            </w:pPr>
            <w:r w:rsidRPr="00E91BD0">
              <w:rPr>
                <w:rFonts w:ascii="標楷體" w:eastAsia="標楷體" w:hAnsi="標楷體"/>
                <w:bCs/>
              </w:rPr>
              <w:t>出生年月日</w:t>
            </w:r>
          </w:p>
        </w:tc>
        <w:tc>
          <w:tcPr>
            <w:tcW w:w="2440" w:type="dxa"/>
            <w:tcBorders>
              <w:top w:val="single" w:sz="4" w:space="0" w:color="auto"/>
              <w:left w:val="single" w:sz="4" w:space="0" w:color="auto"/>
              <w:bottom w:val="single" w:sz="4" w:space="0" w:color="auto"/>
              <w:right w:val="single" w:sz="4" w:space="0" w:color="auto"/>
            </w:tcBorders>
            <w:vAlign w:val="center"/>
            <w:hideMark/>
          </w:tcPr>
          <w:p w:rsidR="003774FB" w:rsidRPr="00E91BD0" w:rsidRDefault="003774FB" w:rsidP="00E91BD0">
            <w:pPr>
              <w:spacing w:line="480" w:lineRule="exact"/>
              <w:jc w:val="both"/>
              <w:rPr>
                <w:rFonts w:ascii="標楷體" w:eastAsia="標楷體" w:hAnsi="標楷體"/>
              </w:rPr>
            </w:pPr>
            <w:r w:rsidRPr="00E91BD0">
              <w:rPr>
                <w:rFonts w:ascii="標楷體" w:eastAsia="標楷體" w:hAnsi="標楷體"/>
              </w:rPr>
              <w:t xml:space="preserve">    年    月    日</w:t>
            </w:r>
          </w:p>
        </w:tc>
      </w:tr>
      <w:tr w:rsidR="003774FB" w:rsidRPr="00E91BD0" w:rsidTr="00B059A1">
        <w:trPr>
          <w:trHeight w:val="544"/>
          <w:jc w:val="center"/>
        </w:trPr>
        <w:tc>
          <w:tcPr>
            <w:tcW w:w="154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774FB" w:rsidRPr="00E91BD0" w:rsidRDefault="003774FB" w:rsidP="00E91BD0">
            <w:pPr>
              <w:spacing w:line="480" w:lineRule="exact"/>
              <w:jc w:val="distribute"/>
              <w:rPr>
                <w:rFonts w:ascii="標楷體" w:eastAsia="標楷體" w:hAnsi="標楷體"/>
                <w:bCs/>
              </w:rPr>
            </w:pPr>
            <w:r w:rsidRPr="00E91BD0">
              <w:rPr>
                <w:rFonts w:ascii="標楷體" w:eastAsia="標楷體" w:hAnsi="標楷體"/>
                <w:bCs/>
              </w:rPr>
              <w:t>服務單位</w:t>
            </w:r>
          </w:p>
        </w:tc>
        <w:tc>
          <w:tcPr>
            <w:tcW w:w="2885" w:type="dxa"/>
            <w:tcBorders>
              <w:top w:val="single" w:sz="4" w:space="0" w:color="auto"/>
              <w:left w:val="single" w:sz="4" w:space="0" w:color="auto"/>
              <w:bottom w:val="single" w:sz="4" w:space="0" w:color="auto"/>
              <w:right w:val="single" w:sz="4" w:space="0" w:color="auto"/>
            </w:tcBorders>
            <w:vAlign w:val="center"/>
            <w:hideMark/>
          </w:tcPr>
          <w:p w:rsidR="003774FB" w:rsidRPr="00E91BD0" w:rsidRDefault="003774FB" w:rsidP="00E91BD0">
            <w:pPr>
              <w:spacing w:line="480" w:lineRule="exact"/>
              <w:jc w:val="both"/>
              <w:rPr>
                <w:rFonts w:ascii="標楷體" w:eastAsia="標楷體" w:hAnsi="標楷體"/>
                <w:bCs/>
              </w:rPr>
            </w:pPr>
          </w:p>
        </w:tc>
        <w:tc>
          <w:tcPr>
            <w:tcW w:w="266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774FB" w:rsidRPr="00E91BD0" w:rsidRDefault="003774FB" w:rsidP="00E91BD0">
            <w:pPr>
              <w:spacing w:line="480" w:lineRule="exact"/>
              <w:jc w:val="distribute"/>
              <w:rPr>
                <w:rFonts w:ascii="標楷體" w:eastAsia="標楷體" w:hAnsi="標楷體"/>
                <w:bCs/>
              </w:rPr>
            </w:pPr>
            <w:r w:rsidRPr="00E91BD0">
              <w:rPr>
                <w:rFonts w:ascii="標楷體" w:eastAsia="標楷體" w:hAnsi="標楷體"/>
                <w:bCs/>
              </w:rPr>
              <w:t>身份證字號</w:t>
            </w:r>
          </w:p>
        </w:tc>
        <w:tc>
          <w:tcPr>
            <w:tcW w:w="2440" w:type="dxa"/>
            <w:tcBorders>
              <w:top w:val="single" w:sz="4" w:space="0" w:color="auto"/>
              <w:left w:val="single" w:sz="4" w:space="0" w:color="auto"/>
              <w:bottom w:val="single" w:sz="4" w:space="0" w:color="auto"/>
              <w:right w:val="single" w:sz="4" w:space="0" w:color="auto"/>
            </w:tcBorders>
            <w:vAlign w:val="center"/>
          </w:tcPr>
          <w:p w:rsidR="003774FB" w:rsidRPr="00E91BD0" w:rsidRDefault="003774FB" w:rsidP="00E91BD0">
            <w:pPr>
              <w:spacing w:line="480" w:lineRule="exact"/>
              <w:jc w:val="both"/>
              <w:rPr>
                <w:rFonts w:ascii="標楷體" w:eastAsia="標楷體" w:hAnsi="標楷體"/>
              </w:rPr>
            </w:pPr>
          </w:p>
        </w:tc>
      </w:tr>
      <w:tr w:rsidR="003774FB" w:rsidRPr="00E91BD0" w:rsidTr="00B059A1">
        <w:trPr>
          <w:trHeight w:val="544"/>
          <w:jc w:val="center"/>
        </w:trPr>
        <w:tc>
          <w:tcPr>
            <w:tcW w:w="1548" w:type="dxa"/>
            <w:tcBorders>
              <w:top w:val="single" w:sz="4" w:space="0" w:color="auto"/>
              <w:left w:val="single" w:sz="4" w:space="0" w:color="auto"/>
              <w:bottom w:val="single" w:sz="4" w:space="0" w:color="auto"/>
              <w:right w:val="single" w:sz="4" w:space="0" w:color="auto"/>
            </w:tcBorders>
            <w:shd w:val="pct15" w:color="auto" w:fill="auto"/>
            <w:vAlign w:val="center"/>
          </w:tcPr>
          <w:p w:rsidR="003774FB" w:rsidRPr="00E91BD0" w:rsidRDefault="003774FB" w:rsidP="00E91BD0">
            <w:pPr>
              <w:spacing w:line="480" w:lineRule="exact"/>
              <w:jc w:val="distribute"/>
              <w:rPr>
                <w:rFonts w:ascii="標楷體" w:eastAsia="標楷體" w:hAnsi="標楷體"/>
                <w:bCs/>
              </w:rPr>
            </w:pPr>
            <w:r w:rsidRPr="00E91BD0">
              <w:rPr>
                <w:rFonts w:ascii="標楷體" w:eastAsia="標楷體" w:hAnsi="標楷體" w:hint="eastAsia"/>
                <w:bCs/>
              </w:rPr>
              <w:t>連絡電話</w:t>
            </w:r>
          </w:p>
        </w:tc>
        <w:tc>
          <w:tcPr>
            <w:tcW w:w="2885" w:type="dxa"/>
            <w:tcBorders>
              <w:top w:val="single" w:sz="4" w:space="0" w:color="auto"/>
              <w:left w:val="single" w:sz="4" w:space="0" w:color="auto"/>
              <w:bottom w:val="single" w:sz="4" w:space="0" w:color="auto"/>
              <w:right w:val="single" w:sz="4" w:space="0" w:color="auto"/>
            </w:tcBorders>
            <w:vAlign w:val="center"/>
          </w:tcPr>
          <w:p w:rsidR="003774FB" w:rsidRPr="00E91BD0" w:rsidRDefault="003774FB" w:rsidP="00E91BD0">
            <w:pPr>
              <w:spacing w:line="480" w:lineRule="exact"/>
              <w:jc w:val="both"/>
              <w:rPr>
                <w:rFonts w:ascii="標楷體" w:eastAsia="標楷體" w:hAnsi="標楷體"/>
              </w:rPr>
            </w:pPr>
          </w:p>
        </w:tc>
        <w:tc>
          <w:tcPr>
            <w:tcW w:w="2667" w:type="dxa"/>
            <w:tcBorders>
              <w:top w:val="single" w:sz="4" w:space="0" w:color="auto"/>
              <w:left w:val="single" w:sz="4" w:space="0" w:color="auto"/>
              <w:bottom w:val="single" w:sz="4" w:space="0" w:color="auto"/>
              <w:right w:val="single" w:sz="4" w:space="0" w:color="auto"/>
            </w:tcBorders>
            <w:shd w:val="pct15" w:color="auto" w:fill="auto"/>
            <w:vAlign w:val="center"/>
          </w:tcPr>
          <w:p w:rsidR="003774FB" w:rsidRPr="00E91BD0" w:rsidRDefault="003774FB" w:rsidP="00E91BD0">
            <w:pPr>
              <w:spacing w:line="480" w:lineRule="exact"/>
              <w:jc w:val="distribute"/>
              <w:rPr>
                <w:rFonts w:ascii="標楷體" w:eastAsia="標楷體" w:hAnsi="標楷體"/>
                <w:bCs/>
              </w:rPr>
            </w:pPr>
            <w:r w:rsidRPr="00E91BD0">
              <w:rPr>
                <w:rFonts w:ascii="標楷體" w:eastAsia="標楷體" w:hAnsi="標楷體"/>
                <w:bCs/>
              </w:rPr>
              <w:t>是否需要環境教育時數</w:t>
            </w:r>
          </w:p>
        </w:tc>
        <w:tc>
          <w:tcPr>
            <w:tcW w:w="2440" w:type="dxa"/>
            <w:tcBorders>
              <w:top w:val="single" w:sz="4" w:space="0" w:color="auto"/>
              <w:left w:val="single" w:sz="4" w:space="0" w:color="auto"/>
              <w:bottom w:val="single" w:sz="4" w:space="0" w:color="auto"/>
              <w:right w:val="single" w:sz="4" w:space="0" w:color="auto"/>
            </w:tcBorders>
            <w:vAlign w:val="center"/>
          </w:tcPr>
          <w:p w:rsidR="003774FB" w:rsidRPr="00E91BD0" w:rsidRDefault="003774FB" w:rsidP="00E91BD0">
            <w:pPr>
              <w:spacing w:line="480" w:lineRule="exact"/>
              <w:jc w:val="both"/>
              <w:rPr>
                <w:rFonts w:ascii="標楷體" w:eastAsia="標楷體" w:hAnsi="標楷體"/>
              </w:rPr>
            </w:pPr>
            <w:r w:rsidRPr="00E91BD0">
              <w:rPr>
                <w:rFonts w:ascii="標楷體" w:eastAsia="標楷體" w:hAnsi="標楷體"/>
                <w:color w:val="000000"/>
              </w:rPr>
              <w:t>□是   □否</w:t>
            </w:r>
          </w:p>
        </w:tc>
      </w:tr>
      <w:tr w:rsidR="003774FB" w:rsidRPr="00E91BD0" w:rsidTr="00B059A1">
        <w:trPr>
          <w:trHeight w:val="519"/>
          <w:jc w:val="center"/>
        </w:trPr>
        <w:tc>
          <w:tcPr>
            <w:tcW w:w="154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774FB" w:rsidRPr="00E91BD0" w:rsidRDefault="003774FB" w:rsidP="00E91BD0">
            <w:pPr>
              <w:spacing w:line="480" w:lineRule="exact"/>
              <w:jc w:val="distribute"/>
              <w:rPr>
                <w:rFonts w:ascii="標楷體" w:eastAsia="標楷體" w:hAnsi="標楷體"/>
                <w:bCs/>
              </w:rPr>
            </w:pPr>
            <w:r w:rsidRPr="00E91BD0">
              <w:rPr>
                <w:rFonts w:ascii="標楷體" w:eastAsia="標楷體" w:hAnsi="標楷體"/>
                <w:bCs/>
              </w:rPr>
              <w:t>Email</w:t>
            </w:r>
          </w:p>
        </w:tc>
        <w:tc>
          <w:tcPr>
            <w:tcW w:w="7992" w:type="dxa"/>
            <w:gridSpan w:val="3"/>
            <w:tcBorders>
              <w:top w:val="single" w:sz="4" w:space="0" w:color="auto"/>
              <w:left w:val="single" w:sz="4" w:space="0" w:color="auto"/>
              <w:bottom w:val="single" w:sz="4" w:space="0" w:color="auto"/>
              <w:right w:val="single" w:sz="4" w:space="0" w:color="auto"/>
            </w:tcBorders>
            <w:vAlign w:val="center"/>
            <w:hideMark/>
          </w:tcPr>
          <w:p w:rsidR="003774FB" w:rsidRPr="00E91BD0" w:rsidRDefault="003774FB" w:rsidP="00E91BD0">
            <w:pPr>
              <w:spacing w:line="480" w:lineRule="exact"/>
              <w:jc w:val="both"/>
              <w:rPr>
                <w:rFonts w:ascii="標楷體" w:eastAsia="標楷體" w:hAnsi="標楷體"/>
                <w:u w:val="single"/>
              </w:rPr>
            </w:pPr>
          </w:p>
        </w:tc>
      </w:tr>
    </w:tbl>
    <w:p w:rsidR="004B754B" w:rsidRPr="00E91BD0" w:rsidRDefault="004B754B" w:rsidP="00E91BD0">
      <w:pPr>
        <w:spacing w:line="480" w:lineRule="exact"/>
        <w:rPr>
          <w:rFonts w:ascii="標楷體" w:eastAsia="標楷體" w:hAnsi="標楷體"/>
          <w:sz w:val="26"/>
          <w:szCs w:val="26"/>
        </w:rPr>
      </w:pPr>
    </w:p>
    <w:p w:rsidR="003774FB" w:rsidRPr="00E91BD0" w:rsidRDefault="003774FB" w:rsidP="00E91BD0">
      <w:pPr>
        <w:spacing w:line="480" w:lineRule="exact"/>
        <w:rPr>
          <w:rFonts w:ascii="標楷體" w:eastAsia="標楷體" w:hAnsi="標楷體"/>
          <w:sz w:val="26"/>
          <w:szCs w:val="26"/>
        </w:rPr>
      </w:pPr>
      <w:r w:rsidRPr="00E91BD0">
        <w:rPr>
          <w:rFonts w:ascii="標楷體" w:eastAsia="標楷體" w:hAnsi="標楷體"/>
          <w:sz w:val="26"/>
          <w:szCs w:val="26"/>
        </w:rPr>
        <w:t>備註：</w:t>
      </w:r>
    </w:p>
    <w:p w:rsidR="003774FB" w:rsidRPr="00E91BD0" w:rsidRDefault="003774FB" w:rsidP="00E91BD0">
      <w:pPr>
        <w:pStyle w:val="affb"/>
        <w:numPr>
          <w:ilvl w:val="0"/>
          <w:numId w:val="20"/>
        </w:numPr>
        <w:spacing w:line="480" w:lineRule="exact"/>
        <w:ind w:leftChars="0"/>
        <w:rPr>
          <w:rFonts w:ascii="標楷體" w:eastAsia="標楷體" w:hAnsi="標楷體"/>
          <w:sz w:val="26"/>
          <w:szCs w:val="26"/>
        </w:rPr>
      </w:pPr>
      <w:r w:rsidRPr="00E91BD0">
        <w:rPr>
          <w:rFonts w:ascii="標楷體" w:eastAsia="標楷體" w:hAnsi="標楷體"/>
          <w:sz w:val="26"/>
          <w:szCs w:val="26"/>
        </w:rPr>
        <w:t>表格如不敷使用請自行複製延伸。</w:t>
      </w:r>
    </w:p>
    <w:p w:rsidR="003774FB" w:rsidRPr="00E91BD0" w:rsidRDefault="003774FB" w:rsidP="00E91BD0">
      <w:pPr>
        <w:pStyle w:val="affb"/>
        <w:numPr>
          <w:ilvl w:val="0"/>
          <w:numId w:val="20"/>
        </w:numPr>
        <w:spacing w:line="480" w:lineRule="exact"/>
        <w:ind w:leftChars="0"/>
        <w:rPr>
          <w:rFonts w:ascii="標楷體" w:eastAsia="標楷體" w:hAnsi="標楷體"/>
          <w:sz w:val="26"/>
          <w:szCs w:val="26"/>
        </w:rPr>
      </w:pPr>
      <w:r w:rsidRPr="00E91BD0">
        <w:rPr>
          <w:rFonts w:ascii="標楷體" w:eastAsia="標楷體" w:hAnsi="標楷體"/>
          <w:sz w:val="26"/>
          <w:szCs w:val="26"/>
        </w:rPr>
        <w:t>親子報名之學生至少須年滿10歲(含)以上。</w:t>
      </w:r>
    </w:p>
    <w:p w:rsidR="003774FB" w:rsidRPr="00E91BD0" w:rsidRDefault="003774FB" w:rsidP="00E91BD0">
      <w:pPr>
        <w:pStyle w:val="affb"/>
        <w:numPr>
          <w:ilvl w:val="0"/>
          <w:numId w:val="20"/>
        </w:numPr>
        <w:spacing w:line="480" w:lineRule="exact"/>
        <w:ind w:leftChars="0"/>
        <w:jc w:val="both"/>
        <w:rPr>
          <w:rFonts w:ascii="標楷體" w:eastAsia="標楷體" w:hAnsi="標楷體"/>
          <w:sz w:val="26"/>
          <w:szCs w:val="26"/>
        </w:rPr>
      </w:pPr>
      <w:r w:rsidRPr="00E91BD0">
        <w:rPr>
          <w:rFonts w:ascii="標楷體" w:eastAsia="標楷體" w:hAnsi="標楷體"/>
          <w:sz w:val="26"/>
          <w:szCs w:val="26"/>
        </w:rPr>
        <w:t>填寫完畢後請email</w:t>
      </w:r>
      <w:r w:rsidRPr="00E91BD0">
        <w:rPr>
          <w:rFonts w:ascii="標楷體" w:eastAsia="標楷體" w:hAnsi="標楷體" w:hint="eastAsia"/>
          <w:sz w:val="26"/>
          <w:szCs w:val="26"/>
        </w:rPr>
        <w:t>信箱</w:t>
      </w:r>
      <w:r w:rsidRPr="00E91BD0">
        <w:rPr>
          <w:rFonts w:ascii="標楷體" w:eastAsia="標楷體" w:hAnsi="標楷體"/>
          <w:sz w:val="26"/>
          <w:szCs w:val="26"/>
        </w:rPr>
        <w:t>(kmepbee@gmail.com)，收到email後將回覆告知是否報名成功，名額有限額滿為止，</w:t>
      </w:r>
      <w:r w:rsidR="00B059A1" w:rsidRPr="00E91BD0">
        <w:rPr>
          <w:rFonts w:ascii="標楷體" w:eastAsia="標楷體" w:hAnsi="標楷體"/>
          <w:sz w:val="26"/>
          <w:szCs w:val="26"/>
        </w:rPr>
        <w:t>活動聯絡人：</w:t>
      </w:r>
      <w:r w:rsidRPr="00E91BD0">
        <w:rPr>
          <w:rFonts w:ascii="標楷體" w:eastAsia="標楷體" w:hAnsi="標楷體"/>
          <w:sz w:val="26"/>
          <w:szCs w:val="26"/>
        </w:rPr>
        <w:t>張鈞豪 先生</w:t>
      </w:r>
      <w:r w:rsidR="00B059A1" w:rsidRPr="00E91BD0">
        <w:rPr>
          <w:rFonts w:ascii="標楷體" w:eastAsia="標楷體" w:hAnsi="標楷體" w:hint="eastAsia"/>
          <w:sz w:val="26"/>
          <w:szCs w:val="26"/>
        </w:rPr>
        <w:t>；</w:t>
      </w:r>
      <w:r w:rsidRPr="00E91BD0">
        <w:rPr>
          <w:rFonts w:ascii="標楷體" w:eastAsia="標楷體" w:hAnsi="標楷體"/>
          <w:sz w:val="26"/>
          <w:szCs w:val="26"/>
        </w:rPr>
        <w:t>連絡電話082-337483、0966</w:t>
      </w:r>
      <w:r w:rsidRPr="00E91BD0">
        <w:rPr>
          <w:rFonts w:ascii="標楷體" w:eastAsia="標楷體" w:hAnsi="標楷體" w:hint="eastAsia"/>
          <w:sz w:val="26"/>
          <w:szCs w:val="26"/>
        </w:rPr>
        <w:t>-</w:t>
      </w:r>
      <w:r w:rsidRPr="00E91BD0">
        <w:rPr>
          <w:rFonts w:ascii="標楷體" w:eastAsia="標楷體" w:hAnsi="標楷體"/>
          <w:sz w:val="26"/>
          <w:szCs w:val="26"/>
        </w:rPr>
        <w:t>611199。</w:t>
      </w:r>
    </w:p>
    <w:p w:rsidR="003774FB" w:rsidRPr="00E91BD0" w:rsidRDefault="003774FB" w:rsidP="00E91BD0">
      <w:pPr>
        <w:pStyle w:val="affb"/>
        <w:numPr>
          <w:ilvl w:val="0"/>
          <w:numId w:val="20"/>
        </w:numPr>
        <w:spacing w:line="480" w:lineRule="exact"/>
        <w:ind w:leftChars="0"/>
        <w:rPr>
          <w:rFonts w:ascii="標楷體" w:eastAsia="標楷體" w:hAnsi="標楷體"/>
          <w:sz w:val="26"/>
          <w:szCs w:val="26"/>
        </w:rPr>
      </w:pPr>
      <w:r w:rsidRPr="00E91BD0">
        <w:rPr>
          <w:rFonts w:ascii="標楷體" w:eastAsia="標楷體" w:hAnsi="標楷體"/>
          <w:sz w:val="26"/>
          <w:szCs w:val="26"/>
        </w:rPr>
        <w:t>響應環保請攜帶個人環保杯。</w:t>
      </w:r>
    </w:p>
    <w:p w:rsidR="003774FB" w:rsidRPr="00E91BD0" w:rsidRDefault="003774FB" w:rsidP="00E91BD0">
      <w:pPr>
        <w:pStyle w:val="affb"/>
        <w:numPr>
          <w:ilvl w:val="0"/>
          <w:numId w:val="20"/>
        </w:numPr>
        <w:spacing w:line="480" w:lineRule="exact"/>
        <w:ind w:leftChars="0"/>
        <w:rPr>
          <w:rFonts w:ascii="標楷體" w:eastAsia="標楷體" w:hAnsi="標楷體"/>
          <w:b/>
          <w:sz w:val="26"/>
          <w:szCs w:val="26"/>
          <w:u w:val="single"/>
        </w:rPr>
      </w:pPr>
      <w:r w:rsidRPr="00E91BD0">
        <w:rPr>
          <w:rFonts w:ascii="標楷體" w:eastAsia="標楷體" w:hAnsi="標楷體"/>
          <w:b/>
          <w:sz w:val="26"/>
          <w:szCs w:val="26"/>
          <w:u w:val="single"/>
        </w:rPr>
        <w:t>活動名額有限，如報名後未能如期參與，請務必提早告知取消報名，以免佔用活動資源。</w:t>
      </w:r>
    </w:p>
    <w:p w:rsidR="003774FB" w:rsidRPr="00E91BD0" w:rsidRDefault="003774FB" w:rsidP="00E91BD0">
      <w:pPr>
        <w:pStyle w:val="-"/>
        <w:spacing w:line="480" w:lineRule="exact"/>
        <w:rPr>
          <w:rFonts w:ascii="標楷體" w:hAnsi="標楷體"/>
        </w:rPr>
      </w:pPr>
    </w:p>
    <w:sectPr w:rsidR="003774FB" w:rsidRPr="00E91BD0" w:rsidSect="0087144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37"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A4" w:rsidRDefault="00E159A4" w:rsidP="00D14954">
      <w:pPr>
        <w:spacing w:before="120"/>
        <w:ind w:firstLine="520"/>
      </w:pPr>
      <w:r>
        <w:separator/>
      </w:r>
    </w:p>
  </w:endnote>
  <w:endnote w:type="continuationSeparator" w:id="0">
    <w:p w:rsidR="00E159A4" w:rsidRDefault="00E159A4" w:rsidP="00D14954">
      <w:pPr>
        <w:spacing w:before="120"/>
        <w:ind w:firstLine="5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魏碑體">
    <w:altName w:val="微軟正黑體"/>
    <w:charset w:val="88"/>
    <w:family w:val="script"/>
    <w:pitch w:val="fixed"/>
    <w:sig w:usb0="00000000" w:usb1="28091800" w:usb2="00000016" w:usb3="00000000" w:csb0="00100000" w:csb1="00000000"/>
  </w:font>
  <w:font w:name="華康細圓體">
    <w:altName w:val="微軟正黑體 Light"/>
    <w:charset w:val="88"/>
    <w:family w:val="modern"/>
    <w:pitch w:val="fixed"/>
    <w:sig w:usb0="A000023F" w:usb1="3A4F9C38"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146174"/>
      <w:docPartObj>
        <w:docPartGallery w:val="Page Numbers (Bottom of Page)"/>
        <w:docPartUnique/>
      </w:docPartObj>
    </w:sdtPr>
    <w:sdtEndPr/>
    <w:sdtContent>
      <w:p w:rsidR="007D29D3" w:rsidRDefault="005B4F83" w:rsidP="00E136D6">
        <w:pPr>
          <w:pStyle w:val="afb"/>
          <w:spacing w:before="120"/>
          <w:ind w:firstLine="400"/>
          <w:jc w:val="center"/>
        </w:pPr>
        <w:r>
          <w:fldChar w:fldCharType="begin"/>
        </w:r>
        <w:r w:rsidR="007D29D3">
          <w:instrText>PAGE   \* MERGEFORMAT</w:instrText>
        </w:r>
        <w:r>
          <w:fldChar w:fldCharType="separate"/>
        </w:r>
        <w:r w:rsidR="00F534FD" w:rsidRPr="00F534FD">
          <w:rPr>
            <w:noProof/>
            <w:lang w:val="zh-TW"/>
          </w:rPr>
          <w:t>2</w:t>
        </w:r>
        <w:r>
          <w:fldChar w:fldCharType="end"/>
        </w:r>
      </w:p>
    </w:sdtContent>
  </w:sdt>
  <w:p w:rsidR="007D29D3" w:rsidRDefault="007D29D3" w:rsidP="00D14954">
    <w:pPr>
      <w:pStyle w:val="afb"/>
      <w:spacing w:before="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184318"/>
      <w:docPartObj>
        <w:docPartGallery w:val="Page Numbers (Bottom of Page)"/>
        <w:docPartUnique/>
      </w:docPartObj>
    </w:sdtPr>
    <w:sdtEndPr/>
    <w:sdtContent>
      <w:p w:rsidR="007D29D3" w:rsidRDefault="005B4F83" w:rsidP="00D14954">
        <w:pPr>
          <w:pStyle w:val="afb"/>
          <w:spacing w:before="120"/>
          <w:ind w:firstLine="400"/>
          <w:jc w:val="center"/>
        </w:pPr>
        <w:r>
          <w:fldChar w:fldCharType="begin"/>
        </w:r>
        <w:r w:rsidR="007D29D3">
          <w:instrText>PAGE   \* MERGEFORMAT</w:instrText>
        </w:r>
        <w:r>
          <w:fldChar w:fldCharType="separate"/>
        </w:r>
        <w:r w:rsidR="00F534FD" w:rsidRPr="00F534FD">
          <w:rPr>
            <w:noProof/>
            <w:lang w:val="zh-TW"/>
          </w:rPr>
          <w:t>1</w:t>
        </w:r>
        <w:r>
          <w:fldChar w:fldCharType="end"/>
        </w:r>
      </w:p>
    </w:sdtContent>
  </w:sdt>
  <w:p w:rsidR="007D29D3" w:rsidRDefault="007D29D3" w:rsidP="00D14954">
    <w:pPr>
      <w:pStyle w:val="afb"/>
      <w:spacing w:before="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3" w:rsidRDefault="007D29D3" w:rsidP="00D14954">
    <w:pPr>
      <w:pStyle w:val="afb"/>
      <w:spacing w:before="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A4" w:rsidRDefault="00E159A4" w:rsidP="00D14954">
      <w:pPr>
        <w:spacing w:before="120"/>
        <w:ind w:firstLine="520"/>
      </w:pPr>
      <w:r>
        <w:separator/>
      </w:r>
    </w:p>
  </w:footnote>
  <w:footnote w:type="continuationSeparator" w:id="0">
    <w:p w:rsidR="00E159A4" w:rsidRDefault="00E159A4" w:rsidP="00D14954">
      <w:pPr>
        <w:spacing w:before="120"/>
        <w:ind w:firstLine="5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3" w:rsidRDefault="007D29D3" w:rsidP="00D14954">
    <w:pPr>
      <w:pStyle w:val="af9"/>
      <w:spacing w:before="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3" w:rsidRPr="00D14954" w:rsidRDefault="000F183C" w:rsidP="002D6270">
    <w:pPr>
      <w:pStyle w:val="af9"/>
      <w:spacing w:before="120"/>
      <w:ind w:firstLine="400"/>
    </w:pPr>
    <w:r>
      <w:rPr>
        <w:noProof/>
      </w:rPr>
      <mc:AlternateContent>
        <mc:Choice Requires="wps">
          <w:drawing>
            <wp:anchor distT="0" distB="0" distL="114300" distR="114300" simplePos="0" relativeHeight="251658752" behindDoc="0" locked="0" layoutInCell="1" allowOverlap="1">
              <wp:simplePos x="0" y="0"/>
              <wp:positionH relativeFrom="column">
                <wp:posOffset>3300095</wp:posOffset>
              </wp:positionH>
              <wp:positionV relativeFrom="paragraph">
                <wp:posOffset>113030</wp:posOffset>
              </wp:positionV>
              <wp:extent cx="266700" cy="161925"/>
              <wp:effectExtent l="0" t="0" r="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ECCEB" id="矩形 2" o:spid="_x0000_s1026" style="position:absolute;margin-left:259.85pt;margin-top:8.9pt;width:21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" fillcolor="white [3212]" stroked="f" strokeweight="2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D3" w:rsidRDefault="007D29D3" w:rsidP="00D14954">
    <w:pPr>
      <w:pStyle w:val="af9"/>
      <w:spacing w:before="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B29"/>
    <w:multiLevelType w:val="hybridMultilevel"/>
    <w:tmpl w:val="03AE7FA2"/>
    <w:lvl w:ilvl="0" w:tplc="BE1E1F4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5D4A8D"/>
    <w:multiLevelType w:val="hybridMultilevel"/>
    <w:tmpl w:val="2C02A64A"/>
    <w:lvl w:ilvl="0" w:tplc="0B08785E">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A17122"/>
    <w:multiLevelType w:val="hybridMultilevel"/>
    <w:tmpl w:val="794E4640"/>
    <w:lvl w:ilvl="0" w:tplc="33A01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1F1354"/>
    <w:multiLevelType w:val="multilevel"/>
    <w:tmpl w:val="8E420EFE"/>
    <w:lvl w:ilvl="0">
      <w:start w:val="1"/>
      <w:numFmt w:val="decimal"/>
      <w:pStyle w:val="1"/>
      <w:isLgl/>
      <w:lvlText w:val="%1"/>
      <w:lvlJc w:val="left"/>
      <w:pPr>
        <w:tabs>
          <w:tab w:val="num" w:pos="-142"/>
        </w:tabs>
        <w:ind w:left="-142" w:hanging="425"/>
      </w:pPr>
      <w:rPr>
        <w:rFonts w:hint="eastAsia"/>
        <w:color w:val="FFFFFF"/>
      </w:rPr>
    </w:lvl>
    <w:lvl w:ilvl="1">
      <w:start w:val="1"/>
      <w:numFmt w:val="decimal"/>
      <w:pStyle w:val="2"/>
      <w:lvlText w:val="%1.%2"/>
      <w:lvlJc w:val="left"/>
      <w:pPr>
        <w:tabs>
          <w:tab w:val="num" w:pos="425"/>
        </w:tabs>
        <w:ind w:left="425" w:hanging="567"/>
      </w:pPr>
      <w:rPr>
        <w:rFonts w:ascii="Arial" w:eastAsia="標楷體" w:hAnsi="Arial" w:hint="default"/>
        <w:b/>
        <w:i w:val="0"/>
        <w:sz w:val="32"/>
      </w:rPr>
    </w:lvl>
    <w:lvl w:ilvl="2">
      <w:start w:val="1"/>
      <w:numFmt w:val="decimal"/>
      <w:pStyle w:val="3"/>
      <w:lvlText w:val="%1.%2.%3"/>
      <w:lvlJc w:val="left"/>
      <w:pPr>
        <w:tabs>
          <w:tab w:val="num" w:pos="1004"/>
        </w:tabs>
        <w:ind w:left="851" w:hanging="567"/>
      </w:pPr>
      <w:rPr>
        <w:rFonts w:ascii="Arial" w:eastAsia="標楷體" w:hAnsi="Arial" w:hint="default"/>
        <w:b/>
        <w:i w:val="0"/>
        <w:sz w:val="28"/>
      </w:rPr>
    </w:lvl>
    <w:lvl w:ilvl="3">
      <w:start w:val="1"/>
      <w:numFmt w:val="decimal"/>
      <w:lvlText w:val="%1.%2.%3.%4"/>
      <w:lvlJc w:val="left"/>
      <w:pPr>
        <w:tabs>
          <w:tab w:val="num" w:pos="1789"/>
        </w:tabs>
        <w:ind w:left="1417" w:hanging="708"/>
      </w:pPr>
      <w:rPr>
        <w:rFonts w:ascii="Arial" w:eastAsia="標楷體" w:hAnsi="Arial" w:hint="default"/>
        <w:b/>
        <w:i w:val="0"/>
        <w:sz w:val="28"/>
      </w:rPr>
    </w:lvl>
    <w:lvl w:ilvl="4">
      <w:start w:val="1"/>
      <w:numFmt w:val="decimal"/>
      <w:lvlText w:val="%1.%2.%3.%4.%5"/>
      <w:lvlJc w:val="left"/>
      <w:pPr>
        <w:tabs>
          <w:tab w:val="num" w:pos="2214"/>
        </w:tabs>
        <w:ind w:left="1984" w:hanging="850"/>
      </w:pPr>
      <w:rPr>
        <w:rFonts w:hint="eastAsia"/>
      </w:rPr>
    </w:lvl>
    <w:lvl w:ilvl="5">
      <w:start w:val="1"/>
      <w:numFmt w:val="decimal"/>
      <w:lvlText w:val="%1.%2.%3.%4.%5.%6"/>
      <w:lvlJc w:val="left"/>
      <w:pPr>
        <w:tabs>
          <w:tab w:val="num" w:pos="2999"/>
        </w:tabs>
        <w:ind w:left="2693" w:hanging="1134"/>
      </w:pPr>
      <w:rPr>
        <w:rFonts w:hint="eastAsia"/>
      </w:rPr>
    </w:lvl>
    <w:lvl w:ilvl="6">
      <w:start w:val="1"/>
      <w:numFmt w:val="decimal"/>
      <w:lvlText w:val="%1.%2.%3.%4.%5.%6.%7"/>
      <w:lvlJc w:val="left"/>
      <w:pPr>
        <w:tabs>
          <w:tab w:val="num" w:pos="3424"/>
        </w:tabs>
        <w:ind w:left="3260" w:hanging="1276"/>
      </w:pPr>
      <w:rPr>
        <w:rFonts w:hint="eastAsia"/>
      </w:rPr>
    </w:lvl>
    <w:lvl w:ilvl="7">
      <w:start w:val="1"/>
      <w:numFmt w:val="decimal"/>
      <w:lvlText w:val="%1.%2.%3.%4.%5.%6.%7.%8"/>
      <w:lvlJc w:val="left"/>
      <w:pPr>
        <w:tabs>
          <w:tab w:val="num" w:pos="4209"/>
        </w:tabs>
        <w:ind w:left="3827" w:hanging="1418"/>
      </w:pPr>
      <w:rPr>
        <w:rFonts w:hint="eastAsia"/>
      </w:rPr>
    </w:lvl>
    <w:lvl w:ilvl="8">
      <w:start w:val="1"/>
      <w:numFmt w:val="decimal"/>
      <w:lvlText w:val="%1.%2.%3.%4.%5.%6.%7.%8.%9"/>
      <w:lvlJc w:val="left"/>
      <w:pPr>
        <w:tabs>
          <w:tab w:val="num" w:pos="4995"/>
        </w:tabs>
        <w:ind w:left="4535" w:hanging="1700"/>
      </w:pPr>
      <w:rPr>
        <w:rFonts w:hint="eastAsia"/>
      </w:rPr>
    </w:lvl>
  </w:abstractNum>
  <w:abstractNum w:abstractNumId="4" w15:restartNumberingAfterBreak="0">
    <w:nsid w:val="0FC53AA7"/>
    <w:multiLevelType w:val="multilevel"/>
    <w:tmpl w:val="A61E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E61F6"/>
    <w:multiLevelType w:val="multilevel"/>
    <w:tmpl w:val="61602CEA"/>
    <w:lvl w:ilvl="0">
      <w:start w:val="1"/>
      <w:numFmt w:val="decimal"/>
      <w:isLgl/>
      <w:lvlText w:val="%1"/>
      <w:lvlJc w:val="left"/>
      <w:pPr>
        <w:tabs>
          <w:tab w:val="num" w:pos="-426"/>
        </w:tabs>
        <w:ind w:left="-426" w:hanging="425"/>
      </w:pPr>
      <w:rPr>
        <w:rFonts w:hint="eastAsia"/>
        <w:color w:val="FFFFFF"/>
      </w:rPr>
    </w:lvl>
    <w:lvl w:ilvl="1">
      <w:start w:val="1"/>
      <w:numFmt w:val="decimal"/>
      <w:lvlText w:val="%1.%2"/>
      <w:lvlJc w:val="left"/>
      <w:pPr>
        <w:tabs>
          <w:tab w:val="num" w:pos="141"/>
        </w:tabs>
        <w:ind w:left="141" w:hanging="567"/>
      </w:pPr>
      <w:rPr>
        <w:rFonts w:ascii="Arial" w:eastAsia="標楷體" w:hAnsi="Arial" w:hint="default"/>
        <w:b/>
        <w:i w:val="0"/>
        <w:sz w:val="32"/>
      </w:rPr>
    </w:lvl>
    <w:lvl w:ilvl="2">
      <w:start w:val="1"/>
      <w:numFmt w:val="decimal"/>
      <w:lvlText w:val="%1.%2.%3"/>
      <w:lvlJc w:val="left"/>
      <w:pPr>
        <w:tabs>
          <w:tab w:val="num" w:pos="720"/>
        </w:tabs>
        <w:ind w:left="567" w:hanging="567"/>
      </w:pPr>
      <w:rPr>
        <w:rFonts w:ascii="Arial" w:eastAsia="標楷體" w:hAnsi="Arial" w:hint="default"/>
        <w:b/>
        <w:i w:val="0"/>
        <w:sz w:val="28"/>
      </w:rPr>
    </w:lvl>
    <w:lvl w:ilvl="3">
      <w:start w:val="1"/>
      <w:numFmt w:val="decimal"/>
      <w:pStyle w:val="4"/>
      <w:isLgl/>
      <w:lvlText w:val="%1.%2.%3.%4"/>
      <w:lvlJc w:val="left"/>
      <w:pPr>
        <w:tabs>
          <w:tab w:val="num" w:pos="1505"/>
        </w:tabs>
        <w:ind w:left="1133" w:hanging="708"/>
      </w:pPr>
      <w:rPr>
        <w:rFonts w:ascii="Arial" w:eastAsia="標楷體" w:hAnsi="Arial" w:hint="default"/>
        <w:b/>
        <w:i w:val="0"/>
        <w:sz w:val="28"/>
      </w:rPr>
    </w:lvl>
    <w:lvl w:ilvl="4">
      <w:start w:val="1"/>
      <w:numFmt w:val="decimal"/>
      <w:lvlText w:val="%1.%2.%3.%4.%5"/>
      <w:lvlJc w:val="left"/>
      <w:pPr>
        <w:tabs>
          <w:tab w:val="num" w:pos="1930"/>
        </w:tabs>
        <w:ind w:left="1700" w:hanging="850"/>
      </w:pPr>
      <w:rPr>
        <w:rFonts w:hint="eastAsia"/>
      </w:rPr>
    </w:lvl>
    <w:lvl w:ilvl="5">
      <w:start w:val="1"/>
      <w:numFmt w:val="decimal"/>
      <w:lvlText w:val="%1.%2.%3.%4.%5.%6"/>
      <w:lvlJc w:val="left"/>
      <w:pPr>
        <w:tabs>
          <w:tab w:val="num" w:pos="2715"/>
        </w:tabs>
        <w:ind w:left="2409" w:hanging="1134"/>
      </w:pPr>
      <w:rPr>
        <w:rFonts w:hint="eastAsia"/>
      </w:rPr>
    </w:lvl>
    <w:lvl w:ilvl="6">
      <w:start w:val="1"/>
      <w:numFmt w:val="decimal"/>
      <w:lvlText w:val="%1.%2.%3.%4.%5.%6.%7"/>
      <w:lvlJc w:val="left"/>
      <w:pPr>
        <w:tabs>
          <w:tab w:val="num" w:pos="3140"/>
        </w:tabs>
        <w:ind w:left="2976" w:hanging="1276"/>
      </w:pPr>
      <w:rPr>
        <w:rFonts w:hint="eastAsia"/>
      </w:rPr>
    </w:lvl>
    <w:lvl w:ilvl="7">
      <w:start w:val="1"/>
      <w:numFmt w:val="decimal"/>
      <w:lvlText w:val="%1.%2.%3.%4.%5.%6.%7.%8"/>
      <w:lvlJc w:val="left"/>
      <w:pPr>
        <w:tabs>
          <w:tab w:val="num" w:pos="3925"/>
        </w:tabs>
        <w:ind w:left="3543" w:hanging="1418"/>
      </w:pPr>
      <w:rPr>
        <w:rFonts w:hint="eastAsia"/>
      </w:rPr>
    </w:lvl>
    <w:lvl w:ilvl="8">
      <w:start w:val="1"/>
      <w:numFmt w:val="decimal"/>
      <w:lvlText w:val="%1.%2.%3.%4.%5.%6.%7.%8.%9"/>
      <w:lvlJc w:val="left"/>
      <w:pPr>
        <w:tabs>
          <w:tab w:val="num" w:pos="4711"/>
        </w:tabs>
        <w:ind w:left="4251" w:hanging="1700"/>
      </w:pPr>
      <w:rPr>
        <w:rFonts w:hint="eastAsia"/>
      </w:rPr>
    </w:lvl>
  </w:abstractNum>
  <w:abstractNum w:abstractNumId="6" w15:restartNumberingAfterBreak="0">
    <w:nsid w:val="14222107"/>
    <w:multiLevelType w:val="hybridMultilevel"/>
    <w:tmpl w:val="1640F710"/>
    <w:lvl w:ilvl="0" w:tplc="D3120ADA">
      <w:start w:val="1"/>
      <w:numFmt w:val="taiwaneseCountingThousand"/>
      <w:lvlText w:val="%1、"/>
      <w:lvlJc w:val="left"/>
      <w:pPr>
        <w:ind w:left="480" w:hanging="480"/>
      </w:pPr>
      <w:rPr>
        <w:color w:val="auto"/>
        <w:lang w:val="en-US"/>
      </w:rPr>
    </w:lvl>
    <w:lvl w:ilvl="1" w:tplc="0E1A7AF0">
      <w:start w:val="1"/>
      <w:numFmt w:val="taiwaneseCountingThousand"/>
      <w:lvlText w:val="(%2)"/>
      <w:lvlJc w:val="left"/>
      <w:pPr>
        <w:ind w:left="930" w:hanging="45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8C770D"/>
    <w:multiLevelType w:val="hybridMultilevel"/>
    <w:tmpl w:val="269CB548"/>
    <w:lvl w:ilvl="0" w:tplc="10CA945C">
      <w:start w:val="1"/>
      <w:numFmt w:val="decimal"/>
      <w:lvlText w:val="%1."/>
      <w:lvlJc w:val="left"/>
      <w:pPr>
        <w:ind w:left="2069" w:hanging="36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8" w15:restartNumberingAfterBreak="0">
    <w:nsid w:val="1D027991"/>
    <w:multiLevelType w:val="multilevel"/>
    <w:tmpl w:val="E84E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DD40FA"/>
    <w:multiLevelType w:val="hybridMultilevel"/>
    <w:tmpl w:val="DAC208C6"/>
    <w:lvl w:ilvl="0" w:tplc="BF745D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0DC6291"/>
    <w:multiLevelType w:val="hybridMultilevel"/>
    <w:tmpl w:val="8D7AEBB4"/>
    <w:lvl w:ilvl="0" w:tplc="F3E65BC8">
      <w:start w:val="2"/>
      <w:numFmt w:val="decimal"/>
      <w:lvlText w:val="%1、"/>
      <w:lvlJc w:val="left"/>
      <w:pPr>
        <w:ind w:left="720" w:hanging="720"/>
      </w:pPr>
      <w:rPr>
        <w:rFonts w:ascii="Times New Roman" w:eastAsia="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2B5CFA"/>
    <w:multiLevelType w:val="hybridMultilevel"/>
    <w:tmpl w:val="71BCD5E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F7F6843"/>
    <w:multiLevelType w:val="multilevel"/>
    <w:tmpl w:val="4E569DB6"/>
    <w:styleLink w:val="WWNum13"/>
    <w:lvl w:ilvl="0">
      <w:start w:val="1"/>
      <w:numFmt w:val="decimal"/>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3" w15:restartNumberingAfterBreak="0">
    <w:nsid w:val="3055745B"/>
    <w:multiLevelType w:val="hybridMultilevel"/>
    <w:tmpl w:val="21AE62A8"/>
    <w:lvl w:ilvl="0" w:tplc="BF745D8A">
      <w:start w:val="1"/>
      <w:numFmt w:val="taiwaneseCountingThousand"/>
      <w:lvlText w:val="（%1）"/>
      <w:lvlJc w:val="left"/>
      <w:pPr>
        <w:ind w:left="1245" w:hanging="7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A7F62D2"/>
    <w:multiLevelType w:val="hybridMultilevel"/>
    <w:tmpl w:val="DB446A40"/>
    <w:lvl w:ilvl="0" w:tplc="0409000F">
      <w:start w:val="1"/>
      <w:numFmt w:val="decimal"/>
      <w:lvlText w:val="%1."/>
      <w:lvlJc w:val="left"/>
      <w:pPr>
        <w:ind w:left="2189" w:hanging="480"/>
      </w:p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15"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C5963EC"/>
    <w:multiLevelType w:val="hybridMultilevel"/>
    <w:tmpl w:val="74F45102"/>
    <w:lvl w:ilvl="0" w:tplc="EB4E90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E7134DE"/>
    <w:multiLevelType w:val="hybridMultilevel"/>
    <w:tmpl w:val="8F7E539A"/>
    <w:lvl w:ilvl="0" w:tplc="F3F0FCE6">
      <w:start w:val="1"/>
      <w:numFmt w:val="taiwaneseCountingThousand"/>
      <w:lvlText w:val="%1、"/>
      <w:lvlJc w:val="left"/>
      <w:pPr>
        <w:ind w:left="960" w:hanging="720"/>
      </w:pPr>
      <w:rPr>
        <w:rFonts w:hint="default"/>
        <w:lang w:val="en-US"/>
      </w:rPr>
    </w:lvl>
    <w:lvl w:ilvl="1" w:tplc="19B4877C">
      <w:start w:val="1"/>
      <w:numFmt w:val="taiwaneseCountingThousand"/>
      <w:lvlText w:val="（%2）"/>
      <w:lvlJc w:val="left"/>
      <w:pPr>
        <w:ind w:left="1200" w:hanging="480"/>
      </w:pPr>
      <w:rPr>
        <w:rFonts w:hint="default"/>
        <w:b w:val="0"/>
      </w:r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7026631"/>
    <w:multiLevelType w:val="multilevel"/>
    <w:tmpl w:val="52E6B9B2"/>
    <w:styleLink w:val="WWNum8"/>
    <w:lvl w:ilvl="0">
      <w:start w:val="1"/>
      <w:numFmt w:val="decimal"/>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9" w15:restartNumberingAfterBreak="0">
    <w:nsid w:val="484125F6"/>
    <w:multiLevelType w:val="multilevel"/>
    <w:tmpl w:val="325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412619"/>
    <w:multiLevelType w:val="hybridMultilevel"/>
    <w:tmpl w:val="BDDC50E4"/>
    <w:lvl w:ilvl="0" w:tplc="C65A046A">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1" w15:restartNumberingAfterBreak="0">
    <w:nsid w:val="6D6A5058"/>
    <w:multiLevelType w:val="hybridMultilevel"/>
    <w:tmpl w:val="87066CF8"/>
    <w:lvl w:ilvl="0" w:tplc="78BEB4B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8E113E3"/>
    <w:multiLevelType w:val="hybridMultilevel"/>
    <w:tmpl w:val="378A017E"/>
    <w:lvl w:ilvl="0" w:tplc="0826EF1A">
      <w:start w:val="5"/>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3" w15:restartNumberingAfterBreak="0">
    <w:nsid w:val="7BF4175C"/>
    <w:multiLevelType w:val="hybridMultilevel"/>
    <w:tmpl w:val="AA2289E4"/>
    <w:lvl w:ilvl="0" w:tplc="78BEB4B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3"/>
  </w:num>
  <w:num w:numId="3">
    <w:abstractNumId w:val="3"/>
  </w:num>
  <w:num w:numId="4">
    <w:abstractNumId w:val="5"/>
  </w:num>
  <w:num w:numId="5">
    <w:abstractNumId w:val="14"/>
  </w:num>
  <w:num w:numId="6">
    <w:abstractNumId w:val="7"/>
  </w:num>
  <w:num w:numId="7">
    <w:abstractNumId w:val="20"/>
  </w:num>
  <w:num w:numId="8">
    <w:abstractNumId w:val="4"/>
  </w:num>
  <w:num w:numId="9">
    <w:abstractNumId w:val="8"/>
  </w:num>
  <w:num w:numId="10">
    <w:abstractNumId w:val="19"/>
  </w:num>
  <w:num w:numId="11">
    <w:abstractNumId w:val="15"/>
  </w:num>
  <w:num w:numId="12">
    <w:abstractNumId w:val="18"/>
  </w:num>
  <w:num w:numId="13">
    <w:abstractNumId w:val="12"/>
  </w:num>
  <w:num w:numId="14">
    <w:abstractNumId w:val="12"/>
    <w:lvlOverride w:ilvl="0">
      <w:startOverride w:val="1"/>
    </w:lvlOverride>
  </w:num>
  <w:num w:numId="15">
    <w:abstractNumId w:val="22"/>
  </w:num>
  <w:num w:numId="16">
    <w:abstractNumId w:val="6"/>
  </w:num>
  <w:num w:numId="17">
    <w:abstractNumId w:val="1"/>
  </w:num>
  <w:num w:numId="18">
    <w:abstractNumId w:val="10"/>
  </w:num>
  <w:num w:numId="19">
    <w:abstractNumId w:val="0"/>
  </w:num>
  <w:num w:numId="20">
    <w:abstractNumId w:val="2"/>
  </w:num>
  <w:num w:numId="21">
    <w:abstractNumId w:val="11"/>
  </w:num>
  <w:num w:numId="22">
    <w:abstractNumId w:val="17"/>
  </w:num>
  <w:num w:numId="23">
    <w:abstractNumId w:val="21"/>
  </w:num>
  <w:num w:numId="24">
    <w:abstractNumId w:val="23"/>
  </w:num>
  <w:num w:numId="25">
    <w:abstractNumId w:val="16"/>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54"/>
    <w:rsid w:val="000577B4"/>
    <w:rsid w:val="00070F19"/>
    <w:rsid w:val="0007552D"/>
    <w:rsid w:val="0007588A"/>
    <w:rsid w:val="0008264D"/>
    <w:rsid w:val="00093CBF"/>
    <w:rsid w:val="000945A4"/>
    <w:rsid w:val="000A426F"/>
    <w:rsid w:val="000D2624"/>
    <w:rsid w:val="000D7F0C"/>
    <w:rsid w:val="000E3E01"/>
    <w:rsid w:val="000F183C"/>
    <w:rsid w:val="000F670F"/>
    <w:rsid w:val="001017E5"/>
    <w:rsid w:val="00107FA8"/>
    <w:rsid w:val="0011595D"/>
    <w:rsid w:val="00137472"/>
    <w:rsid w:val="00141E7A"/>
    <w:rsid w:val="001629EF"/>
    <w:rsid w:val="001652C1"/>
    <w:rsid w:val="00165C8F"/>
    <w:rsid w:val="00170AED"/>
    <w:rsid w:val="00172E5F"/>
    <w:rsid w:val="00197717"/>
    <w:rsid w:val="001D7763"/>
    <w:rsid w:val="001E4608"/>
    <w:rsid w:val="001E6479"/>
    <w:rsid w:val="001F0DC1"/>
    <w:rsid w:val="001F1055"/>
    <w:rsid w:val="001F6480"/>
    <w:rsid w:val="00202952"/>
    <w:rsid w:val="00215239"/>
    <w:rsid w:val="00215546"/>
    <w:rsid w:val="00217B57"/>
    <w:rsid w:val="00225B62"/>
    <w:rsid w:val="00240749"/>
    <w:rsid w:val="00245297"/>
    <w:rsid w:val="00254446"/>
    <w:rsid w:val="0026201E"/>
    <w:rsid w:val="00270871"/>
    <w:rsid w:val="0028471E"/>
    <w:rsid w:val="002911DD"/>
    <w:rsid w:val="002923C5"/>
    <w:rsid w:val="0029287D"/>
    <w:rsid w:val="002A5B8D"/>
    <w:rsid w:val="002A6994"/>
    <w:rsid w:val="002B5907"/>
    <w:rsid w:val="002B6E5C"/>
    <w:rsid w:val="002B704C"/>
    <w:rsid w:val="002D5013"/>
    <w:rsid w:val="002D5B92"/>
    <w:rsid w:val="002D6270"/>
    <w:rsid w:val="002E6AA4"/>
    <w:rsid w:val="002E716F"/>
    <w:rsid w:val="002F08B6"/>
    <w:rsid w:val="002F5166"/>
    <w:rsid w:val="00316846"/>
    <w:rsid w:val="00317975"/>
    <w:rsid w:val="00326D8C"/>
    <w:rsid w:val="0034038F"/>
    <w:rsid w:val="003468A8"/>
    <w:rsid w:val="0035243A"/>
    <w:rsid w:val="00362F01"/>
    <w:rsid w:val="00374E03"/>
    <w:rsid w:val="003774FB"/>
    <w:rsid w:val="00380AAD"/>
    <w:rsid w:val="00380FE9"/>
    <w:rsid w:val="00397398"/>
    <w:rsid w:val="003D59D2"/>
    <w:rsid w:val="003E05E6"/>
    <w:rsid w:val="003E72C2"/>
    <w:rsid w:val="003F247F"/>
    <w:rsid w:val="0042311D"/>
    <w:rsid w:val="004339DD"/>
    <w:rsid w:val="00451D19"/>
    <w:rsid w:val="004525FD"/>
    <w:rsid w:val="00482728"/>
    <w:rsid w:val="00492030"/>
    <w:rsid w:val="004A0BBF"/>
    <w:rsid w:val="004B754B"/>
    <w:rsid w:val="004C1C66"/>
    <w:rsid w:val="004C4FF1"/>
    <w:rsid w:val="004C592A"/>
    <w:rsid w:val="004C6457"/>
    <w:rsid w:val="004C6597"/>
    <w:rsid w:val="004D3AD9"/>
    <w:rsid w:val="004F2D4D"/>
    <w:rsid w:val="004F5738"/>
    <w:rsid w:val="00503650"/>
    <w:rsid w:val="00506E16"/>
    <w:rsid w:val="00515FEA"/>
    <w:rsid w:val="00524668"/>
    <w:rsid w:val="005307EC"/>
    <w:rsid w:val="0053377A"/>
    <w:rsid w:val="00541562"/>
    <w:rsid w:val="0054470B"/>
    <w:rsid w:val="00545667"/>
    <w:rsid w:val="00556F43"/>
    <w:rsid w:val="005572F5"/>
    <w:rsid w:val="00560B21"/>
    <w:rsid w:val="005776B9"/>
    <w:rsid w:val="0059120D"/>
    <w:rsid w:val="005A0B77"/>
    <w:rsid w:val="005B4F83"/>
    <w:rsid w:val="005B56F5"/>
    <w:rsid w:val="005D1FDF"/>
    <w:rsid w:val="005D56EF"/>
    <w:rsid w:val="005D5A4E"/>
    <w:rsid w:val="005E7A30"/>
    <w:rsid w:val="005F12FD"/>
    <w:rsid w:val="005F7B3E"/>
    <w:rsid w:val="00632AAC"/>
    <w:rsid w:val="0066511F"/>
    <w:rsid w:val="006664E5"/>
    <w:rsid w:val="00666A8D"/>
    <w:rsid w:val="0068534A"/>
    <w:rsid w:val="00686F2C"/>
    <w:rsid w:val="00693CD1"/>
    <w:rsid w:val="00696BEA"/>
    <w:rsid w:val="006A6169"/>
    <w:rsid w:val="006A6DE6"/>
    <w:rsid w:val="006B17D3"/>
    <w:rsid w:val="006B3BFE"/>
    <w:rsid w:val="006B7424"/>
    <w:rsid w:val="006C5CA2"/>
    <w:rsid w:val="006C6038"/>
    <w:rsid w:val="006C6D81"/>
    <w:rsid w:val="006D060F"/>
    <w:rsid w:val="006D0D49"/>
    <w:rsid w:val="006D7D4C"/>
    <w:rsid w:val="006E71FB"/>
    <w:rsid w:val="006F04FC"/>
    <w:rsid w:val="006F1669"/>
    <w:rsid w:val="006F4CF5"/>
    <w:rsid w:val="006F649F"/>
    <w:rsid w:val="0071515D"/>
    <w:rsid w:val="00746816"/>
    <w:rsid w:val="00747E4C"/>
    <w:rsid w:val="007540BE"/>
    <w:rsid w:val="00754EB2"/>
    <w:rsid w:val="0075640E"/>
    <w:rsid w:val="007760D0"/>
    <w:rsid w:val="0078499A"/>
    <w:rsid w:val="0079398F"/>
    <w:rsid w:val="007A0858"/>
    <w:rsid w:val="007A4716"/>
    <w:rsid w:val="007B7352"/>
    <w:rsid w:val="007B766A"/>
    <w:rsid w:val="007C1BC6"/>
    <w:rsid w:val="007D29D3"/>
    <w:rsid w:val="007F68FC"/>
    <w:rsid w:val="007F6BAA"/>
    <w:rsid w:val="00811C20"/>
    <w:rsid w:val="00815E93"/>
    <w:rsid w:val="0081721D"/>
    <w:rsid w:val="008269BC"/>
    <w:rsid w:val="00827ED5"/>
    <w:rsid w:val="00835ED7"/>
    <w:rsid w:val="00843581"/>
    <w:rsid w:val="008601EF"/>
    <w:rsid w:val="00867D6E"/>
    <w:rsid w:val="00871446"/>
    <w:rsid w:val="00871CFE"/>
    <w:rsid w:val="008736D6"/>
    <w:rsid w:val="008956DB"/>
    <w:rsid w:val="008B0804"/>
    <w:rsid w:val="008C5904"/>
    <w:rsid w:val="008C6B92"/>
    <w:rsid w:val="008E14DF"/>
    <w:rsid w:val="008E2B9B"/>
    <w:rsid w:val="008F6F18"/>
    <w:rsid w:val="00902208"/>
    <w:rsid w:val="0091011C"/>
    <w:rsid w:val="00911F0A"/>
    <w:rsid w:val="00941DFA"/>
    <w:rsid w:val="00946D10"/>
    <w:rsid w:val="00957440"/>
    <w:rsid w:val="00960BA7"/>
    <w:rsid w:val="00961FF3"/>
    <w:rsid w:val="00967698"/>
    <w:rsid w:val="009676EF"/>
    <w:rsid w:val="009731DC"/>
    <w:rsid w:val="00973EA4"/>
    <w:rsid w:val="00974202"/>
    <w:rsid w:val="00977DEA"/>
    <w:rsid w:val="00983985"/>
    <w:rsid w:val="009A05A1"/>
    <w:rsid w:val="009A6B03"/>
    <w:rsid w:val="009B6EDD"/>
    <w:rsid w:val="009D7291"/>
    <w:rsid w:val="009E3817"/>
    <w:rsid w:val="009F407B"/>
    <w:rsid w:val="00A0744A"/>
    <w:rsid w:val="00A10459"/>
    <w:rsid w:val="00A33185"/>
    <w:rsid w:val="00A33321"/>
    <w:rsid w:val="00A4203C"/>
    <w:rsid w:val="00A65CCC"/>
    <w:rsid w:val="00A67F80"/>
    <w:rsid w:val="00A7687B"/>
    <w:rsid w:val="00A802B7"/>
    <w:rsid w:val="00A848C6"/>
    <w:rsid w:val="00A95691"/>
    <w:rsid w:val="00A968A6"/>
    <w:rsid w:val="00AA1807"/>
    <w:rsid w:val="00AA57F8"/>
    <w:rsid w:val="00AA6754"/>
    <w:rsid w:val="00AD2C5D"/>
    <w:rsid w:val="00B01DE7"/>
    <w:rsid w:val="00B059A1"/>
    <w:rsid w:val="00B11479"/>
    <w:rsid w:val="00B20CC0"/>
    <w:rsid w:val="00B343BD"/>
    <w:rsid w:val="00B41381"/>
    <w:rsid w:val="00B50C6F"/>
    <w:rsid w:val="00B642F7"/>
    <w:rsid w:val="00B6718C"/>
    <w:rsid w:val="00B81102"/>
    <w:rsid w:val="00BA1CA6"/>
    <w:rsid w:val="00BA6BB9"/>
    <w:rsid w:val="00BA7C26"/>
    <w:rsid w:val="00BB0794"/>
    <w:rsid w:val="00BB0F3A"/>
    <w:rsid w:val="00BE2EC9"/>
    <w:rsid w:val="00BF72B2"/>
    <w:rsid w:val="00C01F72"/>
    <w:rsid w:val="00C1674C"/>
    <w:rsid w:val="00C27DCC"/>
    <w:rsid w:val="00C4101C"/>
    <w:rsid w:val="00C45317"/>
    <w:rsid w:val="00C5609A"/>
    <w:rsid w:val="00C57E70"/>
    <w:rsid w:val="00C57E83"/>
    <w:rsid w:val="00C70FE9"/>
    <w:rsid w:val="00C71ED5"/>
    <w:rsid w:val="00C81386"/>
    <w:rsid w:val="00C85C88"/>
    <w:rsid w:val="00CA1B69"/>
    <w:rsid w:val="00CA4263"/>
    <w:rsid w:val="00CC0DAE"/>
    <w:rsid w:val="00CC0F05"/>
    <w:rsid w:val="00CD2BD8"/>
    <w:rsid w:val="00CD4D68"/>
    <w:rsid w:val="00CF5A91"/>
    <w:rsid w:val="00CF5B8B"/>
    <w:rsid w:val="00D06A24"/>
    <w:rsid w:val="00D14954"/>
    <w:rsid w:val="00D44159"/>
    <w:rsid w:val="00D62511"/>
    <w:rsid w:val="00D6411B"/>
    <w:rsid w:val="00D643FD"/>
    <w:rsid w:val="00D7455E"/>
    <w:rsid w:val="00DA1F87"/>
    <w:rsid w:val="00DB6A95"/>
    <w:rsid w:val="00DB7EB6"/>
    <w:rsid w:val="00DC5138"/>
    <w:rsid w:val="00DD3061"/>
    <w:rsid w:val="00DE2AE6"/>
    <w:rsid w:val="00E0360D"/>
    <w:rsid w:val="00E05528"/>
    <w:rsid w:val="00E059A9"/>
    <w:rsid w:val="00E1100B"/>
    <w:rsid w:val="00E11418"/>
    <w:rsid w:val="00E1343D"/>
    <w:rsid w:val="00E136D6"/>
    <w:rsid w:val="00E159A4"/>
    <w:rsid w:val="00E26A4A"/>
    <w:rsid w:val="00E523E1"/>
    <w:rsid w:val="00E66C8F"/>
    <w:rsid w:val="00E7187F"/>
    <w:rsid w:val="00E75D28"/>
    <w:rsid w:val="00E75E44"/>
    <w:rsid w:val="00E91BD0"/>
    <w:rsid w:val="00E9544A"/>
    <w:rsid w:val="00E959DE"/>
    <w:rsid w:val="00EA37F8"/>
    <w:rsid w:val="00EB3A80"/>
    <w:rsid w:val="00EC06C7"/>
    <w:rsid w:val="00EC4360"/>
    <w:rsid w:val="00ED6BA5"/>
    <w:rsid w:val="00EE2F07"/>
    <w:rsid w:val="00EE7ED4"/>
    <w:rsid w:val="00EF0EEE"/>
    <w:rsid w:val="00EF2152"/>
    <w:rsid w:val="00EF4ADF"/>
    <w:rsid w:val="00F051F3"/>
    <w:rsid w:val="00F059F8"/>
    <w:rsid w:val="00F07207"/>
    <w:rsid w:val="00F159C0"/>
    <w:rsid w:val="00F20DAB"/>
    <w:rsid w:val="00F253F6"/>
    <w:rsid w:val="00F534FD"/>
    <w:rsid w:val="00F730BF"/>
    <w:rsid w:val="00F8133C"/>
    <w:rsid w:val="00F82D7E"/>
    <w:rsid w:val="00F923A0"/>
    <w:rsid w:val="00F94BCC"/>
    <w:rsid w:val="00FA3B32"/>
    <w:rsid w:val="00FA714F"/>
    <w:rsid w:val="00FA73F0"/>
    <w:rsid w:val="00FB5EFE"/>
    <w:rsid w:val="00FC7116"/>
    <w:rsid w:val="00FD5566"/>
    <w:rsid w:val="00FD777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20A3F-5809-4527-88F6-15C534BA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4D"/>
    <w:pPr>
      <w:widowControl w:val="0"/>
    </w:pPr>
    <w:rPr>
      <w:kern w:val="2"/>
      <w:sz w:val="24"/>
      <w:szCs w:val="24"/>
    </w:rPr>
  </w:style>
  <w:style w:type="paragraph" w:styleId="1">
    <w:name w:val="heading 1"/>
    <w:aliases w:val="章名"/>
    <w:basedOn w:val="a"/>
    <w:next w:val="a"/>
    <w:link w:val="10"/>
    <w:qFormat/>
    <w:rsid w:val="005D56EF"/>
    <w:pPr>
      <w:keepNext/>
      <w:numPr>
        <w:numId w:val="3"/>
      </w:numPr>
      <w:snapToGrid w:val="0"/>
      <w:spacing w:before="600" w:afterLines="100" w:line="0" w:lineRule="atLeast"/>
      <w:jc w:val="center"/>
      <w:outlineLvl w:val="0"/>
    </w:pPr>
    <w:rPr>
      <w:rFonts w:ascii="Arial" w:eastAsia="標楷體" w:hAnsi="Arial"/>
      <w:b/>
      <w:kern w:val="52"/>
      <w:sz w:val="36"/>
      <w:szCs w:val="20"/>
    </w:rPr>
  </w:style>
  <w:style w:type="paragraph" w:styleId="2">
    <w:name w:val="heading 2"/>
    <w:aliases w:val="節名,n-n"/>
    <w:basedOn w:val="a"/>
    <w:next w:val="a"/>
    <w:link w:val="20"/>
    <w:qFormat/>
    <w:rsid w:val="005D56EF"/>
    <w:pPr>
      <w:keepNext/>
      <w:numPr>
        <w:ilvl w:val="1"/>
        <w:numId w:val="3"/>
      </w:numPr>
      <w:tabs>
        <w:tab w:val="left" w:pos="600"/>
      </w:tabs>
      <w:snapToGrid w:val="0"/>
      <w:spacing w:before="600" w:afterLines="50"/>
      <w:outlineLvl w:val="1"/>
    </w:pPr>
    <w:rPr>
      <w:rFonts w:ascii="Arial" w:eastAsia="標楷體" w:hAnsi="Arial"/>
      <w:b/>
      <w:sz w:val="32"/>
      <w:szCs w:val="20"/>
    </w:rPr>
  </w:style>
  <w:style w:type="paragraph" w:styleId="3">
    <w:name w:val="heading 3"/>
    <w:aliases w:val="一,n-n.n"/>
    <w:basedOn w:val="a"/>
    <w:next w:val="a"/>
    <w:link w:val="30"/>
    <w:qFormat/>
    <w:rsid w:val="005D56EF"/>
    <w:pPr>
      <w:keepNext/>
      <w:numPr>
        <w:ilvl w:val="2"/>
        <w:numId w:val="3"/>
      </w:numPr>
      <w:tabs>
        <w:tab w:val="left" w:pos="840"/>
      </w:tabs>
      <w:snapToGrid w:val="0"/>
      <w:spacing w:before="600" w:afterLines="50" w:line="0" w:lineRule="atLeast"/>
      <w:outlineLvl w:val="2"/>
    </w:pPr>
    <w:rPr>
      <w:rFonts w:ascii="Arial" w:eastAsia="標楷體" w:hAnsi="Arial"/>
      <w:b/>
      <w:sz w:val="32"/>
      <w:szCs w:val="20"/>
    </w:rPr>
  </w:style>
  <w:style w:type="paragraph" w:styleId="4">
    <w:name w:val="heading 4"/>
    <w:aliases w:val="n-n.n.n"/>
    <w:basedOn w:val="a"/>
    <w:next w:val="a"/>
    <w:link w:val="40"/>
    <w:qFormat/>
    <w:rsid w:val="005D56EF"/>
    <w:pPr>
      <w:keepNext/>
      <w:numPr>
        <w:ilvl w:val="3"/>
        <w:numId w:val="4"/>
      </w:numPr>
      <w:tabs>
        <w:tab w:val="left" w:pos="1440"/>
        <w:tab w:val="left" w:pos="1920"/>
      </w:tabs>
      <w:spacing w:line="0" w:lineRule="atLeast"/>
      <w:outlineLvl w:val="3"/>
    </w:pPr>
    <w:rPr>
      <w:rFonts w:ascii="Arial" w:eastAsia="標楷體" w:hAnsi="Arial" w:cs="Arial"/>
      <w:b/>
      <w:bCs/>
      <w:sz w:val="28"/>
    </w:rPr>
  </w:style>
  <w:style w:type="paragraph" w:styleId="5">
    <w:name w:val="heading 5"/>
    <w:basedOn w:val="a"/>
    <w:next w:val="a"/>
    <w:link w:val="50"/>
    <w:qFormat/>
    <w:rsid w:val="005D56EF"/>
    <w:pPr>
      <w:keepNext/>
      <w:spacing w:line="0" w:lineRule="atLeast"/>
      <w:outlineLvl w:val="4"/>
    </w:pPr>
    <w:rPr>
      <w:rFonts w:ascii="Arial" w:hAnsi="Arial" w:cs="Arial"/>
      <w:b/>
      <w:bCs/>
      <w:sz w:val="18"/>
    </w:rPr>
  </w:style>
  <w:style w:type="paragraph" w:styleId="9">
    <w:name w:val="heading 9"/>
    <w:basedOn w:val="a"/>
    <w:next w:val="a"/>
    <w:link w:val="90"/>
    <w:rsid w:val="005D56EF"/>
    <w:pPr>
      <w:keepNext/>
      <w:spacing w:line="720" w:lineRule="auto"/>
      <w:ind w:left="851"/>
      <w:outlineLvl w:val="8"/>
    </w:pPr>
    <w:rPr>
      <w:rFonts w:ascii="Arial" w:eastAsia="標楷體" w:hAnsi="Arial"/>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次"/>
    <w:link w:val="a4"/>
    <w:rsid w:val="00D14954"/>
    <w:pPr>
      <w:spacing w:afterLines="50" w:line="360" w:lineRule="auto"/>
    </w:pPr>
    <w:rPr>
      <w:rFonts w:eastAsia="華康魏碑體"/>
      <w:b/>
      <w:sz w:val="40"/>
    </w:rPr>
  </w:style>
  <w:style w:type="paragraph" w:customStyle="1" w:styleId="a5">
    <w:name w:val="標題一"/>
    <w:next w:val="a6"/>
    <w:link w:val="a7"/>
    <w:rsid w:val="00D14954"/>
    <w:pPr>
      <w:snapToGrid w:val="0"/>
      <w:spacing w:beforeLines="50" w:afterLines="50" w:line="320" w:lineRule="atLeast"/>
    </w:pPr>
    <w:rPr>
      <w:rFonts w:eastAsia="華康細圓體"/>
      <w:b/>
      <w:spacing w:val="20"/>
      <w:sz w:val="27"/>
    </w:rPr>
  </w:style>
  <w:style w:type="paragraph" w:customStyle="1" w:styleId="a6">
    <w:name w:val="內文一"/>
    <w:basedOn w:val="a"/>
    <w:link w:val="a8"/>
    <w:rsid w:val="0035243A"/>
    <w:pPr>
      <w:spacing w:beforeLines="20" w:line="320" w:lineRule="atLeast"/>
      <w:ind w:leftChars="200" w:left="520" w:firstLine="420"/>
      <w:jc w:val="both"/>
    </w:pPr>
    <w:rPr>
      <w:rFonts w:eastAsia="華康細圓體"/>
    </w:rPr>
  </w:style>
  <w:style w:type="paragraph" w:customStyle="1" w:styleId="a9">
    <w:name w:val="標題二"/>
    <w:basedOn w:val="a"/>
    <w:next w:val="aa"/>
    <w:link w:val="ab"/>
    <w:rsid w:val="00D14954"/>
    <w:pPr>
      <w:spacing w:before="180" w:line="320" w:lineRule="atLeast"/>
      <w:ind w:leftChars="200" w:left="1100" w:hangingChars="200" w:hanging="580"/>
    </w:pPr>
    <w:rPr>
      <w:rFonts w:eastAsia="華康細圓體"/>
      <w:b/>
      <w:spacing w:val="20"/>
    </w:rPr>
  </w:style>
  <w:style w:type="paragraph" w:customStyle="1" w:styleId="aa">
    <w:name w:val="內文二"/>
    <w:basedOn w:val="a"/>
    <w:link w:val="ac"/>
    <w:rsid w:val="002F08B6"/>
    <w:pPr>
      <w:spacing w:beforeLines="20" w:afterLines="20" w:line="320" w:lineRule="atLeast"/>
      <w:ind w:leftChars="400" w:left="1040" w:firstLine="420"/>
      <w:jc w:val="both"/>
    </w:pPr>
    <w:rPr>
      <w:rFonts w:eastAsia="華康細圓體"/>
    </w:rPr>
  </w:style>
  <w:style w:type="paragraph" w:customStyle="1" w:styleId="ad">
    <w:name w:val="標題三"/>
    <w:basedOn w:val="a"/>
    <w:next w:val="ae"/>
    <w:link w:val="af"/>
    <w:rsid w:val="00D14954"/>
    <w:pPr>
      <w:spacing w:before="180" w:line="320" w:lineRule="atLeast"/>
      <w:ind w:leftChars="400" w:left="1320" w:hangingChars="100" w:hanging="280"/>
    </w:pPr>
    <w:rPr>
      <w:rFonts w:eastAsia="華康細圓體"/>
      <w:b/>
      <w:spacing w:val="20"/>
      <w:sz w:val="25"/>
    </w:rPr>
  </w:style>
  <w:style w:type="paragraph" w:customStyle="1" w:styleId="ae">
    <w:name w:val="內文三"/>
    <w:basedOn w:val="a"/>
    <w:link w:val="af0"/>
    <w:rsid w:val="0035243A"/>
    <w:pPr>
      <w:spacing w:beforeLines="20" w:line="320" w:lineRule="atLeast"/>
      <w:ind w:leftChars="500" w:left="1300"/>
      <w:jc w:val="both"/>
    </w:pPr>
    <w:rPr>
      <w:rFonts w:eastAsia="華康細圓體"/>
    </w:rPr>
  </w:style>
  <w:style w:type="paragraph" w:customStyle="1" w:styleId="af1">
    <w:name w:val="標題四"/>
    <w:basedOn w:val="a"/>
    <w:next w:val="af2"/>
    <w:link w:val="af3"/>
    <w:rsid w:val="0035243A"/>
    <w:pPr>
      <w:spacing w:before="180" w:line="320" w:lineRule="atLeast"/>
      <w:ind w:leftChars="500" w:left="1300"/>
    </w:pPr>
    <w:rPr>
      <w:rFonts w:eastAsia="華康細圓體"/>
      <w:b/>
      <w:spacing w:val="20"/>
    </w:rPr>
  </w:style>
  <w:style w:type="paragraph" w:customStyle="1" w:styleId="af2">
    <w:name w:val="內文四"/>
    <w:basedOn w:val="a"/>
    <w:link w:val="af4"/>
    <w:rsid w:val="0035243A"/>
    <w:pPr>
      <w:spacing w:beforeLines="20" w:line="320" w:lineRule="atLeast"/>
      <w:ind w:leftChars="650" w:left="1690"/>
      <w:jc w:val="both"/>
    </w:pPr>
    <w:rPr>
      <w:rFonts w:eastAsia="華康細圓體"/>
    </w:rPr>
  </w:style>
  <w:style w:type="paragraph" w:customStyle="1" w:styleId="af5">
    <w:name w:val="圖名"/>
    <w:basedOn w:val="af2"/>
    <w:link w:val="af6"/>
    <w:rsid w:val="00D14954"/>
    <w:pPr>
      <w:ind w:leftChars="623" w:left="1620"/>
      <w:jc w:val="center"/>
    </w:pPr>
    <w:rPr>
      <w:rFonts w:cs="新細明體"/>
    </w:rPr>
  </w:style>
  <w:style w:type="character" w:customStyle="1" w:styleId="af0">
    <w:name w:val="內文三 字元"/>
    <w:link w:val="ae"/>
    <w:rsid w:val="0035243A"/>
    <w:rPr>
      <w:rFonts w:ascii="Times New Roman" w:eastAsia="華康細圓體" w:hAnsi="Times New Roman" w:cs="Times New Roman"/>
      <w:szCs w:val="20"/>
    </w:rPr>
  </w:style>
  <w:style w:type="character" w:customStyle="1" w:styleId="af4">
    <w:name w:val="內文四 字元"/>
    <w:link w:val="af2"/>
    <w:rsid w:val="0035243A"/>
    <w:rPr>
      <w:rFonts w:ascii="Times New Roman" w:eastAsia="華康細圓體" w:hAnsi="Times New Roman" w:cs="Times New Roman"/>
      <w:szCs w:val="20"/>
    </w:rPr>
  </w:style>
  <w:style w:type="paragraph" w:styleId="af7">
    <w:name w:val="Balloon Text"/>
    <w:basedOn w:val="a"/>
    <w:link w:val="af8"/>
    <w:uiPriority w:val="99"/>
    <w:semiHidden/>
    <w:unhideWhenUsed/>
    <w:rsid w:val="00D14954"/>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D14954"/>
    <w:rPr>
      <w:rFonts w:asciiTheme="majorHAnsi" w:eastAsiaTheme="majorEastAsia" w:hAnsiTheme="majorHAnsi" w:cstheme="majorBidi"/>
      <w:sz w:val="18"/>
      <w:szCs w:val="18"/>
    </w:rPr>
  </w:style>
  <w:style w:type="paragraph" w:styleId="af9">
    <w:name w:val="header"/>
    <w:basedOn w:val="a"/>
    <w:link w:val="afa"/>
    <w:uiPriority w:val="99"/>
    <w:unhideWhenUsed/>
    <w:rsid w:val="00D14954"/>
    <w:pPr>
      <w:tabs>
        <w:tab w:val="center" w:pos="4153"/>
        <w:tab w:val="right" w:pos="8306"/>
      </w:tabs>
    </w:pPr>
    <w:rPr>
      <w:sz w:val="20"/>
    </w:rPr>
  </w:style>
  <w:style w:type="character" w:customStyle="1" w:styleId="afa">
    <w:name w:val="頁首 字元"/>
    <w:basedOn w:val="a0"/>
    <w:link w:val="af9"/>
    <w:uiPriority w:val="99"/>
    <w:rsid w:val="00D14954"/>
    <w:rPr>
      <w:rFonts w:ascii="Times New Roman" w:eastAsia="標楷體" w:hAnsi="Times New Roman" w:cs="Times New Roman"/>
      <w:sz w:val="20"/>
      <w:szCs w:val="20"/>
    </w:rPr>
  </w:style>
  <w:style w:type="paragraph" w:styleId="afb">
    <w:name w:val="footer"/>
    <w:basedOn w:val="a"/>
    <w:link w:val="afc"/>
    <w:uiPriority w:val="99"/>
    <w:unhideWhenUsed/>
    <w:rsid w:val="00D14954"/>
    <w:pPr>
      <w:tabs>
        <w:tab w:val="center" w:pos="4153"/>
        <w:tab w:val="right" w:pos="8306"/>
      </w:tabs>
    </w:pPr>
    <w:rPr>
      <w:sz w:val="20"/>
    </w:rPr>
  </w:style>
  <w:style w:type="character" w:customStyle="1" w:styleId="afc">
    <w:name w:val="頁尾 字元"/>
    <w:basedOn w:val="a0"/>
    <w:link w:val="afb"/>
    <w:uiPriority w:val="99"/>
    <w:rsid w:val="00D14954"/>
    <w:rPr>
      <w:rFonts w:ascii="Times New Roman" w:eastAsia="標楷體" w:hAnsi="Times New Roman" w:cs="Times New Roman"/>
      <w:sz w:val="20"/>
      <w:szCs w:val="20"/>
    </w:rPr>
  </w:style>
  <w:style w:type="paragraph" w:styleId="Web">
    <w:name w:val="Normal (Web)"/>
    <w:basedOn w:val="a"/>
    <w:uiPriority w:val="99"/>
    <w:rsid w:val="005B56F5"/>
    <w:pPr>
      <w:widowControl/>
      <w:spacing w:before="100" w:beforeAutospacing="1" w:after="100" w:afterAutospacing="1"/>
    </w:pPr>
    <w:rPr>
      <w:rFonts w:ascii="新細明體"/>
      <w:kern w:val="0"/>
    </w:rPr>
  </w:style>
  <w:style w:type="character" w:customStyle="1" w:styleId="10">
    <w:name w:val="標題 1 字元"/>
    <w:aliases w:val="章名 字元"/>
    <w:basedOn w:val="a0"/>
    <w:link w:val="1"/>
    <w:rsid w:val="005D56EF"/>
    <w:rPr>
      <w:rFonts w:ascii="Arial" w:eastAsia="標楷體" w:hAnsi="Arial"/>
      <w:b/>
      <w:kern w:val="52"/>
      <w:sz w:val="36"/>
    </w:rPr>
  </w:style>
  <w:style w:type="character" w:customStyle="1" w:styleId="20">
    <w:name w:val="標題 2 字元"/>
    <w:aliases w:val="節名 字元,n-n 字元"/>
    <w:basedOn w:val="a0"/>
    <w:link w:val="2"/>
    <w:rsid w:val="005D56EF"/>
    <w:rPr>
      <w:rFonts w:ascii="Arial" w:eastAsia="標楷體" w:hAnsi="Arial"/>
      <w:b/>
      <w:kern w:val="2"/>
      <w:sz w:val="32"/>
    </w:rPr>
  </w:style>
  <w:style w:type="character" w:customStyle="1" w:styleId="30">
    <w:name w:val="標題 3 字元"/>
    <w:aliases w:val="一 字元,n-n.n 字元"/>
    <w:basedOn w:val="a0"/>
    <w:link w:val="3"/>
    <w:rsid w:val="005D56EF"/>
    <w:rPr>
      <w:rFonts w:ascii="Arial" w:eastAsia="標楷體" w:hAnsi="Arial"/>
      <w:b/>
      <w:kern w:val="2"/>
      <w:sz w:val="32"/>
    </w:rPr>
  </w:style>
  <w:style w:type="character" w:customStyle="1" w:styleId="40">
    <w:name w:val="標題 4 字元"/>
    <w:aliases w:val="n-n.n.n 字元"/>
    <w:basedOn w:val="a0"/>
    <w:link w:val="4"/>
    <w:rsid w:val="005D56EF"/>
    <w:rPr>
      <w:rFonts w:ascii="Arial" w:eastAsia="標楷體" w:hAnsi="Arial" w:cs="Arial"/>
      <w:b/>
      <w:bCs/>
      <w:kern w:val="2"/>
      <w:sz w:val="28"/>
      <w:szCs w:val="24"/>
    </w:rPr>
  </w:style>
  <w:style w:type="character" w:customStyle="1" w:styleId="50">
    <w:name w:val="標題 5 字元"/>
    <w:basedOn w:val="a0"/>
    <w:link w:val="5"/>
    <w:rsid w:val="005D56EF"/>
    <w:rPr>
      <w:rFonts w:ascii="Arial" w:hAnsi="Arial" w:cs="Arial"/>
      <w:b/>
      <w:bCs/>
      <w:kern w:val="2"/>
      <w:sz w:val="18"/>
      <w:szCs w:val="24"/>
    </w:rPr>
  </w:style>
  <w:style w:type="character" w:customStyle="1" w:styleId="90">
    <w:name w:val="標題 9 字元"/>
    <w:basedOn w:val="a0"/>
    <w:link w:val="9"/>
    <w:rsid w:val="005D56EF"/>
    <w:rPr>
      <w:rFonts w:ascii="Arial" w:eastAsia="標楷體" w:hAnsi="Arial"/>
      <w:kern w:val="2"/>
      <w:sz w:val="36"/>
    </w:rPr>
  </w:style>
  <w:style w:type="paragraph" w:customStyle="1" w:styleId="afd">
    <w:name w:val="章"/>
    <w:basedOn w:val="a3"/>
    <w:link w:val="afe"/>
    <w:qFormat/>
    <w:rsid w:val="005D56EF"/>
    <w:pPr>
      <w:spacing w:after="180"/>
    </w:pPr>
  </w:style>
  <w:style w:type="paragraph" w:customStyle="1" w:styleId="aff">
    <w:name w:val="一、"/>
    <w:basedOn w:val="a5"/>
    <w:link w:val="aff0"/>
    <w:qFormat/>
    <w:rsid w:val="005D56EF"/>
  </w:style>
  <w:style w:type="character" w:customStyle="1" w:styleId="a4">
    <w:name w:val="章次 字元"/>
    <w:basedOn w:val="a0"/>
    <w:link w:val="a3"/>
    <w:rsid w:val="005D56EF"/>
    <w:rPr>
      <w:rFonts w:eastAsia="華康魏碑體"/>
      <w:b/>
      <w:sz w:val="40"/>
    </w:rPr>
  </w:style>
  <w:style w:type="character" w:customStyle="1" w:styleId="afe">
    <w:name w:val="章 字元"/>
    <w:basedOn w:val="a4"/>
    <w:link w:val="afd"/>
    <w:rsid w:val="005D56EF"/>
    <w:rPr>
      <w:rFonts w:eastAsia="華康魏碑體"/>
      <w:b/>
      <w:sz w:val="40"/>
    </w:rPr>
  </w:style>
  <w:style w:type="paragraph" w:customStyle="1" w:styleId="aff1">
    <w:name w:val="一、的內文"/>
    <w:basedOn w:val="a6"/>
    <w:link w:val="aff2"/>
    <w:qFormat/>
    <w:rsid w:val="005D56EF"/>
    <w:pPr>
      <w:spacing w:beforeLines="0" w:line="320" w:lineRule="exact"/>
      <w:ind w:left="480" w:firstLine="480"/>
    </w:pPr>
  </w:style>
  <w:style w:type="character" w:customStyle="1" w:styleId="a7">
    <w:name w:val="標題一 字元"/>
    <w:basedOn w:val="a0"/>
    <w:link w:val="a5"/>
    <w:rsid w:val="005D56EF"/>
    <w:rPr>
      <w:rFonts w:eastAsia="華康細圓體"/>
      <w:b/>
      <w:spacing w:val="20"/>
      <w:sz w:val="27"/>
    </w:rPr>
  </w:style>
  <w:style w:type="character" w:customStyle="1" w:styleId="aff0">
    <w:name w:val="一、 字元"/>
    <w:basedOn w:val="a7"/>
    <w:link w:val="aff"/>
    <w:rsid w:val="005D56EF"/>
    <w:rPr>
      <w:rFonts w:eastAsia="華康細圓體"/>
      <w:b/>
      <w:spacing w:val="20"/>
      <w:sz w:val="27"/>
    </w:rPr>
  </w:style>
  <w:style w:type="paragraph" w:customStyle="1" w:styleId="aff3">
    <w:name w:val="(一)"/>
    <w:basedOn w:val="a9"/>
    <w:link w:val="aff4"/>
    <w:qFormat/>
    <w:rsid w:val="005D56EF"/>
    <w:pPr>
      <w:ind w:leftChars="199" w:left="963" w:hangingChars="173" w:hanging="485"/>
    </w:pPr>
  </w:style>
  <w:style w:type="character" w:customStyle="1" w:styleId="a8">
    <w:name w:val="內文一 字元"/>
    <w:basedOn w:val="a0"/>
    <w:link w:val="a6"/>
    <w:rsid w:val="005D56EF"/>
    <w:rPr>
      <w:rFonts w:eastAsia="華康細圓體"/>
      <w:kern w:val="2"/>
      <w:sz w:val="24"/>
      <w:szCs w:val="24"/>
    </w:rPr>
  </w:style>
  <w:style w:type="character" w:customStyle="1" w:styleId="aff2">
    <w:name w:val="一、的內文 字元"/>
    <w:basedOn w:val="a8"/>
    <w:link w:val="aff1"/>
    <w:rsid w:val="005D56EF"/>
    <w:rPr>
      <w:rFonts w:eastAsia="華康細圓體"/>
      <w:kern w:val="2"/>
      <w:sz w:val="24"/>
      <w:szCs w:val="24"/>
    </w:rPr>
  </w:style>
  <w:style w:type="paragraph" w:customStyle="1" w:styleId="aff5">
    <w:name w:val="(一)的內文"/>
    <w:basedOn w:val="aa"/>
    <w:link w:val="aff6"/>
    <w:qFormat/>
    <w:rsid w:val="005D56EF"/>
    <w:pPr>
      <w:spacing w:line="320" w:lineRule="exact"/>
      <w:ind w:left="960" w:firstLine="480"/>
    </w:pPr>
  </w:style>
  <w:style w:type="character" w:customStyle="1" w:styleId="ab">
    <w:name w:val="標題二 字元"/>
    <w:basedOn w:val="a0"/>
    <w:link w:val="a9"/>
    <w:rsid w:val="005D56EF"/>
    <w:rPr>
      <w:rFonts w:eastAsia="華康細圓體"/>
      <w:b/>
      <w:spacing w:val="20"/>
      <w:kern w:val="2"/>
      <w:sz w:val="24"/>
      <w:szCs w:val="24"/>
    </w:rPr>
  </w:style>
  <w:style w:type="character" w:customStyle="1" w:styleId="aff4">
    <w:name w:val="(一) 字元"/>
    <w:basedOn w:val="ab"/>
    <w:link w:val="aff3"/>
    <w:rsid w:val="005D56EF"/>
    <w:rPr>
      <w:rFonts w:eastAsia="華康細圓體"/>
      <w:b/>
      <w:spacing w:val="20"/>
      <w:kern w:val="2"/>
      <w:sz w:val="24"/>
      <w:szCs w:val="24"/>
    </w:rPr>
  </w:style>
  <w:style w:type="paragraph" w:customStyle="1" w:styleId="11">
    <w:name w:val="1."/>
    <w:basedOn w:val="ad"/>
    <w:link w:val="12"/>
    <w:qFormat/>
    <w:rsid w:val="00E1100B"/>
    <w:pPr>
      <w:ind w:left="1250" w:hanging="290"/>
    </w:pPr>
    <w:rPr>
      <w:b w:val="0"/>
    </w:rPr>
  </w:style>
  <w:style w:type="character" w:customStyle="1" w:styleId="ac">
    <w:name w:val="內文二 字元"/>
    <w:basedOn w:val="a0"/>
    <w:link w:val="aa"/>
    <w:rsid w:val="005D56EF"/>
    <w:rPr>
      <w:rFonts w:eastAsia="華康細圓體"/>
      <w:kern w:val="2"/>
      <w:sz w:val="24"/>
      <w:szCs w:val="24"/>
    </w:rPr>
  </w:style>
  <w:style w:type="character" w:customStyle="1" w:styleId="aff6">
    <w:name w:val="(一)的內文 字元"/>
    <w:basedOn w:val="ac"/>
    <w:link w:val="aff5"/>
    <w:rsid w:val="005D56EF"/>
    <w:rPr>
      <w:rFonts w:eastAsia="華康細圓體"/>
      <w:kern w:val="2"/>
      <w:sz w:val="24"/>
      <w:szCs w:val="24"/>
    </w:rPr>
  </w:style>
  <w:style w:type="paragraph" w:customStyle="1" w:styleId="13">
    <w:name w:val="1.內文"/>
    <w:basedOn w:val="ae"/>
    <w:link w:val="14"/>
    <w:qFormat/>
    <w:rsid w:val="00E1100B"/>
    <w:pPr>
      <w:spacing w:line="320" w:lineRule="exact"/>
      <w:ind w:left="1200" w:firstLineChars="200" w:firstLine="480"/>
    </w:pPr>
  </w:style>
  <w:style w:type="character" w:customStyle="1" w:styleId="af">
    <w:name w:val="標題三 字元"/>
    <w:basedOn w:val="a0"/>
    <w:link w:val="ad"/>
    <w:rsid w:val="00E1100B"/>
    <w:rPr>
      <w:rFonts w:eastAsia="華康細圓體"/>
      <w:b/>
      <w:spacing w:val="20"/>
      <w:kern w:val="2"/>
      <w:sz w:val="25"/>
      <w:szCs w:val="24"/>
    </w:rPr>
  </w:style>
  <w:style w:type="character" w:customStyle="1" w:styleId="12">
    <w:name w:val="1. 字元"/>
    <w:basedOn w:val="af"/>
    <w:link w:val="11"/>
    <w:rsid w:val="00E1100B"/>
    <w:rPr>
      <w:rFonts w:eastAsia="華康細圓體"/>
      <w:b w:val="0"/>
      <w:spacing w:val="20"/>
      <w:kern w:val="2"/>
      <w:sz w:val="25"/>
      <w:szCs w:val="24"/>
    </w:rPr>
  </w:style>
  <w:style w:type="paragraph" w:customStyle="1" w:styleId="15">
    <w:name w:val="(1)"/>
    <w:basedOn w:val="af1"/>
    <w:link w:val="16"/>
    <w:qFormat/>
    <w:rsid w:val="00E1100B"/>
    <w:pPr>
      <w:ind w:left="1200"/>
    </w:pPr>
    <w:rPr>
      <w:b w:val="0"/>
    </w:rPr>
  </w:style>
  <w:style w:type="character" w:customStyle="1" w:styleId="14">
    <w:name w:val="1.內文 字元"/>
    <w:basedOn w:val="af0"/>
    <w:link w:val="13"/>
    <w:rsid w:val="00E1100B"/>
    <w:rPr>
      <w:rFonts w:ascii="Times New Roman" w:eastAsia="華康細圓體" w:hAnsi="Times New Roman" w:cs="Times New Roman"/>
      <w:kern w:val="2"/>
      <w:sz w:val="24"/>
      <w:szCs w:val="24"/>
    </w:rPr>
  </w:style>
  <w:style w:type="paragraph" w:customStyle="1" w:styleId="17">
    <w:name w:val="(1)的內文"/>
    <w:basedOn w:val="af2"/>
    <w:link w:val="18"/>
    <w:qFormat/>
    <w:rsid w:val="00E1100B"/>
    <w:pPr>
      <w:spacing w:line="320" w:lineRule="exact"/>
      <w:ind w:left="1560" w:firstLineChars="200" w:firstLine="480"/>
    </w:pPr>
  </w:style>
  <w:style w:type="character" w:customStyle="1" w:styleId="af3">
    <w:name w:val="標題四 字元"/>
    <w:basedOn w:val="a0"/>
    <w:link w:val="af1"/>
    <w:rsid w:val="00E1100B"/>
    <w:rPr>
      <w:rFonts w:eastAsia="華康細圓體"/>
      <w:b/>
      <w:spacing w:val="20"/>
      <w:kern w:val="2"/>
      <w:sz w:val="24"/>
      <w:szCs w:val="24"/>
    </w:rPr>
  </w:style>
  <w:style w:type="character" w:customStyle="1" w:styleId="16">
    <w:name w:val="(1) 字元"/>
    <w:basedOn w:val="af3"/>
    <w:link w:val="15"/>
    <w:rsid w:val="00E1100B"/>
    <w:rPr>
      <w:rFonts w:eastAsia="華康細圓體"/>
      <w:b w:val="0"/>
      <w:spacing w:val="20"/>
      <w:kern w:val="2"/>
      <w:sz w:val="24"/>
      <w:szCs w:val="24"/>
    </w:rPr>
  </w:style>
  <w:style w:type="paragraph" w:customStyle="1" w:styleId="aff7">
    <w:name w:val="圖"/>
    <w:link w:val="aff8"/>
    <w:qFormat/>
    <w:rsid w:val="00E1100B"/>
    <w:pPr>
      <w:ind w:left="1559"/>
      <w:jc w:val="center"/>
    </w:pPr>
    <w:rPr>
      <w:rFonts w:eastAsia="華康細圓體"/>
      <w:kern w:val="2"/>
      <w:sz w:val="24"/>
      <w:szCs w:val="24"/>
    </w:rPr>
  </w:style>
  <w:style w:type="character" w:customStyle="1" w:styleId="18">
    <w:name w:val="(1)的內文 字元"/>
    <w:basedOn w:val="af4"/>
    <w:link w:val="17"/>
    <w:rsid w:val="00E1100B"/>
    <w:rPr>
      <w:rFonts w:ascii="Times New Roman" w:eastAsia="華康細圓體" w:hAnsi="Times New Roman" w:cs="Times New Roman"/>
      <w:kern w:val="2"/>
      <w:sz w:val="24"/>
      <w:szCs w:val="24"/>
    </w:rPr>
  </w:style>
  <w:style w:type="paragraph" w:customStyle="1" w:styleId="aff9">
    <w:name w:val="圖號"/>
    <w:basedOn w:val="af5"/>
    <w:link w:val="affa"/>
    <w:qFormat/>
    <w:rsid w:val="00E1100B"/>
    <w:pPr>
      <w:ind w:left="1495" w:firstLine="520"/>
    </w:pPr>
    <w:rPr>
      <w:rFonts w:cs="Times New Roman"/>
    </w:rPr>
  </w:style>
  <w:style w:type="character" w:customStyle="1" w:styleId="aff8">
    <w:name w:val="圖 字元"/>
    <w:basedOn w:val="a0"/>
    <w:link w:val="aff7"/>
    <w:rsid w:val="00E1100B"/>
    <w:rPr>
      <w:rFonts w:eastAsia="華康細圓體"/>
      <w:kern w:val="2"/>
      <w:sz w:val="24"/>
      <w:szCs w:val="24"/>
    </w:rPr>
  </w:style>
  <w:style w:type="paragraph" w:styleId="affb">
    <w:name w:val="List Paragraph"/>
    <w:basedOn w:val="a"/>
    <w:uiPriority w:val="34"/>
    <w:qFormat/>
    <w:rsid w:val="00E0360D"/>
    <w:pPr>
      <w:ind w:leftChars="200" w:left="480"/>
    </w:pPr>
  </w:style>
  <w:style w:type="character" w:customStyle="1" w:styleId="af6">
    <w:name w:val="圖名 字元"/>
    <w:basedOn w:val="af4"/>
    <w:link w:val="af5"/>
    <w:rsid w:val="00E1100B"/>
    <w:rPr>
      <w:rFonts w:ascii="Times New Roman" w:eastAsia="華康細圓體" w:hAnsi="Times New Roman" w:cs="新細明體"/>
      <w:kern w:val="2"/>
      <w:sz w:val="24"/>
      <w:szCs w:val="24"/>
    </w:rPr>
  </w:style>
  <w:style w:type="character" w:customStyle="1" w:styleId="affa">
    <w:name w:val="圖號 字元"/>
    <w:basedOn w:val="af6"/>
    <w:link w:val="aff9"/>
    <w:rsid w:val="00E1100B"/>
    <w:rPr>
      <w:rFonts w:ascii="Times New Roman" w:eastAsia="華康細圓體" w:hAnsi="Times New Roman" w:cs="新細明體"/>
      <w:kern w:val="2"/>
      <w:sz w:val="24"/>
      <w:szCs w:val="24"/>
    </w:rPr>
  </w:style>
  <w:style w:type="paragraph" w:customStyle="1" w:styleId="affc">
    <w:name w:val="表號"/>
    <w:basedOn w:val="aff9"/>
    <w:link w:val="affd"/>
    <w:qFormat/>
    <w:rsid w:val="0075640E"/>
    <w:pPr>
      <w:ind w:leftChars="0" w:left="0" w:firstLine="0"/>
    </w:pPr>
  </w:style>
  <w:style w:type="character" w:customStyle="1" w:styleId="affd">
    <w:name w:val="表號 字元"/>
    <w:basedOn w:val="affa"/>
    <w:link w:val="affc"/>
    <w:rsid w:val="0075640E"/>
    <w:rPr>
      <w:rFonts w:ascii="Times New Roman" w:eastAsia="華康細圓體" w:hAnsi="Times New Roman" w:cs="新細明體"/>
      <w:kern w:val="2"/>
      <w:sz w:val="24"/>
      <w:szCs w:val="24"/>
    </w:rPr>
  </w:style>
  <w:style w:type="paragraph" w:customStyle="1" w:styleId="affe">
    <w:name w:val="章的本文"/>
    <w:basedOn w:val="aff"/>
    <w:link w:val="afff"/>
    <w:rsid w:val="00AA1807"/>
    <w:pPr>
      <w:ind w:firstLineChars="200" w:firstLine="560"/>
    </w:pPr>
    <w:rPr>
      <w:rFonts w:ascii="細明體" w:eastAsia="細明體" w:hAnsi="細明體" w:cs="細明體"/>
      <w:b w:val="0"/>
      <w:sz w:val="24"/>
      <w:szCs w:val="24"/>
    </w:rPr>
  </w:style>
  <w:style w:type="paragraph" w:customStyle="1" w:styleId="19">
    <w:name w:val="章的本文1"/>
    <w:basedOn w:val="affe"/>
    <w:link w:val="1a"/>
    <w:qFormat/>
    <w:rsid w:val="002D5013"/>
    <w:pPr>
      <w:jc w:val="both"/>
    </w:pPr>
    <w:rPr>
      <w:rFonts w:ascii="Times New Roman" w:eastAsia="華康細圓體" w:hAnsi="Times New Roman"/>
    </w:rPr>
  </w:style>
  <w:style w:type="character" w:customStyle="1" w:styleId="afff">
    <w:name w:val="章的本文 字元"/>
    <w:basedOn w:val="aff0"/>
    <w:link w:val="affe"/>
    <w:rsid w:val="00AA1807"/>
    <w:rPr>
      <w:rFonts w:ascii="細明體" w:eastAsia="細明體" w:hAnsi="細明體" w:cs="細明體"/>
      <w:b w:val="0"/>
      <w:spacing w:val="20"/>
      <w:sz w:val="24"/>
      <w:szCs w:val="24"/>
    </w:rPr>
  </w:style>
  <w:style w:type="character" w:customStyle="1" w:styleId="1a">
    <w:name w:val="章的本文1 字元"/>
    <w:basedOn w:val="afff"/>
    <w:link w:val="19"/>
    <w:rsid w:val="002D5013"/>
    <w:rPr>
      <w:rFonts w:ascii="細明體" w:eastAsia="華康細圓體" w:hAnsi="細明體" w:cs="細明體"/>
      <w:b w:val="0"/>
      <w:spacing w:val="20"/>
      <w:sz w:val="24"/>
      <w:szCs w:val="24"/>
    </w:rPr>
  </w:style>
  <w:style w:type="paragraph" w:customStyle="1" w:styleId="110">
    <w:name w:val="1.1"/>
    <w:basedOn w:val="a"/>
    <w:next w:val="a"/>
    <w:rsid w:val="002D6270"/>
    <w:pPr>
      <w:autoSpaceDE w:val="0"/>
      <w:autoSpaceDN w:val="0"/>
      <w:adjustRightInd w:val="0"/>
    </w:pPr>
    <w:rPr>
      <w:rFonts w:ascii="Arial" w:hAnsi="Arial"/>
      <w:kern w:val="0"/>
    </w:rPr>
  </w:style>
  <w:style w:type="paragraph" w:customStyle="1" w:styleId="afff0">
    <w:name w:val="圖名稱"/>
    <w:basedOn w:val="a"/>
    <w:rsid w:val="00240749"/>
    <w:pPr>
      <w:snapToGrid w:val="0"/>
      <w:spacing w:line="360" w:lineRule="auto"/>
      <w:jc w:val="center"/>
    </w:pPr>
    <w:rPr>
      <w:rFonts w:eastAsia="標楷體"/>
      <w:b/>
      <w:snapToGrid w:val="0"/>
      <w:kern w:val="0"/>
      <w:sz w:val="28"/>
      <w:szCs w:val="28"/>
    </w:rPr>
  </w:style>
  <w:style w:type="paragraph" w:customStyle="1" w:styleId="afff1">
    <w:name w:val="表格名稱"/>
    <w:basedOn w:val="a"/>
    <w:link w:val="afff2"/>
    <w:rsid w:val="00240749"/>
    <w:pPr>
      <w:snapToGrid w:val="0"/>
      <w:spacing w:beforeLines="50" w:line="360" w:lineRule="auto"/>
      <w:ind w:firstLineChars="200" w:firstLine="200"/>
      <w:jc w:val="center"/>
    </w:pPr>
    <w:rPr>
      <w:rFonts w:ascii="Arial" w:eastAsia="標楷體" w:hAnsi="Arial"/>
      <w:snapToGrid w:val="0"/>
      <w:kern w:val="0"/>
      <w:szCs w:val="20"/>
    </w:rPr>
  </w:style>
  <w:style w:type="character" w:styleId="afff3">
    <w:name w:val="Hyperlink"/>
    <w:uiPriority w:val="99"/>
    <w:rsid w:val="00C81386"/>
    <w:rPr>
      <w:color w:val="0000FF"/>
      <w:u w:val="single"/>
    </w:rPr>
  </w:style>
  <w:style w:type="paragraph" w:styleId="1b">
    <w:name w:val="toc 1"/>
    <w:basedOn w:val="a"/>
    <w:next w:val="a"/>
    <w:autoRedefine/>
    <w:uiPriority w:val="39"/>
    <w:unhideWhenUsed/>
    <w:rsid w:val="00C81386"/>
    <w:pPr>
      <w:adjustRightInd w:val="0"/>
      <w:snapToGrid w:val="0"/>
      <w:spacing w:beforeLines="50" w:line="360" w:lineRule="atLeast"/>
      <w:ind w:firstLineChars="200" w:firstLine="200"/>
    </w:pPr>
    <w:rPr>
      <w:rFonts w:eastAsia="標楷體"/>
      <w:sz w:val="26"/>
      <w:szCs w:val="20"/>
    </w:rPr>
  </w:style>
  <w:style w:type="paragraph" w:customStyle="1" w:styleId="111">
    <w:name w:val="1.1內容"/>
    <w:basedOn w:val="110"/>
    <w:rsid w:val="00C81386"/>
    <w:pPr>
      <w:autoSpaceDE/>
      <w:autoSpaceDN/>
      <w:adjustRightInd/>
      <w:spacing w:before="60" w:after="60" w:line="400" w:lineRule="exact"/>
      <w:ind w:firstLineChars="200" w:firstLine="200"/>
      <w:textAlignment w:val="baseline"/>
    </w:pPr>
    <w:rPr>
      <w:rFonts w:ascii="Times New Roman" w:eastAsia="標楷體" w:hAnsi="Times New Roman"/>
      <w:spacing w:val="10"/>
      <w:szCs w:val="20"/>
    </w:rPr>
  </w:style>
  <w:style w:type="paragraph" w:styleId="afff4">
    <w:name w:val="table of figures"/>
    <w:basedOn w:val="a"/>
    <w:next w:val="a"/>
    <w:uiPriority w:val="99"/>
    <w:unhideWhenUsed/>
    <w:rsid w:val="00C81386"/>
    <w:pPr>
      <w:ind w:leftChars="400" w:left="400" w:hangingChars="200" w:hanging="200"/>
    </w:pPr>
  </w:style>
  <w:style w:type="paragraph" w:customStyle="1" w:styleId="Default">
    <w:name w:val="Default"/>
    <w:rsid w:val="00FA714F"/>
    <w:pPr>
      <w:widowControl w:val="0"/>
      <w:autoSpaceDE w:val="0"/>
      <w:autoSpaceDN w:val="0"/>
      <w:adjustRightInd w:val="0"/>
    </w:pPr>
    <w:rPr>
      <w:rFonts w:ascii="標楷體" w:eastAsia="標楷體" w:cs="標楷體"/>
      <w:color w:val="000000"/>
      <w:sz w:val="24"/>
      <w:szCs w:val="24"/>
    </w:rPr>
  </w:style>
  <w:style w:type="character" w:customStyle="1" w:styleId="afff2">
    <w:name w:val="表格名稱 字元"/>
    <w:link w:val="afff1"/>
    <w:rsid w:val="00FA714F"/>
    <w:rPr>
      <w:rFonts w:ascii="Arial" w:eastAsia="標楷體" w:hAnsi="Arial"/>
      <w:snapToGrid w:val="0"/>
      <w:sz w:val="24"/>
    </w:rPr>
  </w:style>
  <w:style w:type="table" w:styleId="afff5">
    <w:name w:val="Table Grid"/>
    <w:basedOn w:val="a1"/>
    <w:uiPriority w:val="39"/>
    <w:rsid w:val="00CC0F0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Strong"/>
    <w:basedOn w:val="a0"/>
    <w:uiPriority w:val="22"/>
    <w:qFormat/>
    <w:rsid w:val="00545667"/>
    <w:rPr>
      <w:b/>
      <w:bCs/>
    </w:rPr>
  </w:style>
  <w:style w:type="character" w:styleId="afff7">
    <w:name w:val="FollowedHyperlink"/>
    <w:basedOn w:val="a0"/>
    <w:uiPriority w:val="99"/>
    <w:semiHidden/>
    <w:unhideWhenUsed/>
    <w:rsid w:val="00EC4360"/>
    <w:rPr>
      <w:color w:val="800080" w:themeColor="followedHyperlink"/>
      <w:u w:val="single"/>
    </w:rPr>
  </w:style>
  <w:style w:type="paragraph" w:customStyle="1" w:styleId="Standard">
    <w:name w:val="Standard"/>
    <w:rsid w:val="00941DFA"/>
    <w:pPr>
      <w:widowControl w:val="0"/>
      <w:suppressAutoHyphens/>
      <w:autoSpaceDN w:val="0"/>
      <w:textAlignment w:val="baseline"/>
    </w:pPr>
    <w:rPr>
      <w:rFonts w:ascii="Calibri" w:hAnsi="Calibri" w:cs="F"/>
      <w:kern w:val="3"/>
      <w:sz w:val="24"/>
      <w:szCs w:val="22"/>
    </w:rPr>
  </w:style>
  <w:style w:type="numbering" w:customStyle="1" w:styleId="WWNum8">
    <w:name w:val="WWNum8"/>
    <w:basedOn w:val="a2"/>
    <w:rsid w:val="00941DFA"/>
    <w:pPr>
      <w:numPr>
        <w:numId w:val="12"/>
      </w:numPr>
    </w:pPr>
  </w:style>
  <w:style w:type="numbering" w:customStyle="1" w:styleId="WWNum13">
    <w:name w:val="WWNum13"/>
    <w:basedOn w:val="a2"/>
    <w:rsid w:val="00941DFA"/>
    <w:pPr>
      <w:numPr>
        <w:numId w:val="13"/>
      </w:numPr>
    </w:pPr>
  </w:style>
  <w:style w:type="paragraph" w:customStyle="1" w:styleId="afff8">
    <w:name w:val="*標一"/>
    <w:basedOn w:val="1"/>
    <w:link w:val="afff9"/>
    <w:qFormat/>
    <w:locked/>
    <w:rsid w:val="00B20CC0"/>
    <w:pPr>
      <w:widowControl/>
      <w:numPr>
        <w:numId w:val="0"/>
      </w:numPr>
      <w:snapToGrid/>
      <w:spacing w:before="0" w:afterLines="0" w:line="360" w:lineRule="auto"/>
    </w:pPr>
    <w:rPr>
      <w:rFonts w:ascii="Times New Roman" w:hAnsi="Times New Roman" w:cstheme="majorBidi"/>
      <w:bCs/>
      <w:color w:val="000000" w:themeColor="text1"/>
      <w:szCs w:val="52"/>
    </w:rPr>
  </w:style>
  <w:style w:type="character" w:customStyle="1" w:styleId="afff9">
    <w:name w:val="*標一 字元"/>
    <w:basedOn w:val="a0"/>
    <w:link w:val="afff8"/>
    <w:rsid w:val="00B20CC0"/>
    <w:rPr>
      <w:rFonts w:eastAsia="標楷體" w:cstheme="majorBidi"/>
      <w:b/>
      <w:bCs/>
      <w:color w:val="000000" w:themeColor="text1"/>
      <w:kern w:val="52"/>
      <w:sz w:val="36"/>
      <w:szCs w:val="52"/>
    </w:rPr>
  </w:style>
  <w:style w:type="paragraph" w:customStyle="1" w:styleId="afffa">
    <w:name w:val="*標二"/>
    <w:basedOn w:val="a"/>
    <w:link w:val="afffb"/>
    <w:qFormat/>
    <w:locked/>
    <w:rsid w:val="00B20CC0"/>
    <w:pPr>
      <w:widowControl/>
      <w:spacing w:line="360" w:lineRule="auto"/>
      <w:ind w:leftChars="100" w:left="335" w:hangingChars="235" w:hanging="235"/>
      <w:outlineLvl w:val="1"/>
    </w:pPr>
    <w:rPr>
      <w:rFonts w:eastAsia="標楷體" w:cstheme="minorBidi"/>
      <w:b/>
      <w:sz w:val="32"/>
      <w:szCs w:val="32"/>
    </w:rPr>
  </w:style>
  <w:style w:type="character" w:customStyle="1" w:styleId="afffb">
    <w:name w:val="*標二 字元"/>
    <w:basedOn w:val="a0"/>
    <w:link w:val="afffa"/>
    <w:rsid w:val="00B20CC0"/>
    <w:rPr>
      <w:rFonts w:eastAsia="標楷體" w:cstheme="minorBidi"/>
      <w:b/>
      <w:kern w:val="2"/>
      <w:sz w:val="32"/>
      <w:szCs w:val="32"/>
    </w:rPr>
  </w:style>
  <w:style w:type="paragraph" w:customStyle="1" w:styleId="31">
    <w:name w:val="*標3內文"/>
    <w:basedOn w:val="a"/>
    <w:link w:val="32"/>
    <w:qFormat/>
    <w:rsid w:val="00B20CC0"/>
    <w:pPr>
      <w:widowControl/>
      <w:tabs>
        <w:tab w:val="left" w:pos="993"/>
      </w:tabs>
      <w:spacing w:line="480" w:lineRule="exact"/>
      <w:ind w:leftChars="200" w:left="200" w:firstLineChars="200" w:firstLine="200"/>
      <w:jc w:val="both"/>
    </w:pPr>
    <w:rPr>
      <w:rFonts w:eastAsia="標楷體"/>
      <w:bCs/>
      <w:sz w:val="26"/>
      <w:szCs w:val="28"/>
    </w:rPr>
  </w:style>
  <w:style w:type="character" w:customStyle="1" w:styleId="32">
    <w:name w:val="*標3內文 字元"/>
    <w:basedOn w:val="a0"/>
    <w:link w:val="31"/>
    <w:rsid w:val="00B20CC0"/>
    <w:rPr>
      <w:rFonts w:eastAsia="標楷體"/>
      <w:bCs/>
      <w:kern w:val="2"/>
      <w:sz w:val="26"/>
      <w:szCs w:val="28"/>
    </w:rPr>
  </w:style>
  <w:style w:type="paragraph" w:customStyle="1" w:styleId="-">
    <w:name w:val="*表-標題"/>
    <w:basedOn w:val="a"/>
    <w:link w:val="-0"/>
    <w:qFormat/>
    <w:rsid w:val="00B20CC0"/>
    <w:pPr>
      <w:widowControl/>
      <w:jc w:val="center"/>
      <w:outlineLvl w:val="7"/>
    </w:pPr>
    <w:rPr>
      <w:rFonts w:eastAsia="標楷體" w:cs="新細明體"/>
      <w:b/>
      <w:kern w:val="0"/>
      <w:sz w:val="26"/>
      <w:szCs w:val="26"/>
    </w:rPr>
  </w:style>
  <w:style w:type="character" w:customStyle="1" w:styleId="-0">
    <w:name w:val="*表-標題 字元"/>
    <w:basedOn w:val="a0"/>
    <w:link w:val="-"/>
    <w:rsid w:val="00B20CC0"/>
    <w:rPr>
      <w:rFonts w:eastAsia="標楷體" w:cs="新細明體"/>
      <w:b/>
      <w:sz w:val="26"/>
      <w:szCs w:val="26"/>
    </w:rPr>
  </w:style>
  <w:style w:type="paragraph" w:customStyle="1" w:styleId="21">
    <w:name w:val="*標2內文"/>
    <w:basedOn w:val="a"/>
    <w:link w:val="22"/>
    <w:qFormat/>
    <w:rsid w:val="00C57E83"/>
    <w:pPr>
      <w:widowControl/>
      <w:tabs>
        <w:tab w:val="left" w:pos="993"/>
      </w:tabs>
      <w:spacing w:line="480" w:lineRule="exact"/>
      <w:ind w:leftChars="100" w:left="100" w:firstLineChars="200" w:firstLine="200"/>
      <w:jc w:val="both"/>
    </w:pPr>
    <w:rPr>
      <w:rFonts w:eastAsia="標楷體"/>
      <w:bCs/>
      <w:sz w:val="26"/>
      <w:szCs w:val="28"/>
    </w:rPr>
  </w:style>
  <w:style w:type="character" w:customStyle="1" w:styleId="22">
    <w:name w:val="*標2內文 字元"/>
    <w:basedOn w:val="a0"/>
    <w:link w:val="21"/>
    <w:rsid w:val="00C57E83"/>
    <w:rPr>
      <w:rFonts w:eastAsia="標楷體"/>
      <w:bCs/>
      <w:kern w:val="2"/>
      <w:sz w:val="26"/>
      <w:szCs w:val="28"/>
    </w:rPr>
  </w:style>
  <w:style w:type="paragraph" w:customStyle="1" w:styleId="210">
    <w:name w:val="*標2條例1"/>
    <w:basedOn w:val="a"/>
    <w:link w:val="211"/>
    <w:qFormat/>
    <w:rsid w:val="00C57E83"/>
    <w:pPr>
      <w:widowControl/>
      <w:spacing w:beforeLines="30" w:afterLines="30" w:line="360" w:lineRule="auto"/>
      <w:ind w:leftChars="200" w:left="1000" w:hangingChars="200" w:hanging="520"/>
    </w:pPr>
    <w:rPr>
      <w:rFonts w:eastAsia="標楷體"/>
      <w:sz w:val="26"/>
      <w:szCs w:val="26"/>
    </w:rPr>
  </w:style>
  <w:style w:type="character" w:customStyle="1" w:styleId="211">
    <w:name w:val="*標2條例1 字元"/>
    <w:basedOn w:val="a0"/>
    <w:link w:val="210"/>
    <w:rsid w:val="00C57E83"/>
    <w:rPr>
      <w:rFonts w:eastAsia="標楷體"/>
      <w:kern w:val="2"/>
      <w:sz w:val="26"/>
      <w:szCs w:val="26"/>
    </w:rPr>
  </w:style>
  <w:style w:type="paragraph" w:customStyle="1" w:styleId="220">
    <w:name w:val="*標2條例2"/>
    <w:basedOn w:val="210"/>
    <w:link w:val="221"/>
    <w:qFormat/>
    <w:rsid w:val="007D29D3"/>
    <w:pPr>
      <w:ind w:leftChars="300" w:left="1240"/>
    </w:pPr>
  </w:style>
  <w:style w:type="character" w:customStyle="1" w:styleId="221">
    <w:name w:val="*標2條例2 字元"/>
    <w:basedOn w:val="211"/>
    <w:link w:val="220"/>
    <w:rsid w:val="007D29D3"/>
    <w:rPr>
      <w:rFonts w:eastAsia="標楷體"/>
      <w:kern w:val="2"/>
      <w:sz w:val="26"/>
      <w:szCs w:val="26"/>
    </w:rPr>
  </w:style>
  <w:style w:type="paragraph" w:customStyle="1" w:styleId="21-">
    <w:name w:val="*標2條例1-內文"/>
    <w:basedOn w:val="a"/>
    <w:link w:val="21-0"/>
    <w:qFormat/>
    <w:locked/>
    <w:rsid w:val="007D29D3"/>
    <w:pPr>
      <w:widowControl/>
      <w:spacing w:beforeLines="30" w:afterLines="30" w:line="360" w:lineRule="auto"/>
      <w:ind w:leftChars="200" w:left="480" w:firstLineChars="200" w:firstLine="520"/>
      <w:jc w:val="both"/>
    </w:pPr>
    <w:rPr>
      <w:rFonts w:eastAsia="標楷體"/>
      <w:bCs/>
      <w:sz w:val="26"/>
      <w:szCs w:val="26"/>
      <w:shd w:val="clear" w:color="auto" w:fill="FFFFFF"/>
    </w:rPr>
  </w:style>
  <w:style w:type="character" w:customStyle="1" w:styleId="21-0">
    <w:name w:val="*標2條例1-內文 字元"/>
    <w:basedOn w:val="a0"/>
    <w:link w:val="21-"/>
    <w:rsid w:val="007D29D3"/>
    <w:rPr>
      <w:rFonts w:eastAsia="標楷體"/>
      <w:bCs/>
      <w:kern w:val="2"/>
      <w:sz w:val="26"/>
      <w:szCs w:val="26"/>
    </w:rPr>
  </w:style>
  <w:style w:type="paragraph" w:customStyle="1" w:styleId="22-">
    <w:name w:val="*標2條例2-內文"/>
    <w:basedOn w:val="220"/>
    <w:link w:val="22-0"/>
    <w:qFormat/>
    <w:rsid w:val="00686F2C"/>
    <w:pPr>
      <w:ind w:left="780" w:firstLineChars="200" w:firstLine="520"/>
      <w:jc w:val="both"/>
    </w:pPr>
  </w:style>
  <w:style w:type="character" w:customStyle="1" w:styleId="22-0">
    <w:name w:val="*標2條例2-內文 字元"/>
    <w:basedOn w:val="221"/>
    <w:link w:val="22-"/>
    <w:rsid w:val="00686F2C"/>
    <w:rPr>
      <w:rFonts w:eastAsia="標楷體"/>
      <w:kern w:val="2"/>
      <w:sz w:val="26"/>
      <w:szCs w:val="26"/>
    </w:rPr>
  </w:style>
  <w:style w:type="paragraph" w:customStyle="1" w:styleId="23">
    <w:name w:val="*標2條例3"/>
    <w:basedOn w:val="21"/>
    <w:link w:val="230"/>
    <w:qFormat/>
    <w:rsid w:val="00686F2C"/>
    <w:pPr>
      <w:tabs>
        <w:tab w:val="clear" w:pos="993"/>
      </w:tabs>
      <w:spacing w:beforeLines="30" w:afterLines="30" w:line="360" w:lineRule="auto"/>
      <w:ind w:leftChars="399" w:left="1383" w:hangingChars="133" w:hanging="346"/>
      <w:jc w:val="left"/>
    </w:pPr>
    <w:rPr>
      <w:lang w:val="zh-TW"/>
    </w:rPr>
  </w:style>
  <w:style w:type="character" w:customStyle="1" w:styleId="230">
    <w:name w:val="*標2條例3 字元"/>
    <w:basedOn w:val="22"/>
    <w:link w:val="23"/>
    <w:rsid w:val="00686F2C"/>
    <w:rPr>
      <w:rFonts w:eastAsia="標楷體"/>
      <w:bCs/>
      <w:kern w:val="2"/>
      <w:sz w:val="26"/>
      <w:szCs w:val="28"/>
      <w:lang w:val="zh-TW"/>
    </w:rPr>
  </w:style>
  <w:style w:type="paragraph" w:customStyle="1" w:styleId="23-">
    <w:name w:val="*標2條例3-內文"/>
    <w:basedOn w:val="23"/>
    <w:link w:val="23-0"/>
    <w:qFormat/>
    <w:rsid w:val="00686F2C"/>
    <w:pPr>
      <w:ind w:leftChars="532" w:left="532" w:firstLineChars="195" w:firstLine="507"/>
      <w:jc w:val="both"/>
    </w:pPr>
  </w:style>
  <w:style w:type="character" w:customStyle="1" w:styleId="23-0">
    <w:name w:val="*標2條例3-內文 字元"/>
    <w:basedOn w:val="230"/>
    <w:link w:val="23-"/>
    <w:rsid w:val="00686F2C"/>
    <w:rPr>
      <w:rFonts w:eastAsia="標楷體"/>
      <w:bCs/>
      <w:kern w:val="2"/>
      <w:sz w:val="26"/>
      <w:szCs w:val="28"/>
      <w:lang w:val="zh-TW"/>
    </w:rPr>
  </w:style>
  <w:style w:type="paragraph" w:customStyle="1" w:styleId="24">
    <w:name w:val="*標2條例4"/>
    <w:basedOn w:val="21"/>
    <w:link w:val="240"/>
    <w:qFormat/>
    <w:rsid w:val="00686F2C"/>
    <w:pPr>
      <w:tabs>
        <w:tab w:val="clear" w:pos="993"/>
      </w:tabs>
      <w:spacing w:beforeLines="30" w:afterLines="30" w:line="360" w:lineRule="auto"/>
      <w:ind w:leftChars="500" w:left="1720" w:hangingChars="200" w:hanging="520"/>
      <w:jc w:val="left"/>
    </w:pPr>
    <w:rPr>
      <w:lang w:val="zh-TW"/>
    </w:rPr>
  </w:style>
  <w:style w:type="character" w:customStyle="1" w:styleId="240">
    <w:name w:val="*標2條例4 字元"/>
    <w:basedOn w:val="22"/>
    <w:link w:val="24"/>
    <w:rsid w:val="00686F2C"/>
    <w:rPr>
      <w:rFonts w:eastAsia="標楷體"/>
      <w:bCs/>
      <w:kern w:val="2"/>
      <w:sz w:val="26"/>
      <w:szCs w:val="28"/>
      <w:lang w:val="zh-TW"/>
    </w:rPr>
  </w:style>
  <w:style w:type="paragraph" w:customStyle="1" w:styleId="-1">
    <w:name w:val="*圖-標題"/>
    <w:basedOn w:val="a"/>
    <w:qFormat/>
    <w:locked/>
    <w:rsid w:val="0007588A"/>
    <w:pPr>
      <w:keepNext/>
      <w:widowControl/>
      <w:spacing w:beforeLines="30" w:afterLines="30" w:line="360" w:lineRule="auto"/>
      <w:jc w:val="center"/>
      <w:outlineLvl w:val="8"/>
    </w:pPr>
    <w:rPr>
      <w:rFonts w:eastAsia="標楷體" w:cs="新細明體"/>
      <w:b/>
      <w:kern w:val="0"/>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77306">
      <w:bodyDiv w:val="1"/>
      <w:marLeft w:val="0"/>
      <w:marRight w:val="0"/>
      <w:marTop w:val="0"/>
      <w:marBottom w:val="0"/>
      <w:divBdr>
        <w:top w:val="none" w:sz="0" w:space="0" w:color="auto"/>
        <w:left w:val="none" w:sz="0" w:space="0" w:color="auto"/>
        <w:bottom w:val="none" w:sz="0" w:space="0" w:color="auto"/>
        <w:right w:val="none" w:sz="0" w:space="0" w:color="auto"/>
      </w:divBdr>
    </w:div>
    <w:div w:id="612370221">
      <w:bodyDiv w:val="1"/>
      <w:marLeft w:val="0"/>
      <w:marRight w:val="0"/>
      <w:marTop w:val="0"/>
      <w:marBottom w:val="0"/>
      <w:divBdr>
        <w:top w:val="none" w:sz="0" w:space="0" w:color="auto"/>
        <w:left w:val="none" w:sz="0" w:space="0" w:color="auto"/>
        <w:bottom w:val="none" w:sz="0" w:space="0" w:color="auto"/>
        <w:right w:val="none" w:sz="0" w:space="0" w:color="auto"/>
      </w:divBdr>
    </w:div>
    <w:div w:id="1219391017">
      <w:bodyDiv w:val="1"/>
      <w:marLeft w:val="0"/>
      <w:marRight w:val="0"/>
      <w:marTop w:val="0"/>
      <w:marBottom w:val="0"/>
      <w:divBdr>
        <w:top w:val="none" w:sz="0" w:space="0" w:color="auto"/>
        <w:left w:val="none" w:sz="0" w:space="0" w:color="auto"/>
        <w:bottom w:val="none" w:sz="0" w:space="0" w:color="auto"/>
        <w:right w:val="none" w:sz="0" w:space="0" w:color="auto"/>
      </w:divBdr>
    </w:div>
    <w:div w:id="1227767589">
      <w:bodyDiv w:val="1"/>
      <w:marLeft w:val="0"/>
      <w:marRight w:val="0"/>
      <w:marTop w:val="0"/>
      <w:marBottom w:val="0"/>
      <w:divBdr>
        <w:top w:val="none" w:sz="0" w:space="0" w:color="auto"/>
        <w:left w:val="none" w:sz="0" w:space="0" w:color="auto"/>
        <w:bottom w:val="none" w:sz="0" w:space="0" w:color="auto"/>
        <w:right w:val="none" w:sz="0" w:space="0" w:color="auto"/>
      </w:divBdr>
    </w:div>
    <w:div w:id="1260528541">
      <w:bodyDiv w:val="1"/>
      <w:marLeft w:val="0"/>
      <w:marRight w:val="0"/>
      <w:marTop w:val="0"/>
      <w:marBottom w:val="0"/>
      <w:divBdr>
        <w:top w:val="none" w:sz="0" w:space="0" w:color="auto"/>
        <w:left w:val="none" w:sz="0" w:space="0" w:color="auto"/>
        <w:bottom w:val="none" w:sz="0" w:space="0" w:color="auto"/>
        <w:right w:val="none" w:sz="0" w:space="0" w:color="auto"/>
      </w:divBdr>
    </w:div>
    <w:div w:id="1324434606">
      <w:bodyDiv w:val="1"/>
      <w:marLeft w:val="0"/>
      <w:marRight w:val="0"/>
      <w:marTop w:val="0"/>
      <w:marBottom w:val="0"/>
      <w:divBdr>
        <w:top w:val="none" w:sz="0" w:space="0" w:color="auto"/>
        <w:left w:val="none" w:sz="0" w:space="0" w:color="auto"/>
        <w:bottom w:val="none" w:sz="0" w:space="0" w:color="auto"/>
        <w:right w:val="none" w:sz="0" w:space="0" w:color="auto"/>
      </w:divBdr>
    </w:div>
    <w:div w:id="20973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epbee@gamil.com"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6">
      <a:majorFont>
        <a:latin typeface="Times New Roman"/>
        <a:ea typeface="華康細圓體"/>
        <a:cs typeface=""/>
      </a:majorFont>
      <a:minorFont>
        <a:latin typeface="Calibri"/>
        <a:ea typeface="華康細圓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54ED-3A3C-4300-93CF-8FEE41A4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訓育組 金門中正</cp:lastModifiedBy>
  <cp:revision>2</cp:revision>
  <cp:lastPrinted>2015-01-28T18:53:00Z</cp:lastPrinted>
  <dcterms:created xsi:type="dcterms:W3CDTF">2020-03-30T08:31:00Z</dcterms:created>
  <dcterms:modified xsi:type="dcterms:W3CDTF">2020-03-30T08:31:00Z</dcterms:modified>
</cp:coreProperties>
</file>