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D3" w:rsidRPr="00FD485F" w:rsidRDefault="00660CD3" w:rsidP="001921DC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金門縣國民中學與</w:t>
      </w:r>
      <w:r w:rsidR="00F849C4" w:rsidRPr="00FD485F">
        <w:rPr>
          <w:rFonts w:ascii="標楷體" w:eastAsia="標楷體" w:hAnsi="標楷體"/>
          <w:b/>
          <w:color w:val="000000" w:themeColor="text1"/>
          <w:sz w:val="32"/>
          <w:szCs w:val="32"/>
        </w:rPr>
        <w:t>國民小學校長及教師公開授課實施</w:t>
      </w:r>
      <w:r w:rsidR="00F849C4"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辦法</w:t>
      </w:r>
    </w:p>
    <w:p w:rsidR="00D4092A" w:rsidRPr="00FD485F" w:rsidRDefault="00660CD3" w:rsidP="001921D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依據：</w:t>
      </w:r>
    </w:p>
    <w:p w:rsidR="00660CD3" w:rsidRPr="00FD485F" w:rsidRDefault="00660CD3" w:rsidP="00D4092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教育部國民及學前教育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署國民中學與國民小學實施校長及教師公開授課參考原則。</w:t>
      </w:r>
    </w:p>
    <w:p w:rsidR="00D4092A" w:rsidRPr="00FD485F" w:rsidRDefault="00D4092A" w:rsidP="0006255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教育部中華民國107年10月31日臺教授國部字第1070114788號函。</w:t>
      </w:r>
    </w:p>
    <w:p w:rsidR="00660CD3" w:rsidRPr="00FD485F" w:rsidRDefault="00660CD3" w:rsidP="001921D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t>目的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660CD3" w:rsidRPr="00FD485F" w:rsidRDefault="00660CD3" w:rsidP="00D4092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落實十二年國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民基本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教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育課程綱要總綱規定。</w:t>
      </w:r>
    </w:p>
    <w:p w:rsidR="00E17005" w:rsidRPr="00FD485F" w:rsidRDefault="00E17005" w:rsidP="00E1700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深化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教師教學内涵，提升教師教學效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能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及提高教學品質。</w:t>
      </w:r>
    </w:p>
    <w:p w:rsidR="00660CD3" w:rsidRPr="00FD485F" w:rsidRDefault="00660CD3" w:rsidP="00D4092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藉由公開授課研究，精研教學理論，厚植教材教法、多元評量及補救教學能力。</w:t>
      </w:r>
    </w:p>
    <w:p w:rsidR="00660CD3" w:rsidRPr="00FD485F" w:rsidRDefault="00660CD3" w:rsidP="00D4092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經由公開授課及課堂討論，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落實專業對話，形塑同儕共學之教學文化。</w:t>
      </w:r>
    </w:p>
    <w:p w:rsidR="00660CD3" w:rsidRPr="00FD485F" w:rsidRDefault="00660CD3" w:rsidP="001921D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t>辦理單位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660CD3" w:rsidRPr="00FD485F" w:rsidRDefault="00660CD3" w:rsidP="00660C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主辦單位：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金門縣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政府教育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處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(以下簡稱本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處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)。</w:t>
      </w:r>
    </w:p>
    <w:p w:rsidR="00660CD3" w:rsidRPr="00FD485F" w:rsidRDefault="00660CD3" w:rsidP="00660C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協辦單位：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金門縣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國民教育輔導圑。</w:t>
      </w:r>
    </w:p>
    <w:p w:rsidR="00660CD3" w:rsidRPr="00FD485F" w:rsidRDefault="00660CD3" w:rsidP="00660CD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承辦單位：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金門縣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各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國民中學與國民小學</w:t>
      </w:r>
      <w:r w:rsidR="00F849C4" w:rsidRPr="00FD485F">
        <w:rPr>
          <w:rFonts w:ascii="標楷體" w:eastAsia="標楷體" w:hAnsi="標楷體"/>
          <w:color w:val="000000" w:themeColor="text1"/>
          <w:sz w:val="26"/>
          <w:szCs w:val="26"/>
        </w:rPr>
        <w:t>(以下簡稱</w:t>
      </w:r>
      <w:r w:rsidR="00F849C4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學校</w:t>
      </w:r>
      <w:r w:rsidR="00F849C4" w:rsidRPr="00FD485F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660CD3" w:rsidRPr="00FD485F" w:rsidRDefault="00660CD3" w:rsidP="001921D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t>公開授課人員(以下簡稱授課人員)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1921DC" w:rsidRPr="00FD485F" w:rsidRDefault="00660CD3" w:rsidP="001921D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現職</w:t>
      </w:r>
      <w:r w:rsidR="000F069A">
        <w:rPr>
          <w:rFonts w:ascii="標楷體" w:eastAsia="標楷體" w:hAnsi="標楷體" w:hint="eastAsia"/>
          <w:color w:val="000000" w:themeColor="text1"/>
          <w:sz w:val="26"/>
          <w:szCs w:val="26"/>
        </w:rPr>
        <w:t>學校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 xml:space="preserve">校長、授課專任教師及兼任行政職務專任教師。 </w:t>
      </w:r>
    </w:p>
    <w:p w:rsidR="001921DC" w:rsidRPr="00FD485F" w:rsidRDefault="00660CD3" w:rsidP="001921D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依中小學兼任代課及代理教師聘任辦法聘任，聘期為三個月以上之代課、代理教師。</w:t>
      </w:r>
    </w:p>
    <w:p w:rsidR="008651B1" w:rsidRPr="00FD485F" w:rsidRDefault="00660CD3" w:rsidP="001921D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下列人員有意願公開授課者，視同授課人員：</w:t>
      </w:r>
    </w:p>
    <w:p w:rsidR="008651B1" w:rsidRPr="00FD485F" w:rsidRDefault="00660CD3" w:rsidP="00243BF4">
      <w:pPr>
        <w:pStyle w:val="a3"/>
        <w:numPr>
          <w:ilvl w:val="0"/>
          <w:numId w:val="5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依中小學兼任代課及代理教師聘任辦法聘任之兼任教師。</w:t>
      </w:r>
    </w:p>
    <w:p w:rsidR="00243BF4" w:rsidRPr="00FD485F" w:rsidRDefault="00660CD3" w:rsidP="00243BF4">
      <w:pPr>
        <w:pStyle w:val="a3"/>
        <w:numPr>
          <w:ilvl w:val="0"/>
          <w:numId w:val="5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依中小學兼任代課及代理教師聘任辦法聘任，聘期不足三個月之代課、代理教師。</w:t>
      </w:r>
    </w:p>
    <w:p w:rsidR="00D4092A" w:rsidRPr="00FD485F" w:rsidRDefault="00AF326C" w:rsidP="0006255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公開授課人員由施行十二年國教課綱相關年級之教師及校長擔任，並配合十二年國教</w:t>
      </w:r>
      <w:r w:rsidR="00927295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施行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逐年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擴大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實施對象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F326C" w:rsidRPr="00FD485F" w:rsidRDefault="00AF326C" w:rsidP="00AF326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公開授課</w:t>
      </w:r>
      <w:r w:rsidR="00C65F3F"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之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觀課教師</w:t>
      </w: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t>(以下簡稱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觀課教師</w:t>
      </w: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t>)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C65F3F" w:rsidRPr="00FD485F" w:rsidRDefault="00C65F3F" w:rsidP="00C65F3F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公開授課之觀課教師人數不限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，惟每位授課人員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須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至少安排一位觀課教師，觀課教師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以全程參與為原則。</w:t>
      </w:r>
    </w:p>
    <w:p w:rsidR="00345ADC" w:rsidRPr="00FD485F" w:rsidRDefault="00345ADC" w:rsidP="00345ADC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觀課教師應謹守觀課倫理，針對觀課重點予以專業回饋。</w:t>
      </w:r>
    </w:p>
    <w:p w:rsidR="00C65F3F" w:rsidRPr="00FD485F" w:rsidRDefault="00AF326C" w:rsidP="00345ADC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學校辦理公開授課與專業回饋時，</w:t>
      </w:r>
      <w:r w:rsid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請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儘量邀請</w:t>
      </w:r>
      <w:r w:rsidR="00C65F3F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取得「教師專業發展實踐方案專業回饋人才─初階認證」(或教學輔導教師</w:t>
      </w:r>
      <w:r w:rsidR="008973CA">
        <w:rPr>
          <w:rFonts w:ascii="標楷體" w:eastAsia="標楷體" w:hAnsi="標楷體" w:hint="eastAsia"/>
          <w:color w:val="000000" w:themeColor="text1"/>
          <w:sz w:val="26"/>
          <w:szCs w:val="26"/>
        </w:rPr>
        <w:t>認證</w:t>
      </w:r>
      <w:r w:rsidR="00C65F3F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之觀課教師</w:t>
      </w:r>
      <w:r w:rsidR="00C65F3F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擔任專業回饋人員，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期建立專業回饋之共識。</w:t>
      </w:r>
    </w:p>
    <w:p w:rsidR="00DC7F09" w:rsidRPr="00FD485F" w:rsidRDefault="00C65F3F" w:rsidP="00C65F3F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公開授課時間：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公開</w:t>
      </w:r>
      <w:r w:rsidR="00E17005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授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課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以授課人員原排課、觀課教師無課務之節次進行為原則，必要時得由學校教務人員協助調課，以利公開授課之順利進行。</w:t>
      </w:r>
    </w:p>
    <w:p w:rsidR="00243BF4" w:rsidRPr="00FD485F" w:rsidRDefault="00C65F3F" w:rsidP="00243BF4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公開課</w:t>
      </w:r>
      <w:r w:rsidR="00660CD3"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t>辦理方式</w:t>
      </w:r>
    </w:p>
    <w:p w:rsidR="00D4092A" w:rsidRPr="00FD485F" w:rsidRDefault="00660CD3" w:rsidP="00D4092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授課人員應在服務學校，每學年至少公開授課</w:t>
      </w:r>
      <w:r w:rsidR="000F069A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次，</w:t>
      </w:r>
      <w:r w:rsidR="001E6D0B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接受教學觀察與專業回饋，</w:t>
      </w:r>
      <w:r w:rsidR="00D4092A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並以校內觀課為原則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D4092A" w:rsidRPr="00FD485F" w:rsidRDefault="00D4092A" w:rsidP="00D4092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公開授課時間，每次以一節為原則，並得視課程需要增加節數。</w:t>
      </w:r>
    </w:p>
    <w:p w:rsidR="00663420" w:rsidRPr="00FD485F" w:rsidRDefault="00663420" w:rsidP="00D4092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公開授課當天說課、觀課、議課活動主持人由共同備課</w:t>
      </w:r>
      <w:r w:rsidR="00BE684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教師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推舉一人擔任。</w:t>
      </w:r>
    </w:p>
    <w:p w:rsidR="00927295" w:rsidRPr="00FD485F" w:rsidRDefault="00660CD3" w:rsidP="0085536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公開授課</w:t>
      </w:r>
      <w:r w:rsidR="00D4092A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得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結合</w:t>
      </w:r>
      <w:r w:rsidR="00927295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以下方式辦理之：</w:t>
      </w:r>
    </w:p>
    <w:p w:rsidR="00927295" w:rsidRPr="00FD485F" w:rsidRDefault="00D4092A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領域課程研究共備社群</w:t>
      </w:r>
    </w:p>
    <w:p w:rsidR="00927295" w:rsidRPr="00FD485F" w:rsidRDefault="00D4092A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輔導團到校輔導</w:t>
      </w:r>
    </w:p>
    <w:p w:rsidR="00927295" w:rsidRPr="00FD485F" w:rsidRDefault="00C65F3F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英語協同教師教學訪</w:t>
      </w:r>
      <w:r w:rsidR="00927295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視</w:t>
      </w:r>
    </w:p>
    <w:p w:rsidR="00927295" w:rsidRPr="00FD485F" w:rsidRDefault="00D4092A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分組合作學習</w:t>
      </w:r>
      <w:r w:rsidR="00F45365">
        <w:rPr>
          <w:rFonts w:ascii="標楷體" w:eastAsia="標楷體" w:hAnsi="標楷體" w:hint="eastAsia"/>
          <w:color w:val="000000" w:themeColor="text1"/>
          <w:sz w:val="26"/>
          <w:szCs w:val="26"/>
        </w:rPr>
        <w:t>方案</w:t>
      </w:r>
    </w:p>
    <w:p w:rsidR="00927295" w:rsidRPr="00FD485F" w:rsidRDefault="00D4092A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學習共同體</w:t>
      </w:r>
      <w:r w:rsidR="00F45365">
        <w:rPr>
          <w:rFonts w:ascii="標楷體" w:eastAsia="標楷體" w:hAnsi="標楷體" w:hint="eastAsia"/>
          <w:color w:val="000000" w:themeColor="text1"/>
          <w:sz w:val="26"/>
          <w:szCs w:val="26"/>
        </w:rPr>
        <w:t>方案</w:t>
      </w:r>
    </w:p>
    <w:p w:rsidR="00927295" w:rsidRPr="00FD485F" w:rsidRDefault="00D4092A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議題融入領域教學</w:t>
      </w:r>
    </w:p>
    <w:p w:rsidR="00927295" w:rsidRPr="00FD485F" w:rsidRDefault="00D4092A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教師</w:t>
      </w:r>
      <w:r w:rsidR="00927295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專業研習</w:t>
      </w:r>
    </w:p>
    <w:p w:rsidR="00927295" w:rsidRPr="00FD485F" w:rsidRDefault="00D4092A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課程與教學創新</w:t>
      </w:r>
    </w:p>
    <w:p w:rsidR="00927295" w:rsidRDefault="00D4092A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教育實驗與計畫</w:t>
      </w:r>
    </w:p>
    <w:p w:rsidR="00F45365" w:rsidRPr="00FD485F" w:rsidRDefault="00F45365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學習扶助計畫入班輔導方案</w:t>
      </w:r>
    </w:p>
    <w:p w:rsidR="004C1570" w:rsidRPr="00FD485F" w:rsidRDefault="00927295" w:rsidP="00927295">
      <w:pPr>
        <w:pStyle w:val="a3"/>
        <w:numPr>
          <w:ilvl w:val="0"/>
          <w:numId w:val="8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其他</w:t>
      </w:r>
      <w:r w:rsidR="00BE684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教育</w:t>
      </w:r>
      <w:r w:rsidR="00D4092A" w:rsidRPr="00FD485F">
        <w:rPr>
          <w:rFonts w:ascii="標楷體" w:eastAsia="標楷體" w:hAnsi="標楷體"/>
          <w:color w:val="000000" w:themeColor="text1"/>
          <w:sz w:val="26"/>
          <w:szCs w:val="26"/>
        </w:rPr>
        <w:t>方案</w:t>
      </w:r>
    </w:p>
    <w:p w:rsidR="0085536C" w:rsidRPr="00FD485F" w:rsidRDefault="0085536C" w:rsidP="0085536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特教教師得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考量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課程內容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或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授課對象之特殊性，自行規劃參與觀課對象。</w:t>
      </w:r>
    </w:p>
    <w:p w:rsidR="00C65F3F" w:rsidRPr="00FD485F" w:rsidRDefault="00C65F3F" w:rsidP="00C65F3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學校應定期邀請家長參與教師公開授課或其他課程及教學相關活動，增進家長關心教師教學、學校課程及教學實踐，建立親師生共學之學校文化。</w:t>
      </w:r>
    </w:p>
    <w:p w:rsidR="00C65F3F" w:rsidRPr="00FD485F" w:rsidRDefault="00C65F3F" w:rsidP="00C65F3F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DFKaiShu-SB-Estd-BF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cs="DFKaiShu-SB-Estd-BF" w:hint="eastAsia"/>
          <w:color w:val="000000" w:themeColor="text1"/>
          <w:sz w:val="26"/>
          <w:szCs w:val="26"/>
        </w:rPr>
        <w:t>各國民中、小學得參採本辦法，衡酌學校特色與資源及校園文化，建立適合學校運作之公開授課方式。</w:t>
      </w:r>
    </w:p>
    <w:p w:rsidR="00D4092A" w:rsidRPr="00FD485F" w:rsidRDefault="00660CD3" w:rsidP="00C65F3F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t>公開授課實施流程</w:t>
      </w:r>
      <w:r w:rsidR="00D4092A"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</w:p>
    <w:p w:rsidR="00663420" w:rsidRPr="00FD485F" w:rsidRDefault="00923B84" w:rsidP="007A2741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共備</w:t>
      </w:r>
      <w:r w:rsidR="00D4092A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663420" w:rsidRPr="00FD485F" w:rsidRDefault="00923B84" w:rsidP="007A2741">
      <w:pPr>
        <w:pStyle w:val="a3"/>
        <w:numPr>
          <w:ilvl w:val="0"/>
          <w:numId w:val="19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公開授課前</w:t>
      </w:r>
      <w:r w:rsidR="00D4092A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應由授課人員與觀課教師</w:t>
      </w:r>
      <w:r w:rsidR="004C157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針對教授課程或單元進行</w:t>
      </w:r>
      <w:r w:rsidR="00660CD3" w:rsidRPr="00FD485F">
        <w:rPr>
          <w:rFonts w:ascii="標楷體" w:eastAsia="標楷體" w:hAnsi="標楷體"/>
          <w:color w:val="000000" w:themeColor="text1"/>
          <w:sz w:val="26"/>
          <w:szCs w:val="26"/>
        </w:rPr>
        <w:t>共同備課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討論，</w:t>
      </w:r>
      <w:r w:rsidR="0085536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共同規劃公開授課事項。</w:t>
      </w:r>
    </w:p>
    <w:p w:rsidR="00663420" w:rsidRPr="00FD485F" w:rsidRDefault="00923B84" w:rsidP="007A2741">
      <w:pPr>
        <w:pStyle w:val="a3"/>
        <w:numPr>
          <w:ilvl w:val="0"/>
          <w:numId w:val="19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共同備課可與各</w:t>
      </w:r>
      <w:r w:rsidR="004C157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領域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教學研究會、年級或年段會議、教師專業學習社群合併辦理。</w:t>
      </w:r>
    </w:p>
    <w:p w:rsidR="00923B84" w:rsidRPr="00FD485F" w:rsidRDefault="00923B84" w:rsidP="007A2741">
      <w:pPr>
        <w:pStyle w:val="a3"/>
        <w:numPr>
          <w:ilvl w:val="0"/>
          <w:numId w:val="19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需有</w:t>
      </w:r>
      <w:r w:rsidR="0039604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備課紀錄</w:t>
      </w:r>
      <w:r w:rsidR="0085536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(附件一)</w:t>
      </w:r>
      <w:r w:rsidR="0039604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」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或影像紀錄。</w:t>
      </w:r>
    </w:p>
    <w:p w:rsidR="00663420" w:rsidRPr="00FD485F" w:rsidRDefault="00923B84" w:rsidP="007A2741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說課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663420" w:rsidRPr="00FD485F" w:rsidRDefault="004C1570" w:rsidP="007A2741">
      <w:pPr>
        <w:pStyle w:val="a3"/>
        <w:numPr>
          <w:ilvl w:val="0"/>
          <w:numId w:val="20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召開觀課前會議，</w:t>
      </w:r>
      <w:r w:rsidR="0085536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由授課人員</w:t>
      </w:r>
      <w:r w:rsidR="0085536C" w:rsidRPr="00FD485F">
        <w:rPr>
          <w:rFonts w:ascii="標楷體" w:eastAsia="標楷體" w:hAnsi="標楷體"/>
          <w:color w:val="000000" w:themeColor="text1"/>
          <w:sz w:val="26"/>
          <w:szCs w:val="26"/>
        </w:rPr>
        <w:t>簡要說明</w:t>
      </w:r>
      <w:r w:rsidR="00923B84" w:rsidRPr="00FD485F">
        <w:rPr>
          <w:rFonts w:ascii="標楷體" w:eastAsia="標楷體" w:hAnsi="標楷體"/>
          <w:color w:val="000000" w:themeColor="text1"/>
          <w:sz w:val="26"/>
          <w:szCs w:val="26"/>
        </w:rPr>
        <w:t>觀課課堂之教學單元</w:t>
      </w:r>
      <w:r w:rsidR="00D8260D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D8260D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及欲請觀課教師協助</w:t>
      </w:r>
      <w:r w:rsidR="00923B84" w:rsidRPr="00FD485F">
        <w:rPr>
          <w:rFonts w:ascii="標楷體" w:eastAsia="標楷體" w:hAnsi="標楷體"/>
          <w:color w:val="000000" w:themeColor="text1"/>
          <w:sz w:val="26"/>
          <w:szCs w:val="26"/>
        </w:rPr>
        <w:t>觀察</w:t>
      </w:r>
      <w:r w:rsidR="00D8260D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的教學</w:t>
      </w:r>
      <w:r w:rsidR="00923B84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重點、</w:t>
      </w:r>
      <w:r w:rsidR="0085536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觀察</w:t>
      </w:r>
      <w:r w:rsidR="00923B84" w:rsidRPr="00FD485F">
        <w:rPr>
          <w:rFonts w:ascii="標楷體" w:eastAsia="標楷體" w:hAnsi="標楷體"/>
          <w:color w:val="000000" w:themeColor="text1"/>
          <w:sz w:val="26"/>
          <w:szCs w:val="26"/>
        </w:rPr>
        <w:t>內容</w:t>
      </w:r>
      <w:r w:rsidR="00D8260D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與</w:t>
      </w:r>
      <w:r w:rsidR="00923B84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對象</w:t>
      </w:r>
      <w:r w:rsidR="00923B84" w:rsidRPr="00FD485F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923B84" w:rsidRPr="00FD485F" w:rsidRDefault="0085536C" w:rsidP="007A2741">
      <w:pPr>
        <w:pStyle w:val="a3"/>
        <w:numPr>
          <w:ilvl w:val="0"/>
          <w:numId w:val="20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授課人員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需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提出「教學活動設計表件</w:t>
      </w:r>
      <w:r w:rsidR="0039604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(附件二) </w:t>
      </w:r>
      <w:r w:rsidR="0039604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」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供觀課教師參考。</w:t>
      </w:r>
    </w:p>
    <w:p w:rsidR="00663420" w:rsidRPr="00FD485F" w:rsidRDefault="00923B84" w:rsidP="007A2741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觀課：</w:t>
      </w:r>
    </w:p>
    <w:p w:rsidR="00663420" w:rsidRPr="00FD485F" w:rsidRDefault="00D8260D" w:rsidP="007A2741">
      <w:pPr>
        <w:pStyle w:val="a3"/>
        <w:numPr>
          <w:ilvl w:val="0"/>
          <w:numId w:val="21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由學校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或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授課人員提供「教學觀察紀錄表</w:t>
      </w:r>
      <w:r w:rsidR="0039604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(附件三)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」予觀課教師於教學觀察時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記錄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使用</w:t>
      </w:r>
      <w:r w:rsidR="0066342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23B84" w:rsidRPr="00FD485F" w:rsidRDefault="0085536C" w:rsidP="007A2741">
      <w:pPr>
        <w:pStyle w:val="a3"/>
        <w:numPr>
          <w:ilvl w:val="0"/>
          <w:numId w:val="21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觀課教師應於公開觀課結束後繳交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教學觀察紀錄表</w:t>
      </w:r>
      <w:r w:rsidR="001E6D0B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，以利專業回饋之進行。</w:t>
      </w:r>
    </w:p>
    <w:p w:rsidR="00663420" w:rsidRPr="00FD485F" w:rsidRDefault="001E6D0B" w:rsidP="007A2741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議課：</w:t>
      </w:r>
    </w:p>
    <w:p w:rsidR="00663420" w:rsidRPr="00FD485F" w:rsidRDefault="001E6D0B" w:rsidP="007A2741">
      <w:pPr>
        <w:pStyle w:val="a3"/>
        <w:numPr>
          <w:ilvl w:val="0"/>
          <w:numId w:val="22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由授課人員及觀課教師於公開授課後</w:t>
      </w:r>
      <w:r w:rsidR="0085536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一週內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，就該公開授課之學生課堂學習情形及教學觀察結果進行研討，並給予專業回饋。</w:t>
      </w:r>
    </w:p>
    <w:p w:rsidR="00D8260D" w:rsidRPr="00FD485F" w:rsidRDefault="00D8260D" w:rsidP="007A2741">
      <w:pPr>
        <w:pStyle w:val="a3"/>
        <w:numPr>
          <w:ilvl w:val="0"/>
          <w:numId w:val="22"/>
        </w:numPr>
        <w:ind w:leftChars="0" w:left="1274" w:hanging="794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需安排議課主持人，掌握議課內容及流程，並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有</w:t>
      </w:r>
      <w:r w:rsidR="0039604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議課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紀錄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(附件四)</w:t>
      </w:r>
      <w:r w:rsidR="00396040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」</w:t>
      </w:r>
      <w:r w:rsidRPr="00FD485F">
        <w:rPr>
          <w:rFonts w:ascii="標楷體" w:eastAsia="標楷體" w:hAnsi="標楷體"/>
          <w:color w:val="000000" w:themeColor="text1"/>
          <w:sz w:val="26"/>
          <w:szCs w:val="26"/>
        </w:rPr>
        <w:t>或影像紀錄。</w:t>
      </w:r>
    </w:p>
    <w:p w:rsidR="007A2741" w:rsidRPr="00FD485F" w:rsidRDefault="00E11801" w:rsidP="007A2741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研習時數證明：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完成公開授課之授課人員</w:t>
      </w:r>
      <w:r w:rsidR="007A2741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及觀課教師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得檢具</w:t>
      </w:r>
      <w:r w:rsidR="007A2741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第捌點附件一～附件四表件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，由服務學校核給研習時數證明。</w:t>
      </w:r>
    </w:p>
    <w:p w:rsidR="00E11801" w:rsidRPr="00FD485F" w:rsidRDefault="00124753" w:rsidP="00124753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其他須知：</w:t>
      </w:r>
    </w:p>
    <w:p w:rsidR="007A2741" w:rsidRPr="00FD485F" w:rsidRDefault="007A2741" w:rsidP="007A2741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第捌點公開授課紀錄之表件(附件一～附件四)為參考格式，學校得因應公開授課</w:t>
      </w:r>
      <w:r w:rsidR="00DC7F09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人員</w:t>
      </w:r>
      <w:r w:rsidR="00FD485F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與學校課程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需求</w:t>
      </w:r>
      <w:r w:rsidR="00FD485F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發展校本公開</w:t>
      </w:r>
      <w:r w:rsidR="00FD485F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授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課紀錄格式。</w:t>
      </w:r>
    </w:p>
    <w:p w:rsidR="007A2741" w:rsidRPr="00FD485F" w:rsidRDefault="007A2741" w:rsidP="0092729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公開授課紀錄表件</w:t>
      </w:r>
      <w:r w:rsidR="00345AD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或錄影應以教育為目的，不得違法使用，並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由學校</w:t>
      </w:r>
      <w:r w:rsidR="00345ADC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教務單位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彙整存查，以</w:t>
      </w:r>
      <w:r w:rsidR="00FD485F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作為後續</w:t>
      </w: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進行專業回饋</w:t>
      </w:r>
      <w:r w:rsidR="00FD485F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之用。</w:t>
      </w:r>
    </w:p>
    <w:p w:rsidR="00927295" w:rsidRPr="00FD485F" w:rsidRDefault="00927295" w:rsidP="0092729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本府得將學校公開授課辦理情形，納入校務評鑑及教學視導之重要項目；辦理公開授課績效優良之學校，授課人員及承辦人員應酌予敘獎。</w:t>
      </w:r>
    </w:p>
    <w:p w:rsidR="00345ADC" w:rsidRPr="00FD485F" w:rsidRDefault="00660CD3" w:rsidP="0092729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t>本計畫奉核准後公告實施，修正時亦同。</w:t>
      </w:r>
    </w:p>
    <w:p w:rsidR="00345ADC" w:rsidRPr="00FD485F" w:rsidRDefault="00345ADC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br w:type="page"/>
      </w:r>
    </w:p>
    <w:p w:rsidR="00150585" w:rsidRPr="00FD485F" w:rsidRDefault="00345ADC" w:rsidP="00345ADC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 xml:space="preserve"> 附件一</w:t>
      </w:r>
    </w:p>
    <w:p w:rsidR="00345ADC" w:rsidRPr="00FD485F" w:rsidRDefault="00345ADC" w:rsidP="00345ADC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金門縣國民中學與</w:t>
      </w:r>
      <w:r w:rsidRPr="00FD485F">
        <w:rPr>
          <w:rFonts w:ascii="標楷體" w:eastAsia="標楷體" w:hAnsi="標楷體"/>
          <w:b/>
          <w:color w:val="000000" w:themeColor="text1"/>
          <w:sz w:val="32"/>
          <w:szCs w:val="32"/>
        </w:rPr>
        <w:t>國民小學校長及教師公開授課</w:t>
      </w:r>
    </w:p>
    <w:p w:rsidR="00345ADC" w:rsidRPr="00FD485F" w:rsidRDefault="00345ADC" w:rsidP="00345ADC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【共同備課紀錄】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D485F" w:rsidRPr="00FD485F" w:rsidTr="00345ADC">
        <w:trPr>
          <w:trHeight w:val="567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領域名稱</w:t>
            </w:r>
          </w:p>
        </w:tc>
        <w:tc>
          <w:tcPr>
            <w:tcW w:w="2074" w:type="dxa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地點</w:t>
            </w:r>
          </w:p>
        </w:tc>
        <w:tc>
          <w:tcPr>
            <w:tcW w:w="2074" w:type="dxa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D485F" w:rsidRPr="00FD485F" w:rsidTr="00345ADC">
        <w:trPr>
          <w:trHeight w:val="567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2074" w:type="dxa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2074" w:type="dxa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D485F" w:rsidRPr="00FD485F" w:rsidTr="00345ADC">
        <w:trPr>
          <w:trHeight w:val="567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與會人員</w:t>
            </w:r>
          </w:p>
        </w:tc>
        <w:tc>
          <w:tcPr>
            <w:tcW w:w="2074" w:type="dxa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記錄人員</w:t>
            </w:r>
          </w:p>
        </w:tc>
        <w:tc>
          <w:tcPr>
            <w:tcW w:w="2074" w:type="dxa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內容主題</w:t>
            </w:r>
          </w:p>
        </w:tc>
        <w:tc>
          <w:tcPr>
            <w:tcW w:w="6222" w:type="dxa"/>
            <w:gridSpan w:val="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D485F" w:rsidRPr="00FD485F" w:rsidTr="00345ADC">
        <w:trPr>
          <w:trHeight w:val="567"/>
        </w:trPr>
        <w:tc>
          <w:tcPr>
            <w:tcW w:w="8296" w:type="dxa"/>
            <w:gridSpan w:val="4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共同備課內容</w:t>
            </w:r>
          </w:p>
        </w:tc>
      </w:tr>
      <w:tr w:rsidR="00FD485F" w:rsidRPr="00FD485F" w:rsidTr="00345ADC">
        <w:trPr>
          <w:trHeight w:val="9062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內容記要</w:t>
            </w:r>
          </w:p>
        </w:tc>
        <w:tc>
          <w:tcPr>
            <w:tcW w:w="6222" w:type="dxa"/>
            <w:gridSpan w:val="3"/>
            <w:vAlign w:val="center"/>
          </w:tcPr>
          <w:p w:rsidR="00345ADC" w:rsidRPr="00FD485F" w:rsidRDefault="00345ADC" w:rsidP="00345A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345ADC" w:rsidRPr="00FD485F" w:rsidRDefault="00345ADC" w:rsidP="00345ADC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附件二</w:t>
      </w:r>
    </w:p>
    <w:p w:rsidR="00345ADC" w:rsidRPr="00FD485F" w:rsidRDefault="00345ADC" w:rsidP="00345ADC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金門縣國民中學與</w:t>
      </w:r>
      <w:r w:rsidRPr="00FD485F">
        <w:rPr>
          <w:rFonts w:ascii="標楷體" w:eastAsia="標楷體" w:hAnsi="標楷體"/>
          <w:b/>
          <w:color w:val="000000" w:themeColor="text1"/>
          <w:sz w:val="32"/>
          <w:szCs w:val="32"/>
        </w:rPr>
        <w:t>國民小學校長及教師公開授課</w:t>
      </w:r>
    </w:p>
    <w:p w:rsidR="00062556" w:rsidRPr="00FD485F" w:rsidRDefault="00345ADC" w:rsidP="0070578B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【教學活動設計】</w:t>
      </w:r>
    </w:p>
    <w:tbl>
      <w:tblPr>
        <w:tblpPr w:leftFromText="180" w:rightFromText="180" w:vertAnchor="text" w:tblpXSpec="center" w:tblpYSpec="inside"/>
        <w:tblW w:w="9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795"/>
        <w:gridCol w:w="3030"/>
        <w:gridCol w:w="385"/>
        <w:gridCol w:w="570"/>
        <w:gridCol w:w="415"/>
        <w:gridCol w:w="435"/>
        <w:gridCol w:w="1305"/>
        <w:gridCol w:w="1389"/>
      </w:tblGrid>
      <w:tr w:rsidR="00FD485F" w:rsidRPr="00FD485F" w:rsidTr="00062556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單元名稱</w:t>
            </w:r>
          </w:p>
        </w:tc>
        <w:tc>
          <w:tcPr>
            <w:tcW w:w="38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教學者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教學對象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教學時間</w:t>
            </w:r>
          </w:p>
        </w:tc>
        <w:tc>
          <w:tcPr>
            <w:tcW w:w="3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教材來源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（自編或改編、引用自</w:t>
            </w: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教學資源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學生條件</w:t>
            </w:r>
            <w:r w:rsidRPr="00FD48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br/>
            </w: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分析</w:t>
            </w:r>
          </w:p>
        </w:tc>
        <w:tc>
          <w:tcPr>
            <w:tcW w:w="8323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教學準備</w:t>
            </w:r>
          </w:p>
        </w:tc>
        <w:tc>
          <w:tcPr>
            <w:tcW w:w="8323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總綱</w:t>
            </w:r>
            <w:r w:rsidRPr="00FD48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br/>
            </w: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核心素養</w:t>
            </w:r>
          </w:p>
        </w:tc>
        <w:tc>
          <w:tcPr>
            <w:tcW w:w="8323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628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062556" w:rsidRPr="00FD485F" w:rsidRDefault="00062556" w:rsidP="00062556">
            <w:pPr>
              <w:spacing w:before="5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學習重點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學習表現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2556" w:rsidRPr="00FD485F" w:rsidRDefault="00062556" w:rsidP="00062556">
            <w:pPr>
              <w:spacing w:before="5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2556" w:rsidRPr="00FD485F" w:rsidRDefault="00062556" w:rsidP="00062556">
            <w:pPr>
              <w:spacing w:before="5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領綱核心素養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2556" w:rsidRPr="00FD485F" w:rsidRDefault="00062556" w:rsidP="00062556">
            <w:pPr>
              <w:spacing w:before="5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spacing w:before="5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spacing w:before="5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70578B">
        <w:trPr>
          <w:trHeight w:val="974"/>
        </w:trPr>
        <w:tc>
          <w:tcPr>
            <w:tcW w:w="1236" w:type="dxa"/>
            <w:vMerge/>
            <w:shd w:val="clear" w:color="auto" w:fill="auto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學習內容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2556" w:rsidRPr="00FD485F" w:rsidRDefault="00062556" w:rsidP="00062556">
            <w:pPr>
              <w:spacing w:before="5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spacing w:before="5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552"/>
        </w:trPr>
        <w:tc>
          <w:tcPr>
            <w:tcW w:w="1236" w:type="dxa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strike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widowControl/>
              <w:spacing w:before="5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學習目</w:t>
            </w:r>
            <w:r w:rsidRPr="00FD48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br/>
            </w: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標代號</w:t>
            </w: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62556" w:rsidRPr="00FD485F" w:rsidRDefault="00062556" w:rsidP="00062556">
            <w:pPr>
              <w:widowControl/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62556" w:rsidRPr="00FD485F" w:rsidRDefault="00062556" w:rsidP="00062556">
            <w:pPr>
              <w:widowControl/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62556" w:rsidRPr="00FD485F" w:rsidRDefault="00062556" w:rsidP="00062556">
            <w:pPr>
              <w:widowControl/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教學評量</w:t>
            </w: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</w:rPr>
            </w:pPr>
            <w:r w:rsidRPr="00FD485F">
              <w:rPr>
                <w:rFonts w:ascii="Times New Roman" w:eastAsia="標楷體" w:hAnsi="Times New Roman" w:hint="eastAsia"/>
                <w:color w:val="000000" w:themeColor="text1"/>
              </w:rPr>
              <w:t>一、</w:t>
            </w:r>
            <w:r w:rsidRPr="00FD485F">
              <w:rPr>
                <w:rFonts w:ascii="Times New Roman" w:eastAsia="標楷體" w:hAnsi="Times New Roman"/>
                <w:color w:val="000000" w:themeColor="text1"/>
              </w:rPr>
              <w:t>導入活動</w:t>
            </w:r>
          </w:p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二、</w:t>
            </w: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開展活動</w:t>
            </w:r>
          </w:p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三、</w:t>
            </w: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綜合活動</w:t>
            </w:r>
          </w:p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:rsidR="00062556" w:rsidRPr="00FD485F" w:rsidRDefault="00062556" w:rsidP="00062556">
            <w:pPr>
              <w:spacing w:before="5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參考</w:t>
            </w:r>
            <w:r w:rsidRPr="00FD48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br/>
            </w:r>
            <w:r w:rsidRPr="00FD485F">
              <w:rPr>
                <w:rFonts w:ascii="Times New Roman" w:eastAsia="標楷體" w:hAnsi="Times New Roman"/>
                <w:color w:val="000000" w:themeColor="text1"/>
                <w:szCs w:val="24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062556" w:rsidRPr="00FD485F" w:rsidRDefault="00062556" w:rsidP="00062556">
            <w:pPr>
              <w:spacing w:before="5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062556" w:rsidRPr="00FD485F" w:rsidRDefault="00062556" w:rsidP="00BF7401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F7401" w:rsidRPr="00FD485F" w:rsidRDefault="00BF7401" w:rsidP="00BF7401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附件三</w:t>
      </w:r>
    </w:p>
    <w:p w:rsidR="00BF7401" w:rsidRPr="00FD485F" w:rsidRDefault="00BF7401" w:rsidP="00BF740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金門縣國民中學與</w:t>
      </w:r>
      <w:r w:rsidRPr="00FD485F">
        <w:rPr>
          <w:rFonts w:ascii="標楷體" w:eastAsia="標楷體" w:hAnsi="標楷體"/>
          <w:b/>
          <w:color w:val="000000" w:themeColor="text1"/>
          <w:sz w:val="32"/>
          <w:szCs w:val="32"/>
        </w:rPr>
        <w:t>國民小學校長及教師公開授課</w:t>
      </w:r>
    </w:p>
    <w:p w:rsidR="00BF7401" w:rsidRPr="00FD485F" w:rsidRDefault="00BF7401" w:rsidP="00BF740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【教學觀察紀錄表】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1577"/>
        <w:gridCol w:w="1792"/>
        <w:gridCol w:w="1417"/>
        <w:gridCol w:w="1559"/>
        <w:gridCol w:w="1418"/>
        <w:gridCol w:w="1701"/>
      </w:tblGrid>
      <w:tr w:rsidR="00FD485F" w:rsidRPr="00FD485F" w:rsidTr="00D7389F">
        <w:tc>
          <w:tcPr>
            <w:tcW w:w="1577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觀課領域</w:t>
            </w:r>
          </w:p>
        </w:tc>
        <w:tc>
          <w:tcPr>
            <w:tcW w:w="1792" w:type="dxa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授課教師</w:t>
            </w:r>
          </w:p>
        </w:tc>
        <w:tc>
          <w:tcPr>
            <w:tcW w:w="1559" w:type="dxa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觀課班級</w:t>
            </w:r>
          </w:p>
        </w:tc>
        <w:tc>
          <w:tcPr>
            <w:tcW w:w="1701" w:type="dxa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D485F" w:rsidRPr="00FD485F" w:rsidTr="00D7389F">
        <w:tc>
          <w:tcPr>
            <w:tcW w:w="1577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1792" w:type="dxa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觀課日期</w:t>
            </w:r>
          </w:p>
        </w:tc>
        <w:tc>
          <w:tcPr>
            <w:tcW w:w="1559" w:type="dxa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觀課者</w:t>
            </w:r>
          </w:p>
        </w:tc>
        <w:tc>
          <w:tcPr>
            <w:tcW w:w="1701" w:type="dxa"/>
          </w:tcPr>
          <w:p w:rsidR="00BF7401" w:rsidRPr="00FD485F" w:rsidRDefault="00BF7401" w:rsidP="00BF740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BF7401" w:rsidRPr="00FD485F" w:rsidRDefault="00BF7401" w:rsidP="00BF7401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觀課重點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704"/>
        <w:gridCol w:w="2835"/>
        <w:gridCol w:w="3005"/>
        <w:gridCol w:w="2920"/>
      </w:tblGrid>
      <w:tr w:rsidR="00FD485F" w:rsidRPr="00FD485F" w:rsidTr="0070578B">
        <w:tc>
          <w:tcPr>
            <w:tcW w:w="704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面向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1.全班學習氣氛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2.學生學習動機與歷程</w:t>
            </w:r>
          </w:p>
        </w:tc>
        <w:tc>
          <w:tcPr>
            <w:tcW w:w="2920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3.學生學習結果</w:t>
            </w:r>
          </w:p>
        </w:tc>
      </w:tr>
      <w:tr w:rsidR="00FD485F" w:rsidRPr="00FD485F" w:rsidTr="0070578B">
        <w:tc>
          <w:tcPr>
            <w:tcW w:w="704" w:type="dxa"/>
            <w:shd w:val="clear" w:color="auto" w:fill="DEEAF6" w:themeFill="accent1" w:themeFillTint="33"/>
          </w:tcPr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參考要項</w:t>
            </w:r>
          </w:p>
        </w:tc>
        <w:tc>
          <w:tcPr>
            <w:tcW w:w="2835" w:type="dxa"/>
          </w:tcPr>
          <w:p w:rsidR="00BF7401" w:rsidRPr="00FD485F" w:rsidRDefault="00BF7401" w:rsidP="00BF7401">
            <w:pPr>
              <w:snapToGrid w:val="0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1.1是否有安心的學習環境?</w:t>
            </w:r>
          </w:p>
          <w:p w:rsidR="00BF7401" w:rsidRPr="00FD485F" w:rsidRDefault="00BF7401" w:rsidP="00BF7401">
            <w:pPr>
              <w:snapToGrid w:val="0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1.2是否有熱衷學習的環境?</w:t>
            </w:r>
          </w:p>
          <w:p w:rsidR="00BF7401" w:rsidRPr="00FD485F" w:rsidRDefault="00BF7401" w:rsidP="00BF7401">
            <w:pPr>
              <w:snapToGrid w:val="0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1.3是否有聆聽學習的環境?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1.4其它</w:t>
            </w:r>
          </w:p>
        </w:tc>
        <w:tc>
          <w:tcPr>
            <w:tcW w:w="3005" w:type="dxa"/>
          </w:tcPr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2.1教師是否關照每個學生的學習?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2.2是否引發學生學習動機?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2.3學生學習動機是否持續?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2.4學生是否相互關注與傾聽?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2.5學生是否互相協助與討論?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2.6學生是否投入參與學習?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2.7是否發現有特殊表現的學生?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2.8其它</w:t>
            </w:r>
          </w:p>
        </w:tc>
        <w:tc>
          <w:tcPr>
            <w:tcW w:w="2920" w:type="dxa"/>
          </w:tcPr>
          <w:p w:rsidR="00BF7401" w:rsidRPr="00FD485F" w:rsidRDefault="00BF7401" w:rsidP="00BF7401">
            <w:pPr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3.1學生學習是否成立?如何發生?何時發生?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3.2學生學習的困難之處是什麼?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3.3挑戰伸展跳躍的學習是否產生?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3.4學生學習思考程度是否深化?</w:t>
            </w:r>
          </w:p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48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3.5其它</w:t>
            </w:r>
          </w:p>
        </w:tc>
      </w:tr>
    </w:tbl>
    <w:p w:rsidR="00BF7401" w:rsidRPr="00FD485F" w:rsidRDefault="00BF7401" w:rsidP="00BF7401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學生學習記錄</w:t>
      </w:r>
    </w:p>
    <w:tbl>
      <w:tblPr>
        <w:tblStyle w:val="a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D485F" w:rsidRPr="00FD485F" w:rsidTr="00BF7401">
        <w:trPr>
          <w:trHeight w:val="1702"/>
        </w:trPr>
        <w:tc>
          <w:tcPr>
            <w:tcW w:w="9498" w:type="dxa"/>
            <w:tcBorders>
              <w:right w:val="single" w:sz="4" w:space="0" w:color="auto"/>
            </w:tcBorders>
          </w:tcPr>
          <w:p w:rsidR="00BF7401" w:rsidRPr="00FD485F" w:rsidRDefault="00BF7401" w:rsidP="00BF740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BF7401" w:rsidRPr="00FD485F" w:rsidRDefault="00BF7401" w:rsidP="00BF7401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從這堂課看到的理念及方法:</w:t>
      </w:r>
    </w:p>
    <w:p w:rsidR="00BF7401" w:rsidRPr="00FD485F" w:rsidRDefault="00BF7401" w:rsidP="00BF7401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1.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ab/>
        <w:t>這節課我看到了哪些教學策略與方法?</w:t>
      </w:r>
    </w:p>
    <w:p w:rsidR="00BF7401" w:rsidRPr="00FD485F" w:rsidRDefault="00BF7401" w:rsidP="00BF7401">
      <w:pPr>
        <w:spacing w:beforeLines="50" w:before="180"/>
        <w:ind w:rightChars="-496" w:right="-119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________________________________________________________________________</w:t>
      </w:r>
    </w:p>
    <w:p w:rsidR="00BF7401" w:rsidRPr="00FD485F" w:rsidRDefault="00BF7401" w:rsidP="00BF7401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2.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ab/>
        <w:t>從教學演示教師身上我看到了甚麼?</w:t>
      </w:r>
    </w:p>
    <w:p w:rsidR="00BF7401" w:rsidRPr="00FD485F" w:rsidRDefault="00BF7401" w:rsidP="00BF7401">
      <w:pPr>
        <w:spacing w:beforeLines="50" w:before="180"/>
        <w:ind w:rightChars="-496" w:right="-119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________________________________________________________________________</w:t>
      </w:r>
    </w:p>
    <w:p w:rsidR="00BF7401" w:rsidRPr="00FD485F" w:rsidRDefault="00BF7401" w:rsidP="00BF7401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3.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ab/>
        <w:t>我觀察到學生在這節課學到了甚麼?</w:t>
      </w:r>
    </w:p>
    <w:p w:rsidR="00BF7401" w:rsidRPr="00FD485F" w:rsidRDefault="00BF7401" w:rsidP="00BF7401">
      <w:pPr>
        <w:spacing w:beforeLines="50" w:before="180"/>
        <w:ind w:rightChars="-496" w:right="-119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________________________________________________________________________</w:t>
      </w:r>
    </w:p>
    <w:p w:rsidR="00345ADC" w:rsidRPr="00FD485F" w:rsidRDefault="00BF7401" w:rsidP="00BF7401">
      <w:pPr>
        <w:spacing w:beforeLines="50" w:before="18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4.</w:t>
      </w: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ab/>
        <w:t>其他問題與建議?</w:t>
      </w:r>
    </w:p>
    <w:p w:rsidR="00BF7401" w:rsidRPr="00FD485F" w:rsidRDefault="00BF7401" w:rsidP="00BF7401">
      <w:pPr>
        <w:spacing w:beforeLines="50" w:before="180"/>
        <w:ind w:rightChars="-496" w:right="-119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________________________________________________________________________</w:t>
      </w:r>
    </w:p>
    <w:p w:rsidR="00BF7401" w:rsidRPr="00FD485F" w:rsidRDefault="00BF7401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/>
          <w:b/>
          <w:color w:val="000000" w:themeColor="text1"/>
          <w:sz w:val="26"/>
          <w:szCs w:val="26"/>
        </w:rPr>
        <w:br w:type="page"/>
      </w:r>
    </w:p>
    <w:p w:rsidR="00BF7401" w:rsidRPr="00FD485F" w:rsidRDefault="00BF7401" w:rsidP="00BF7401">
      <w:pPr>
        <w:spacing w:beforeLines="50" w:before="1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附件</w:t>
      </w:r>
      <w:r w:rsidR="00062556" w:rsidRPr="00FD485F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</w:p>
    <w:p w:rsidR="00BF7401" w:rsidRPr="00FD485F" w:rsidRDefault="00BF7401" w:rsidP="00BF740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金門縣國民中學與</w:t>
      </w:r>
      <w:r w:rsidRPr="00FD485F">
        <w:rPr>
          <w:rFonts w:ascii="標楷體" w:eastAsia="標楷體" w:hAnsi="標楷體"/>
          <w:b/>
          <w:color w:val="000000" w:themeColor="text1"/>
          <w:sz w:val="32"/>
          <w:szCs w:val="32"/>
        </w:rPr>
        <w:t>國民小學校長及教師公開授課</w:t>
      </w:r>
    </w:p>
    <w:p w:rsidR="00BF7401" w:rsidRPr="00FD485F" w:rsidRDefault="00BF7401" w:rsidP="00BF740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48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【議課紀錄】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D485F" w:rsidRPr="00FD485F" w:rsidTr="00062556">
        <w:trPr>
          <w:trHeight w:val="567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領域名稱</w:t>
            </w:r>
          </w:p>
        </w:tc>
        <w:tc>
          <w:tcPr>
            <w:tcW w:w="2074" w:type="dxa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地點</w:t>
            </w:r>
          </w:p>
        </w:tc>
        <w:tc>
          <w:tcPr>
            <w:tcW w:w="2074" w:type="dxa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2074" w:type="dxa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2074" w:type="dxa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與會人員</w:t>
            </w:r>
          </w:p>
        </w:tc>
        <w:tc>
          <w:tcPr>
            <w:tcW w:w="2074" w:type="dxa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記錄人員</w:t>
            </w:r>
          </w:p>
        </w:tc>
        <w:tc>
          <w:tcPr>
            <w:tcW w:w="2074" w:type="dxa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內容主題</w:t>
            </w:r>
          </w:p>
        </w:tc>
        <w:tc>
          <w:tcPr>
            <w:tcW w:w="6222" w:type="dxa"/>
            <w:gridSpan w:val="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D485F" w:rsidRPr="00FD485F" w:rsidTr="00062556">
        <w:trPr>
          <w:trHeight w:val="567"/>
        </w:trPr>
        <w:tc>
          <w:tcPr>
            <w:tcW w:w="8296" w:type="dxa"/>
            <w:gridSpan w:val="4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議課內容</w:t>
            </w:r>
          </w:p>
        </w:tc>
      </w:tr>
      <w:tr w:rsidR="00FD485F" w:rsidRPr="00FD485F" w:rsidTr="00062556">
        <w:trPr>
          <w:trHeight w:val="9062"/>
        </w:trPr>
        <w:tc>
          <w:tcPr>
            <w:tcW w:w="2074" w:type="dxa"/>
            <w:shd w:val="clear" w:color="auto" w:fill="DEEAF6" w:themeFill="accent1" w:themeFillTint="3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485F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內容記要</w:t>
            </w:r>
          </w:p>
        </w:tc>
        <w:tc>
          <w:tcPr>
            <w:tcW w:w="6222" w:type="dxa"/>
            <w:gridSpan w:val="3"/>
            <w:vAlign w:val="center"/>
          </w:tcPr>
          <w:p w:rsidR="00D7389F" w:rsidRPr="00FD485F" w:rsidRDefault="00D7389F" w:rsidP="000625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BF7401" w:rsidRPr="00FD485F" w:rsidRDefault="00BF7401" w:rsidP="00BF7401">
      <w:pPr>
        <w:spacing w:beforeLines="50" w:before="180"/>
        <w:ind w:rightChars="-496" w:right="-1190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sectPr w:rsidR="00BF7401" w:rsidRPr="00FD4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2C" w:rsidRDefault="0024602C" w:rsidP="00E11469">
      <w:r>
        <w:separator/>
      </w:r>
    </w:p>
  </w:endnote>
  <w:endnote w:type="continuationSeparator" w:id="0">
    <w:p w:rsidR="0024602C" w:rsidRDefault="0024602C" w:rsidP="00E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2C" w:rsidRDefault="0024602C" w:rsidP="00E11469">
      <w:r>
        <w:separator/>
      </w:r>
    </w:p>
  </w:footnote>
  <w:footnote w:type="continuationSeparator" w:id="0">
    <w:p w:rsidR="0024602C" w:rsidRDefault="0024602C" w:rsidP="00E1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EFE"/>
    <w:multiLevelType w:val="hybridMultilevel"/>
    <w:tmpl w:val="48F2E208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1B8604A"/>
    <w:multiLevelType w:val="hybridMultilevel"/>
    <w:tmpl w:val="3A902F26"/>
    <w:lvl w:ilvl="0" w:tplc="0E36B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F2C9B"/>
    <w:multiLevelType w:val="hybridMultilevel"/>
    <w:tmpl w:val="59B61B5A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858228F"/>
    <w:multiLevelType w:val="hybridMultilevel"/>
    <w:tmpl w:val="9B6054BE"/>
    <w:lvl w:ilvl="0" w:tplc="A86E12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BE342A"/>
    <w:multiLevelType w:val="hybridMultilevel"/>
    <w:tmpl w:val="59B61B5A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4B44CBF"/>
    <w:multiLevelType w:val="hybridMultilevel"/>
    <w:tmpl w:val="48F2E208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53F235A"/>
    <w:multiLevelType w:val="hybridMultilevel"/>
    <w:tmpl w:val="B680CD52"/>
    <w:lvl w:ilvl="0" w:tplc="A86E12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2D0697"/>
    <w:multiLevelType w:val="hybridMultilevel"/>
    <w:tmpl w:val="48F2E208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820813"/>
    <w:multiLevelType w:val="hybridMultilevel"/>
    <w:tmpl w:val="B680CD52"/>
    <w:lvl w:ilvl="0" w:tplc="A86E12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885AEE"/>
    <w:multiLevelType w:val="hybridMultilevel"/>
    <w:tmpl w:val="F080EDEA"/>
    <w:lvl w:ilvl="0" w:tplc="E856B56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AFE5B15"/>
    <w:multiLevelType w:val="hybridMultilevel"/>
    <w:tmpl w:val="F080EDEA"/>
    <w:lvl w:ilvl="0" w:tplc="E856B56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BEB4671"/>
    <w:multiLevelType w:val="hybridMultilevel"/>
    <w:tmpl w:val="59B61B5A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FBB0BF4"/>
    <w:multiLevelType w:val="hybridMultilevel"/>
    <w:tmpl w:val="9B6054BE"/>
    <w:lvl w:ilvl="0" w:tplc="A86E12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6D73E53"/>
    <w:multiLevelType w:val="hybridMultilevel"/>
    <w:tmpl w:val="59B61B5A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80213FA"/>
    <w:multiLevelType w:val="hybridMultilevel"/>
    <w:tmpl w:val="D7B4944A"/>
    <w:lvl w:ilvl="0" w:tplc="89AE498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8E75601"/>
    <w:multiLevelType w:val="hybridMultilevel"/>
    <w:tmpl w:val="48F2E208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EF073C4"/>
    <w:multiLevelType w:val="hybridMultilevel"/>
    <w:tmpl w:val="59B61B5A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0C353A6"/>
    <w:multiLevelType w:val="hybridMultilevel"/>
    <w:tmpl w:val="787EFD52"/>
    <w:lvl w:ilvl="0" w:tplc="A36CE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F85BB2"/>
    <w:multiLevelType w:val="hybridMultilevel"/>
    <w:tmpl w:val="B680CD52"/>
    <w:lvl w:ilvl="0" w:tplc="A86E12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B380742"/>
    <w:multiLevelType w:val="hybridMultilevel"/>
    <w:tmpl w:val="B680CD52"/>
    <w:lvl w:ilvl="0" w:tplc="A86E12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3C4C22"/>
    <w:multiLevelType w:val="hybridMultilevel"/>
    <w:tmpl w:val="B680CD52"/>
    <w:lvl w:ilvl="0" w:tplc="A86E12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2050166"/>
    <w:multiLevelType w:val="hybridMultilevel"/>
    <w:tmpl w:val="59B61B5A"/>
    <w:lvl w:ilvl="0" w:tplc="A4943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A02658F"/>
    <w:multiLevelType w:val="hybridMultilevel"/>
    <w:tmpl w:val="812632BE"/>
    <w:lvl w:ilvl="0" w:tplc="0908CC14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4"/>
  </w:num>
  <w:num w:numId="5">
    <w:abstractNumId w:val="18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21"/>
  </w:num>
  <w:num w:numId="16">
    <w:abstractNumId w:val="3"/>
  </w:num>
  <w:num w:numId="17">
    <w:abstractNumId w:val="22"/>
  </w:num>
  <w:num w:numId="18">
    <w:abstractNumId w:val="9"/>
  </w:num>
  <w:num w:numId="19">
    <w:abstractNumId w:val="8"/>
  </w:num>
  <w:num w:numId="20">
    <w:abstractNumId w:val="19"/>
  </w:num>
  <w:num w:numId="21">
    <w:abstractNumId w:val="6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D3"/>
    <w:rsid w:val="00062556"/>
    <w:rsid w:val="000F069A"/>
    <w:rsid w:val="00124753"/>
    <w:rsid w:val="00150585"/>
    <w:rsid w:val="001921DC"/>
    <w:rsid w:val="001E6D0B"/>
    <w:rsid w:val="00243BF4"/>
    <w:rsid w:val="00245FDA"/>
    <w:rsid w:val="0024602C"/>
    <w:rsid w:val="002A5A22"/>
    <w:rsid w:val="00345ADC"/>
    <w:rsid w:val="00396040"/>
    <w:rsid w:val="004C1570"/>
    <w:rsid w:val="005B7543"/>
    <w:rsid w:val="00660CD3"/>
    <w:rsid w:val="00663420"/>
    <w:rsid w:val="0070578B"/>
    <w:rsid w:val="007A2741"/>
    <w:rsid w:val="00850CB9"/>
    <w:rsid w:val="0085536C"/>
    <w:rsid w:val="008651B1"/>
    <w:rsid w:val="008973CA"/>
    <w:rsid w:val="008F5AF8"/>
    <w:rsid w:val="00923B84"/>
    <w:rsid w:val="00927295"/>
    <w:rsid w:val="009F4796"/>
    <w:rsid w:val="00AF326C"/>
    <w:rsid w:val="00BE684C"/>
    <w:rsid w:val="00BF7401"/>
    <w:rsid w:val="00C034F6"/>
    <w:rsid w:val="00C24063"/>
    <w:rsid w:val="00C65F3F"/>
    <w:rsid w:val="00D4092A"/>
    <w:rsid w:val="00D7389F"/>
    <w:rsid w:val="00D8260D"/>
    <w:rsid w:val="00DC7F09"/>
    <w:rsid w:val="00DE75B8"/>
    <w:rsid w:val="00E11469"/>
    <w:rsid w:val="00E11801"/>
    <w:rsid w:val="00E17005"/>
    <w:rsid w:val="00E33DD5"/>
    <w:rsid w:val="00F20A66"/>
    <w:rsid w:val="00F45365"/>
    <w:rsid w:val="00F849C4"/>
    <w:rsid w:val="00FD485F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227C8-185A-47AF-A6F0-169E5E0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D3"/>
    <w:pPr>
      <w:ind w:leftChars="200" w:left="480"/>
    </w:pPr>
  </w:style>
  <w:style w:type="paragraph" w:customStyle="1" w:styleId="Default">
    <w:name w:val="Default"/>
    <w:rsid w:val="002A5A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ody Text"/>
    <w:basedOn w:val="a"/>
    <w:link w:val="a5"/>
    <w:uiPriority w:val="1"/>
    <w:qFormat/>
    <w:rsid w:val="00C24063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5">
    <w:name w:val="本文 字元"/>
    <w:basedOn w:val="a0"/>
    <w:link w:val="a4"/>
    <w:uiPriority w:val="1"/>
    <w:rsid w:val="00C24063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styleId="a6">
    <w:name w:val="annotation reference"/>
    <w:basedOn w:val="a0"/>
    <w:uiPriority w:val="99"/>
    <w:semiHidden/>
    <w:unhideWhenUsed/>
    <w:rsid w:val="00D826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8260D"/>
  </w:style>
  <w:style w:type="character" w:customStyle="1" w:styleId="a8">
    <w:name w:val="註解文字 字元"/>
    <w:basedOn w:val="a0"/>
    <w:link w:val="a7"/>
    <w:uiPriority w:val="99"/>
    <w:semiHidden/>
    <w:rsid w:val="00D826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D8260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8260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2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260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4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1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1146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11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114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user002</cp:lastModifiedBy>
  <cp:revision>2</cp:revision>
  <dcterms:created xsi:type="dcterms:W3CDTF">2019-10-14T01:14:00Z</dcterms:created>
  <dcterms:modified xsi:type="dcterms:W3CDTF">2019-10-14T01:14:00Z</dcterms:modified>
</cp:coreProperties>
</file>