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9F" w:rsidRPr="007B369F" w:rsidRDefault="007B369F" w:rsidP="007B369F">
      <w:pPr>
        <w:ind w:left="480" w:hanging="480"/>
        <w:rPr>
          <w:rFonts w:ascii="標楷體" w:hAnsi="標楷體"/>
        </w:rPr>
      </w:pPr>
      <w:r w:rsidRPr="007B369F">
        <w:rPr>
          <w:rFonts w:ascii="標楷體" w:hAnsi="標楷體" w:hint="eastAsia"/>
        </w:rPr>
        <w:t>第一</w:t>
      </w:r>
      <w:r w:rsidRPr="007B369F">
        <w:rPr>
          <w:rFonts w:ascii="標楷體" w:hAnsi="標楷體"/>
        </w:rPr>
        <w:t>場</w:t>
      </w:r>
      <w:r w:rsidRPr="007B369F">
        <w:rPr>
          <w:rFonts w:ascii="標楷體" w:hAnsi="標楷體" w:hint="eastAsia"/>
        </w:rPr>
        <w:t>主</w:t>
      </w:r>
      <w:r w:rsidRPr="007B369F">
        <w:rPr>
          <w:rFonts w:ascii="標楷體" w:hAnsi="標楷體"/>
        </w:rPr>
        <w:t>題：</w:t>
      </w:r>
      <w:bookmarkStart w:id="0" w:name="_GoBack"/>
      <w:r w:rsidRPr="007B369F">
        <w:rPr>
          <w:rFonts w:ascii="標楷體" w:hAnsi="標楷體" w:hint="eastAsia"/>
        </w:rPr>
        <w:t>教師增能備課趴─高年級國語領域</w:t>
      </w:r>
      <w:r w:rsidRPr="007B369F">
        <w:rPr>
          <w:rFonts w:ascii="標楷體" w:hAnsi="標楷體" w:hint="eastAsia"/>
        </w:rPr>
        <w:t>_</w:t>
      </w:r>
      <w:r w:rsidRPr="007B369F">
        <w:rPr>
          <w:rFonts w:ascii="標楷體" w:hAnsi="標楷體" w:hint="eastAsia"/>
        </w:rPr>
        <w:t>記敘文與說明文閱讀延伸教材之運用與教學實作</w:t>
      </w:r>
      <w:bookmarkEnd w:id="0"/>
    </w:p>
    <w:p w:rsidR="003C199A" w:rsidRPr="007B369F" w:rsidRDefault="003C199A" w:rsidP="003C199A">
      <w:pPr>
        <w:rPr>
          <w:rFonts w:ascii="標楷體" w:hAnsi="標楷體"/>
        </w:rPr>
      </w:pPr>
    </w:p>
    <w:tbl>
      <w:tblPr>
        <w:tblStyle w:val="a8"/>
        <w:tblW w:w="10598" w:type="dxa"/>
        <w:tblLook w:val="04A0" w:firstRow="1" w:lastRow="0" w:firstColumn="1" w:lastColumn="0" w:noHBand="0" w:noVBand="1"/>
      </w:tblPr>
      <w:tblGrid>
        <w:gridCol w:w="1418"/>
        <w:gridCol w:w="1418"/>
        <w:gridCol w:w="816"/>
        <w:gridCol w:w="1606"/>
        <w:gridCol w:w="1182"/>
        <w:gridCol w:w="236"/>
        <w:gridCol w:w="3922"/>
      </w:tblGrid>
      <w:tr w:rsidR="003C199A" w:rsidRPr="006021CA" w:rsidTr="00F30FDE">
        <w:tc>
          <w:tcPr>
            <w:tcW w:w="1418" w:type="dxa"/>
            <w:vAlign w:val="center"/>
          </w:tcPr>
          <w:p w:rsidR="003C199A" w:rsidRPr="006021CA" w:rsidRDefault="003C199A" w:rsidP="00F30FDE">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Times New Roman" w:hint="eastAsia"/>
                <w:sz w:val="24"/>
              </w:rPr>
              <w:t>申請日期</w:t>
            </w:r>
          </w:p>
        </w:tc>
        <w:tc>
          <w:tcPr>
            <w:tcW w:w="9180" w:type="dxa"/>
            <w:gridSpan w:val="6"/>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 xml:space="preserve"> 108 </w:t>
            </w:r>
            <w:r w:rsidRPr="006021CA">
              <w:rPr>
                <w:rFonts w:ascii="標楷體" w:eastAsia="標楷體" w:hAnsi="標楷體" w:cs="Helvetica" w:hint="eastAsia"/>
                <w:sz w:val="24"/>
              </w:rPr>
              <w:t xml:space="preserve">年 </w:t>
            </w:r>
            <w:r>
              <w:rPr>
                <w:rFonts w:ascii="標楷體" w:eastAsia="標楷體" w:hAnsi="標楷體" w:cs="Helvetica" w:hint="eastAsia"/>
                <w:sz w:val="24"/>
              </w:rPr>
              <w:t xml:space="preserve">3 </w:t>
            </w:r>
            <w:r w:rsidRPr="006021CA">
              <w:rPr>
                <w:rFonts w:ascii="標楷體" w:eastAsia="標楷體" w:hAnsi="標楷體" w:cs="Helvetica" w:hint="eastAsia"/>
                <w:sz w:val="24"/>
              </w:rPr>
              <w:t xml:space="preserve">月 </w:t>
            </w:r>
            <w:r>
              <w:rPr>
                <w:rFonts w:ascii="標楷體" w:eastAsia="標楷體" w:hAnsi="標楷體" w:cs="Helvetica" w:hint="eastAsia"/>
                <w:sz w:val="24"/>
              </w:rPr>
              <w:t xml:space="preserve">4 </w:t>
            </w:r>
            <w:r w:rsidRPr="006021CA">
              <w:rPr>
                <w:rFonts w:ascii="標楷體" w:eastAsia="標楷體" w:hAnsi="標楷體" w:cs="Helvetica" w:hint="eastAsia"/>
                <w:sz w:val="24"/>
              </w:rPr>
              <w:t>日</w:t>
            </w:r>
          </w:p>
        </w:tc>
      </w:tr>
      <w:tr w:rsidR="003C199A" w:rsidRPr="006021CA" w:rsidTr="00F30FDE">
        <w:tc>
          <w:tcPr>
            <w:tcW w:w="1418" w:type="dxa"/>
            <w:vMerge w:val="restart"/>
            <w:vAlign w:val="center"/>
          </w:tcPr>
          <w:p w:rsidR="003C199A" w:rsidRPr="006021CA" w:rsidRDefault="003C199A" w:rsidP="00F30FDE">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Helvetica" w:hint="eastAsia"/>
                <w:sz w:val="24"/>
              </w:rPr>
              <w:t>揪團人</w:t>
            </w:r>
          </w:p>
        </w:tc>
        <w:tc>
          <w:tcPr>
            <w:tcW w:w="1418" w:type="dxa"/>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姓    名</w:t>
            </w:r>
          </w:p>
        </w:tc>
        <w:tc>
          <w:tcPr>
            <w:tcW w:w="2422" w:type="dxa"/>
            <w:gridSpan w:val="2"/>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蔡幼元</w:t>
            </w:r>
          </w:p>
        </w:tc>
        <w:tc>
          <w:tcPr>
            <w:tcW w:w="141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服務學校</w:t>
            </w:r>
          </w:p>
        </w:tc>
        <w:tc>
          <w:tcPr>
            <w:tcW w:w="3922" w:type="dxa"/>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金門縣立金寧國民中小學</w:t>
            </w:r>
          </w:p>
        </w:tc>
      </w:tr>
      <w:tr w:rsidR="003C199A" w:rsidRPr="006021CA" w:rsidTr="00F30FDE">
        <w:tc>
          <w:tcPr>
            <w:tcW w:w="1418" w:type="dxa"/>
            <w:vMerge/>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p>
        </w:tc>
        <w:tc>
          <w:tcPr>
            <w:tcW w:w="1418" w:type="dxa"/>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聯絡電話</w:t>
            </w:r>
          </w:p>
        </w:tc>
        <w:tc>
          <w:tcPr>
            <w:tcW w:w="2422" w:type="dxa"/>
            <w:gridSpan w:val="2"/>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082-322535#63</w:t>
            </w:r>
          </w:p>
        </w:tc>
        <w:tc>
          <w:tcPr>
            <w:tcW w:w="141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sz w:val="24"/>
              </w:rPr>
              <w:t>FB</w:t>
            </w:r>
            <w:r w:rsidRPr="006021CA">
              <w:rPr>
                <w:rFonts w:ascii="標楷體" w:eastAsia="標楷體" w:hAnsi="標楷體" w:cs="Helvetica" w:hint="eastAsia"/>
                <w:sz w:val="24"/>
              </w:rPr>
              <w:t>帳號</w:t>
            </w:r>
          </w:p>
        </w:tc>
        <w:tc>
          <w:tcPr>
            <w:tcW w:w="3922" w:type="dxa"/>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p>
        </w:tc>
      </w:tr>
      <w:tr w:rsidR="003C199A" w:rsidRPr="00DB55A2" w:rsidTr="00F30FDE">
        <w:trPr>
          <w:trHeight w:val="301"/>
        </w:trPr>
        <w:tc>
          <w:tcPr>
            <w:tcW w:w="1418" w:type="dxa"/>
            <w:vAlign w:val="center"/>
          </w:tcPr>
          <w:p w:rsidR="003C199A" w:rsidRPr="006021CA" w:rsidRDefault="003C199A" w:rsidP="00F30FDE">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申請主題</w:t>
            </w:r>
          </w:p>
        </w:tc>
        <w:tc>
          <w:tcPr>
            <w:tcW w:w="9180" w:type="dxa"/>
            <w:gridSpan w:val="6"/>
          </w:tcPr>
          <w:p w:rsidR="003C199A" w:rsidRPr="00DB55A2" w:rsidRDefault="003C199A" w:rsidP="00F30FDE">
            <w:pPr>
              <w:pStyle w:val="Web"/>
              <w:spacing w:before="0" w:beforeAutospacing="0" w:after="0" w:afterAutospacing="0" w:line="300" w:lineRule="atLeast"/>
              <w:rPr>
                <w:rFonts w:ascii="標楷體" w:eastAsia="標楷體" w:hAnsi="標楷體" w:cs="Helvetica"/>
                <w:color w:val="FF0000"/>
                <w:sz w:val="24"/>
              </w:rPr>
            </w:pPr>
            <w:r w:rsidRPr="003C199A">
              <w:rPr>
                <w:rFonts w:ascii="標楷體" w:eastAsia="標楷體" w:hAnsi="標楷體" w:cs="Helvetica" w:hint="eastAsia"/>
                <w:color w:val="000000" w:themeColor="text1"/>
                <w:sz w:val="24"/>
              </w:rPr>
              <w:t>教師增能備課趴─高年級國語領域_記敘文與說明文閱讀延伸教材之運用與教學實作</w:t>
            </w:r>
          </w:p>
        </w:tc>
      </w:tr>
      <w:tr w:rsidR="003C199A" w:rsidRPr="006021CA" w:rsidTr="00F30FDE">
        <w:trPr>
          <w:trHeight w:val="490"/>
        </w:trPr>
        <w:tc>
          <w:tcPr>
            <w:tcW w:w="1418" w:type="dxa"/>
            <w:vMerge w:val="restart"/>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預計辦理</w:t>
            </w:r>
          </w:p>
          <w:p w:rsidR="003C199A" w:rsidRPr="006021CA" w:rsidRDefault="003C199A" w:rsidP="00F30FDE">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方式</w:t>
            </w: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Times New Roman"/>
                <w:sz w:val="24"/>
                <w:shd w:val="clear" w:color="auto" w:fill="FFFFFF"/>
              </w:rPr>
              <w:t>講師</w:t>
            </w:r>
            <w:r w:rsidRPr="006021CA">
              <w:rPr>
                <w:rFonts w:ascii="標楷體" w:eastAsia="標楷體" w:hAnsi="標楷體" w:cs="Times New Roman" w:hint="eastAsia"/>
                <w:sz w:val="24"/>
                <w:shd w:val="clear" w:color="auto" w:fill="FFFFFF"/>
              </w:rPr>
              <w:t>姓名</w:t>
            </w:r>
          </w:p>
        </w:tc>
        <w:tc>
          <w:tcPr>
            <w:tcW w:w="7762" w:type="dxa"/>
            <w:gridSpan w:val="5"/>
            <w:vAlign w:val="center"/>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u w:val="single"/>
              </w:rPr>
            </w:pPr>
            <w:r>
              <w:rPr>
                <w:rFonts w:ascii="標楷體" w:eastAsia="標楷體" w:hAnsi="標楷體" w:cs="Helvetica" w:hint="eastAsia"/>
                <w:sz w:val="24"/>
                <w:u w:val="single"/>
              </w:rPr>
              <w:t>花梅真</w:t>
            </w:r>
            <w:r w:rsidRPr="00CA6555">
              <w:rPr>
                <w:rFonts w:ascii="標楷體" w:eastAsia="標楷體" w:hAnsi="標楷體" w:cs="Helvetica" w:hint="eastAsia"/>
                <w:sz w:val="24"/>
              </w:rPr>
              <w:t xml:space="preserve">  老師</w:t>
            </w:r>
          </w:p>
        </w:tc>
      </w:tr>
      <w:tr w:rsidR="003C199A" w:rsidRPr="006021CA" w:rsidTr="00F30FDE">
        <w:tc>
          <w:tcPr>
            <w:tcW w:w="1418" w:type="dxa"/>
            <w:vMerge/>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Times New Roman"/>
                <w:sz w:val="24"/>
                <w:shd w:val="clear" w:color="auto" w:fill="FFFFFF"/>
              </w:rPr>
            </w:pPr>
            <w:r w:rsidRPr="006021CA">
              <w:rPr>
                <w:rFonts w:ascii="標楷體" w:eastAsia="標楷體" w:hAnsi="標楷體" w:cs="Times New Roman"/>
                <w:sz w:val="24"/>
                <w:shd w:val="clear" w:color="auto" w:fill="FFFFFF"/>
              </w:rPr>
              <w:t>講</w:t>
            </w:r>
            <w:r w:rsidRPr="006021CA">
              <w:rPr>
                <w:rFonts w:ascii="標楷體" w:eastAsia="標楷體" w:hAnsi="標楷體" w:cs="Times New Roman" w:hint="eastAsia"/>
                <w:sz w:val="24"/>
                <w:shd w:val="clear" w:color="auto" w:fill="FFFFFF"/>
              </w:rPr>
              <w:t xml:space="preserve">    </w:t>
            </w:r>
            <w:r w:rsidRPr="006021CA">
              <w:rPr>
                <w:rFonts w:ascii="標楷體" w:eastAsia="標楷體" w:hAnsi="標楷體" w:cs="Times New Roman"/>
                <w:sz w:val="24"/>
                <w:shd w:val="clear" w:color="auto" w:fill="FFFFFF"/>
              </w:rPr>
              <w:t>師</w:t>
            </w:r>
          </w:p>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服務單位</w:t>
            </w:r>
          </w:p>
        </w:tc>
        <w:tc>
          <w:tcPr>
            <w:tcW w:w="7762" w:type="dxa"/>
            <w:gridSpan w:val="5"/>
          </w:tcPr>
          <w:p w:rsidR="003C199A" w:rsidRDefault="003C199A" w:rsidP="00F30FDE">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 xml:space="preserve">□內聘     </w:t>
            </w:r>
            <w:r>
              <w:rPr>
                <w:rFonts w:ascii="標楷體" w:eastAsia="標楷體" w:hAnsi="標楷體" w:cs="Helvetica" w:hint="eastAsia"/>
                <w:sz w:val="24"/>
              </w:rPr>
              <w:t>■</w:t>
            </w:r>
            <w:r w:rsidRPr="006021CA">
              <w:rPr>
                <w:rFonts w:ascii="標楷體" w:eastAsia="標楷體" w:hAnsi="標楷體" w:cs="Helvetica" w:hint="eastAsia"/>
                <w:sz w:val="24"/>
              </w:rPr>
              <w:t xml:space="preserve">外聘  </w:t>
            </w:r>
            <w:r>
              <w:rPr>
                <w:rFonts w:ascii="標楷體" w:eastAsia="標楷體" w:hAnsi="標楷體" w:cs="Helvetica" w:hint="eastAsia"/>
                <w:sz w:val="24"/>
              </w:rPr>
              <w:t xml:space="preserve">   </w:t>
            </w:r>
          </w:p>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臺北市明德國小 教師</w:t>
            </w:r>
          </w:p>
        </w:tc>
      </w:tr>
      <w:tr w:rsidR="003C199A" w:rsidRPr="00153F85" w:rsidTr="00F30FDE">
        <w:trPr>
          <w:trHeight w:val="252"/>
        </w:trPr>
        <w:tc>
          <w:tcPr>
            <w:tcW w:w="1418" w:type="dxa"/>
            <w:vMerge/>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日    期</w:t>
            </w:r>
          </w:p>
        </w:tc>
        <w:tc>
          <w:tcPr>
            <w:tcW w:w="7762" w:type="dxa"/>
            <w:gridSpan w:val="5"/>
            <w:vAlign w:val="center"/>
          </w:tcPr>
          <w:p w:rsidR="003C199A" w:rsidRPr="00153F85"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108</w:t>
            </w:r>
            <w:r w:rsidRPr="006021CA">
              <w:rPr>
                <w:rFonts w:ascii="標楷體" w:eastAsia="標楷體" w:hAnsi="標楷體" w:cs="Helvetica" w:hint="eastAsia"/>
                <w:sz w:val="24"/>
              </w:rPr>
              <w:t>年</w:t>
            </w:r>
            <w:r>
              <w:rPr>
                <w:rFonts w:ascii="標楷體" w:eastAsia="標楷體" w:hAnsi="標楷體" w:cs="Helvetica" w:hint="eastAsia"/>
                <w:color w:val="000000" w:themeColor="text1"/>
                <w:sz w:val="24"/>
              </w:rPr>
              <w:t>_</w:t>
            </w:r>
            <w:r>
              <w:rPr>
                <w:rFonts w:ascii="標楷體" w:eastAsia="標楷體" w:hAnsi="標楷體" w:cs="Helvetica"/>
                <w:color w:val="000000" w:themeColor="text1"/>
                <w:sz w:val="24"/>
              </w:rPr>
              <w:t>4</w:t>
            </w:r>
            <w:r w:rsidRPr="000D13E1">
              <w:rPr>
                <w:rFonts w:ascii="標楷體" w:eastAsia="標楷體" w:hAnsi="標楷體" w:cs="Helvetica" w:hint="eastAsia"/>
                <w:color w:val="000000" w:themeColor="text1"/>
                <w:sz w:val="24"/>
              </w:rPr>
              <w:t>_月</w:t>
            </w:r>
            <w:r>
              <w:rPr>
                <w:rFonts w:ascii="標楷體" w:eastAsia="標楷體" w:hAnsi="標楷體" w:cs="Helvetica" w:hint="eastAsia"/>
                <w:color w:val="000000" w:themeColor="text1"/>
                <w:sz w:val="24"/>
              </w:rPr>
              <w:t>_</w:t>
            </w:r>
            <w:r>
              <w:rPr>
                <w:rFonts w:ascii="標楷體" w:eastAsia="標楷體" w:hAnsi="標楷體" w:cs="Helvetica"/>
                <w:color w:val="000000" w:themeColor="text1"/>
                <w:sz w:val="24"/>
              </w:rPr>
              <w:t>21</w:t>
            </w:r>
            <w:r w:rsidRPr="000D13E1">
              <w:rPr>
                <w:rFonts w:ascii="標楷體" w:eastAsia="標楷體" w:hAnsi="標楷體" w:cs="Helvetica" w:hint="eastAsia"/>
                <w:color w:val="000000" w:themeColor="text1"/>
                <w:sz w:val="24"/>
              </w:rPr>
              <w:t>_日（計_1_日），研習時數：__6__小時</w:t>
            </w:r>
          </w:p>
        </w:tc>
      </w:tr>
      <w:tr w:rsidR="003C199A" w:rsidRPr="006021CA" w:rsidTr="00F30FDE">
        <w:trPr>
          <w:trHeight w:val="271"/>
        </w:trPr>
        <w:tc>
          <w:tcPr>
            <w:tcW w:w="1418" w:type="dxa"/>
            <w:vMerge/>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地    點</w:t>
            </w:r>
          </w:p>
        </w:tc>
        <w:tc>
          <w:tcPr>
            <w:tcW w:w="7762" w:type="dxa"/>
            <w:gridSpan w:val="5"/>
            <w:vAlign w:val="center"/>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金門縣立金寧國民中小學 寧園</w:t>
            </w:r>
          </w:p>
        </w:tc>
      </w:tr>
      <w:tr w:rsidR="003C199A" w:rsidRPr="00E378C0" w:rsidTr="00F30FDE">
        <w:trPr>
          <w:trHeight w:val="587"/>
        </w:trPr>
        <w:tc>
          <w:tcPr>
            <w:tcW w:w="1418" w:type="dxa"/>
            <w:vMerge/>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課程介紹</w:t>
            </w:r>
          </w:p>
        </w:tc>
        <w:tc>
          <w:tcPr>
            <w:tcW w:w="7762" w:type="dxa"/>
            <w:gridSpan w:val="5"/>
            <w:vAlign w:val="center"/>
          </w:tcPr>
          <w:p w:rsidR="003C199A" w:rsidRPr="00F243D6" w:rsidRDefault="003C199A" w:rsidP="00F30FDE">
            <w:pPr>
              <w:pStyle w:val="Web"/>
              <w:spacing w:before="0" w:beforeAutospacing="0" w:after="0" w:afterAutospacing="0" w:line="300" w:lineRule="exact"/>
              <w:rPr>
                <w:rFonts w:ascii="標楷體" w:eastAsia="標楷體" w:hAnsi="標楷體" w:cs="Helvetica"/>
                <w:sz w:val="24"/>
              </w:rPr>
            </w:pPr>
            <w:r w:rsidRPr="007C5CF5">
              <w:rPr>
                <w:rFonts w:ascii="標楷體" w:eastAsia="標楷體" w:hAnsi="標楷體" w:cs="Helvetica" w:hint="eastAsia"/>
                <w:sz w:val="24"/>
                <w:bdr w:val="single" w:sz="4" w:space="0" w:color="auto"/>
              </w:rPr>
              <w:t>講師介紹</w:t>
            </w:r>
            <w:r>
              <w:rPr>
                <w:rFonts w:ascii="標楷體" w:eastAsia="標楷體" w:hAnsi="標楷體" w:cs="Helvetica" w:hint="eastAsia"/>
                <w:sz w:val="24"/>
              </w:rPr>
              <w:t xml:space="preserve">    </w:t>
            </w:r>
          </w:p>
          <w:p w:rsidR="003C199A" w:rsidRDefault="003C199A" w:rsidP="00F30FDE">
            <w:pPr>
              <w:pStyle w:val="Web"/>
              <w:spacing w:before="0" w:beforeAutospacing="0" w:after="0" w:afterAutospacing="0" w:line="300" w:lineRule="exact"/>
              <w:rPr>
                <w:rFonts w:ascii="微軟正黑體" w:eastAsia="微軟正黑體" w:hAnsi="微軟正黑體"/>
                <w:color w:val="000000"/>
              </w:rPr>
            </w:pPr>
            <w:r>
              <w:rPr>
                <w:rFonts w:ascii="標楷體" w:eastAsia="標楷體" w:hAnsi="標楷體" w:cs="Helvetica" w:hint="eastAsia"/>
                <w:sz w:val="24"/>
              </w:rPr>
              <w:t xml:space="preserve">臺北市明德國小 </w:t>
            </w:r>
            <w:r w:rsidRPr="009C7DCA">
              <w:rPr>
                <w:rFonts w:ascii="標楷體" w:eastAsia="標楷體" w:hAnsi="標楷體" w:cs="Helvetica" w:hint="eastAsia"/>
                <w:sz w:val="24"/>
                <w:u w:val="single"/>
              </w:rPr>
              <w:t>花梅真</w:t>
            </w:r>
            <w:r>
              <w:rPr>
                <w:rFonts w:ascii="標楷體" w:eastAsia="標楷體" w:hAnsi="標楷體" w:cs="Helvetica" w:hint="eastAsia"/>
                <w:sz w:val="24"/>
              </w:rPr>
              <w:t>老師</w:t>
            </w:r>
          </w:p>
          <w:p w:rsidR="003C199A" w:rsidRPr="009C7DCA" w:rsidRDefault="003C199A" w:rsidP="00F30FDE">
            <w:pPr>
              <w:pStyle w:val="Web"/>
              <w:spacing w:before="0" w:beforeAutospacing="0" w:after="0" w:afterAutospacing="0" w:line="300" w:lineRule="exact"/>
              <w:rPr>
                <w:rFonts w:ascii="微軟正黑體" w:eastAsia="微軟正黑體" w:hAnsi="微軟正黑體"/>
                <w:color w:val="000000" w:themeColor="text1"/>
              </w:rPr>
            </w:pPr>
            <w:r w:rsidRPr="009C7DCA">
              <w:rPr>
                <w:rFonts w:ascii="Arial" w:hAnsi="Arial" w:cs="Arial"/>
                <w:color w:val="FF0000"/>
                <w:szCs w:val="20"/>
              </w:rPr>
              <w:t>學歷：</w:t>
            </w:r>
            <w:r w:rsidRPr="009C7DCA">
              <w:rPr>
                <w:rFonts w:ascii="Arial" w:hAnsi="Arial" w:cs="Arial"/>
                <w:color w:val="000000" w:themeColor="text1"/>
                <w:szCs w:val="20"/>
              </w:rPr>
              <w:br/>
            </w:r>
            <w:r w:rsidRPr="009C7DCA">
              <w:rPr>
                <w:rFonts w:ascii="Arial" w:hAnsi="Arial" w:cs="Arial"/>
                <w:color w:val="000000" w:themeColor="text1"/>
                <w:szCs w:val="20"/>
              </w:rPr>
              <w:t>台北市立師範學院社教系</w:t>
            </w:r>
            <w:r w:rsidRPr="009C7DCA">
              <w:rPr>
                <w:rFonts w:ascii="Arial" w:hAnsi="Arial" w:cs="Arial"/>
                <w:color w:val="000000" w:themeColor="text1"/>
                <w:szCs w:val="20"/>
              </w:rPr>
              <w:br/>
            </w:r>
            <w:r w:rsidRPr="009C7DCA">
              <w:rPr>
                <w:rFonts w:ascii="Arial" w:hAnsi="Arial" w:cs="Arial"/>
                <w:color w:val="000000" w:themeColor="text1"/>
                <w:szCs w:val="20"/>
              </w:rPr>
              <w:t>國立體育學院體育研究所</w:t>
            </w:r>
            <w:r w:rsidRPr="009C7DCA">
              <w:rPr>
                <w:rFonts w:ascii="Arial" w:hAnsi="Arial" w:cs="Arial"/>
                <w:color w:val="000000" w:themeColor="text1"/>
                <w:szCs w:val="20"/>
              </w:rPr>
              <w:br/>
            </w:r>
            <w:r w:rsidRPr="009C7DCA">
              <w:rPr>
                <w:rFonts w:ascii="Arial" w:hAnsi="Arial" w:cs="Arial"/>
                <w:color w:val="FF0000"/>
                <w:szCs w:val="20"/>
              </w:rPr>
              <w:t>經歷：</w:t>
            </w:r>
            <w:r w:rsidRPr="009C7DCA">
              <w:rPr>
                <w:rFonts w:ascii="Arial" w:hAnsi="Arial" w:cs="Arial"/>
                <w:color w:val="000000" w:themeColor="text1"/>
                <w:szCs w:val="20"/>
              </w:rPr>
              <w:br/>
            </w:r>
            <w:r w:rsidRPr="009C7DCA">
              <w:rPr>
                <w:rFonts w:ascii="Arial" w:hAnsi="Arial" w:cs="Arial"/>
                <w:color w:val="000000" w:themeColor="text1"/>
                <w:szCs w:val="20"/>
              </w:rPr>
              <w:t>臺北市桃源國小教師</w:t>
            </w:r>
            <w:r w:rsidRPr="009C7DCA">
              <w:rPr>
                <w:rFonts w:ascii="Arial" w:hAnsi="Arial" w:cs="Arial"/>
                <w:color w:val="000000" w:themeColor="text1"/>
                <w:szCs w:val="20"/>
              </w:rPr>
              <w:br/>
            </w:r>
            <w:r w:rsidRPr="009C7DCA">
              <w:rPr>
                <w:rFonts w:ascii="Arial" w:hAnsi="Arial" w:cs="Arial"/>
                <w:color w:val="000000" w:themeColor="text1"/>
                <w:szCs w:val="20"/>
              </w:rPr>
              <w:t>臺北市明德國小教師</w:t>
            </w:r>
            <w:r w:rsidRPr="009C7DCA">
              <w:rPr>
                <w:rFonts w:ascii="Arial" w:hAnsi="Arial" w:cs="Arial"/>
                <w:color w:val="000000" w:themeColor="text1"/>
                <w:szCs w:val="20"/>
              </w:rPr>
              <w:br/>
            </w:r>
            <w:r w:rsidRPr="009C7DCA">
              <w:rPr>
                <w:rFonts w:ascii="Arial" w:hAnsi="Arial" w:cs="Arial"/>
                <w:color w:val="000000" w:themeColor="text1"/>
                <w:szCs w:val="20"/>
              </w:rPr>
              <w:t>臺北市資訊教育輔導團</w:t>
            </w:r>
            <w:r w:rsidRPr="009C7DCA">
              <w:rPr>
                <w:rFonts w:ascii="Arial" w:hAnsi="Arial" w:cs="Arial"/>
                <w:color w:val="000000" w:themeColor="text1"/>
                <w:szCs w:val="20"/>
              </w:rPr>
              <w:br/>
            </w:r>
            <w:r w:rsidRPr="009C7DCA">
              <w:rPr>
                <w:rFonts w:ascii="Arial" w:hAnsi="Arial" w:cs="Arial"/>
                <w:color w:val="FF0000"/>
                <w:szCs w:val="20"/>
              </w:rPr>
              <w:t>作品：</w:t>
            </w:r>
            <w:r w:rsidRPr="009C7DCA">
              <w:rPr>
                <w:rFonts w:ascii="Arial" w:hAnsi="Arial" w:cs="Arial"/>
                <w:color w:val="000000" w:themeColor="text1"/>
                <w:szCs w:val="20"/>
              </w:rPr>
              <w:br/>
              <w:t>1.</w:t>
            </w:r>
            <w:r w:rsidRPr="009C7DCA">
              <w:rPr>
                <w:rFonts w:ascii="Arial" w:hAnsi="Arial" w:cs="Arial"/>
                <w:color w:val="000000" w:themeColor="text1"/>
                <w:szCs w:val="20"/>
              </w:rPr>
              <w:t>北市行動研究</w:t>
            </w:r>
            <w:r w:rsidRPr="009C7DCA">
              <w:rPr>
                <w:rFonts w:ascii="Arial" w:hAnsi="Arial" w:cs="Arial"/>
                <w:color w:val="000000" w:themeColor="text1"/>
                <w:szCs w:val="20"/>
              </w:rPr>
              <w:br/>
              <w:t>2.</w:t>
            </w:r>
            <w:r w:rsidRPr="009C7DCA">
              <w:rPr>
                <w:rFonts w:ascii="Arial" w:hAnsi="Arial" w:cs="Arial"/>
                <w:color w:val="000000" w:themeColor="text1"/>
                <w:szCs w:val="20"/>
              </w:rPr>
              <w:t>鬥陣來弄獅（佳作）</w:t>
            </w:r>
            <w:r w:rsidRPr="009C7DCA">
              <w:rPr>
                <w:rFonts w:ascii="Arial" w:hAnsi="Arial" w:cs="Arial"/>
                <w:color w:val="000000" w:themeColor="text1"/>
                <w:szCs w:val="20"/>
              </w:rPr>
              <w:br/>
              <w:t>3.</w:t>
            </w:r>
            <w:r w:rsidRPr="009C7DCA">
              <w:rPr>
                <w:rFonts w:ascii="Arial" w:hAnsi="Arial" w:cs="Arial"/>
                <w:color w:val="000000" w:themeColor="text1"/>
                <w:szCs w:val="20"/>
              </w:rPr>
              <w:t>走回先民的生活與建築</w:t>
            </w:r>
            <w:r w:rsidRPr="009C7DCA">
              <w:rPr>
                <w:rFonts w:ascii="Arial" w:hAnsi="Arial" w:cs="Arial"/>
                <w:color w:val="000000" w:themeColor="text1"/>
                <w:szCs w:val="20"/>
              </w:rPr>
              <w:t>—</w:t>
            </w:r>
            <w:r w:rsidRPr="009C7DCA">
              <w:rPr>
                <w:rFonts w:ascii="Arial" w:hAnsi="Arial" w:cs="Arial"/>
                <w:color w:val="000000" w:themeColor="text1"/>
                <w:szCs w:val="20"/>
              </w:rPr>
              <w:t>古厝巡禮</w:t>
            </w:r>
            <w:r w:rsidRPr="009C7DCA">
              <w:rPr>
                <w:rFonts w:ascii="Arial" w:hAnsi="Arial" w:cs="Arial"/>
                <w:color w:val="000000" w:themeColor="text1"/>
                <w:szCs w:val="20"/>
              </w:rPr>
              <w:t>—</w:t>
            </w:r>
            <w:r w:rsidRPr="009C7DCA">
              <w:rPr>
                <w:rFonts w:ascii="Arial" w:hAnsi="Arial" w:cs="Arial"/>
                <w:color w:val="000000" w:themeColor="text1"/>
                <w:szCs w:val="20"/>
              </w:rPr>
              <w:t>（佳作）</w:t>
            </w:r>
            <w:r w:rsidRPr="009C7DCA">
              <w:rPr>
                <w:rFonts w:ascii="Arial" w:hAnsi="Arial" w:cs="Arial"/>
                <w:color w:val="000000" w:themeColor="text1"/>
                <w:szCs w:val="20"/>
              </w:rPr>
              <w:br/>
              <w:t>4.</w:t>
            </w:r>
            <w:r w:rsidRPr="009C7DCA">
              <w:rPr>
                <w:rFonts w:ascii="Arial" w:hAnsi="Arial" w:cs="Arial"/>
                <w:color w:val="000000" w:themeColor="text1"/>
                <w:szCs w:val="20"/>
              </w:rPr>
              <w:t>有限無限之外的另一個天空</w:t>
            </w:r>
            <w:r w:rsidRPr="009C7DCA">
              <w:rPr>
                <w:rFonts w:ascii="Arial" w:hAnsi="Arial" w:cs="Arial"/>
                <w:color w:val="000000" w:themeColor="text1"/>
                <w:szCs w:val="20"/>
              </w:rPr>
              <w:t>—</w:t>
            </w:r>
            <w:r w:rsidRPr="009C7DCA">
              <w:rPr>
                <w:rFonts w:ascii="Arial" w:hAnsi="Arial" w:cs="Arial"/>
                <w:color w:val="000000" w:themeColor="text1"/>
                <w:szCs w:val="20"/>
              </w:rPr>
              <w:t>明德電視台的過去、現在與未來（優選）</w:t>
            </w:r>
            <w:r w:rsidRPr="009C7DCA">
              <w:rPr>
                <w:rFonts w:ascii="Arial" w:hAnsi="Arial" w:cs="Arial"/>
                <w:color w:val="000000" w:themeColor="text1"/>
                <w:szCs w:val="20"/>
              </w:rPr>
              <w:br/>
              <w:t>5.</w:t>
            </w:r>
            <w:r w:rsidRPr="009C7DCA">
              <w:rPr>
                <w:rFonts w:ascii="Arial" w:hAnsi="Arial" w:cs="Arial"/>
                <w:color w:val="000000" w:themeColor="text1"/>
                <w:szCs w:val="20"/>
              </w:rPr>
              <w:t>地圖、家園、新視野（優選）</w:t>
            </w:r>
            <w:r w:rsidRPr="009C7DCA">
              <w:rPr>
                <w:rFonts w:ascii="Arial" w:hAnsi="Arial" w:cs="Arial"/>
                <w:color w:val="000000" w:themeColor="text1"/>
                <w:szCs w:val="20"/>
              </w:rPr>
              <w:br/>
              <w:t>6.</w:t>
            </w:r>
            <w:r w:rsidRPr="009C7DCA">
              <w:rPr>
                <w:rFonts w:ascii="Arial" w:hAnsi="Arial" w:cs="Arial"/>
                <w:color w:val="000000" w:themeColor="text1"/>
                <w:szCs w:val="20"/>
              </w:rPr>
              <w:t>不能說的秘密</w:t>
            </w:r>
            <w:r w:rsidRPr="009C7DCA">
              <w:rPr>
                <w:rFonts w:ascii="Arial" w:hAnsi="Arial" w:cs="Arial"/>
                <w:color w:val="000000" w:themeColor="text1"/>
                <w:szCs w:val="20"/>
              </w:rPr>
              <w:t>—30</w:t>
            </w:r>
            <w:r w:rsidRPr="009C7DCA">
              <w:rPr>
                <w:rFonts w:ascii="Arial" w:hAnsi="Arial" w:cs="Arial"/>
                <w:color w:val="000000" w:themeColor="text1"/>
                <w:szCs w:val="20"/>
              </w:rPr>
              <w:t>秒的魅力、魔力、說服力（特優）</w:t>
            </w:r>
            <w:r w:rsidRPr="009C7DCA">
              <w:rPr>
                <w:rFonts w:ascii="Arial" w:hAnsi="Arial" w:cs="Arial"/>
                <w:color w:val="000000" w:themeColor="text1"/>
                <w:szCs w:val="20"/>
              </w:rPr>
              <w:br/>
              <w:t>7.</w:t>
            </w:r>
            <w:r w:rsidRPr="009C7DCA">
              <w:rPr>
                <w:rFonts w:ascii="Arial" w:hAnsi="Arial" w:cs="Arial"/>
                <w:color w:val="000000" w:themeColor="text1"/>
                <w:szCs w:val="20"/>
              </w:rPr>
              <w:t>從「摘要」到「摘要策略」（入選）</w:t>
            </w:r>
            <w:r w:rsidRPr="009C7DCA">
              <w:rPr>
                <w:rFonts w:ascii="Arial" w:hAnsi="Arial" w:cs="Arial"/>
                <w:color w:val="000000" w:themeColor="text1"/>
                <w:szCs w:val="20"/>
              </w:rPr>
              <w:br/>
              <w:t>8.</w:t>
            </w:r>
            <w:r w:rsidRPr="009C7DCA">
              <w:rPr>
                <w:rFonts w:ascii="Arial" w:hAnsi="Arial" w:cs="Arial"/>
                <w:color w:val="000000" w:themeColor="text1"/>
                <w:szCs w:val="20"/>
              </w:rPr>
              <w:t>聰明的老闆、智慧的消費者</w:t>
            </w:r>
            <w:r w:rsidRPr="009C7DCA">
              <w:rPr>
                <w:rFonts w:ascii="Arial" w:hAnsi="Arial" w:cs="Arial"/>
                <w:color w:val="000000" w:themeColor="text1"/>
                <w:szCs w:val="20"/>
              </w:rPr>
              <w:t>—</w:t>
            </w:r>
            <w:r w:rsidRPr="009C7DCA">
              <w:rPr>
                <w:rFonts w:ascii="Arial" w:hAnsi="Arial" w:cs="Arial"/>
                <w:color w:val="000000" w:themeColor="text1"/>
                <w:szCs w:val="20"/>
              </w:rPr>
              <w:t>國小園遊會的「買」與「賣」</w:t>
            </w:r>
            <w:r w:rsidRPr="009C7DCA">
              <w:rPr>
                <w:rFonts w:ascii="Arial" w:hAnsi="Arial" w:cs="Arial"/>
                <w:color w:val="000000" w:themeColor="text1"/>
                <w:szCs w:val="20"/>
              </w:rPr>
              <w:t>—</w:t>
            </w:r>
            <w:r w:rsidRPr="009C7DCA">
              <w:rPr>
                <w:rFonts w:ascii="Arial" w:hAnsi="Arial" w:cs="Arial"/>
                <w:color w:val="000000" w:themeColor="text1"/>
                <w:szCs w:val="20"/>
              </w:rPr>
              <w:t>（特優）</w:t>
            </w:r>
            <w:r>
              <w:rPr>
                <w:rFonts w:ascii="Arial" w:hAnsi="Arial" w:cs="Arial"/>
                <w:color w:val="000000" w:themeColor="text1"/>
                <w:szCs w:val="20"/>
              </w:rPr>
              <w:br/>
            </w:r>
            <w:r w:rsidRPr="009C7DCA">
              <w:rPr>
                <w:rFonts w:ascii="Arial" w:hAnsi="Arial" w:cs="Arial"/>
                <w:color w:val="000000" w:themeColor="text1"/>
                <w:szCs w:val="20"/>
              </w:rPr>
              <w:t>9.</w:t>
            </w:r>
            <w:r w:rsidRPr="009C7DCA">
              <w:rPr>
                <w:rFonts w:ascii="Arial" w:hAnsi="Arial" w:cs="Arial"/>
                <w:color w:val="000000" w:themeColor="text1"/>
                <w:szCs w:val="20"/>
              </w:rPr>
              <w:t>品德教案設計比賽</w:t>
            </w:r>
            <w:r w:rsidRPr="009C7DCA">
              <w:rPr>
                <w:rFonts w:ascii="Arial" w:hAnsi="Arial" w:cs="Arial"/>
                <w:color w:val="000000" w:themeColor="text1"/>
                <w:szCs w:val="20"/>
              </w:rPr>
              <w:br/>
            </w:r>
            <w:r w:rsidRPr="009C7DCA">
              <w:rPr>
                <w:rFonts w:ascii="Arial" w:hAnsi="Arial" w:cs="Arial"/>
                <w:color w:val="000000" w:themeColor="text1"/>
                <w:szCs w:val="20"/>
              </w:rPr>
              <w:t xml:space="preserve">　</w:t>
            </w:r>
            <w:r w:rsidRPr="009C7DCA">
              <w:rPr>
                <w:rFonts w:hint="eastAsia"/>
                <w:color w:val="000000" w:themeColor="text1"/>
                <w:szCs w:val="20"/>
              </w:rPr>
              <w:t>◎</w:t>
            </w:r>
            <w:r w:rsidRPr="009C7DCA">
              <w:rPr>
                <w:rFonts w:ascii="Arial" w:hAnsi="Arial" w:cs="Arial"/>
                <w:color w:val="000000" w:themeColor="text1"/>
                <w:szCs w:val="20"/>
              </w:rPr>
              <w:t>求職記（特優）</w:t>
            </w:r>
            <w:r w:rsidRPr="009C7DCA">
              <w:rPr>
                <w:rFonts w:ascii="Arial" w:hAnsi="Arial" w:cs="Arial"/>
                <w:color w:val="000000" w:themeColor="text1"/>
                <w:szCs w:val="20"/>
              </w:rPr>
              <w:br/>
            </w:r>
            <w:r w:rsidRPr="009C7DCA">
              <w:rPr>
                <w:rFonts w:ascii="Arial" w:hAnsi="Arial" w:cs="Arial"/>
                <w:color w:val="000000" w:themeColor="text1"/>
                <w:szCs w:val="20"/>
              </w:rPr>
              <w:t xml:space="preserve">　</w:t>
            </w:r>
            <w:r w:rsidRPr="009C7DCA">
              <w:rPr>
                <w:rFonts w:hint="eastAsia"/>
                <w:color w:val="000000" w:themeColor="text1"/>
                <w:szCs w:val="20"/>
              </w:rPr>
              <w:t>◎</w:t>
            </w:r>
            <w:r w:rsidRPr="009C7DCA">
              <w:rPr>
                <w:rFonts w:ascii="Arial" w:hAnsi="Arial" w:cs="Arial"/>
                <w:color w:val="000000" w:themeColor="text1"/>
                <w:szCs w:val="20"/>
              </w:rPr>
              <w:t>全新的我（特優）</w:t>
            </w:r>
            <w:r w:rsidRPr="009C7DCA">
              <w:rPr>
                <w:rFonts w:ascii="Arial" w:hAnsi="Arial" w:cs="Arial"/>
                <w:color w:val="000000" w:themeColor="text1"/>
                <w:szCs w:val="20"/>
              </w:rPr>
              <w:br/>
              <w:t>10.</w:t>
            </w:r>
            <w:r w:rsidRPr="009C7DCA">
              <w:rPr>
                <w:rFonts w:ascii="Arial" w:hAnsi="Arial" w:cs="Arial"/>
                <w:color w:val="000000" w:themeColor="text1"/>
                <w:szCs w:val="20"/>
              </w:rPr>
              <w:t>數位客家庄教案設計</w:t>
            </w:r>
            <w:r w:rsidRPr="009C7DCA">
              <w:rPr>
                <w:rFonts w:ascii="Arial" w:hAnsi="Arial" w:cs="Arial"/>
                <w:color w:val="000000" w:themeColor="text1"/>
                <w:szCs w:val="20"/>
              </w:rPr>
              <w:br/>
            </w:r>
            <w:r w:rsidRPr="009C7DCA">
              <w:rPr>
                <w:rFonts w:ascii="Arial" w:hAnsi="Arial" w:cs="Arial"/>
                <w:color w:val="000000" w:themeColor="text1"/>
                <w:szCs w:val="20"/>
              </w:rPr>
              <w:t xml:space="preserve">　</w:t>
            </w:r>
            <w:r w:rsidRPr="009C7DCA">
              <w:rPr>
                <w:rFonts w:hint="eastAsia"/>
                <w:color w:val="000000" w:themeColor="text1"/>
                <w:szCs w:val="20"/>
              </w:rPr>
              <w:t>◎</w:t>
            </w:r>
            <w:r w:rsidRPr="009C7DCA">
              <w:rPr>
                <w:rFonts w:ascii="Arial" w:hAnsi="Arial" w:cs="Arial"/>
                <w:color w:val="000000" w:themeColor="text1"/>
                <w:szCs w:val="20"/>
              </w:rPr>
              <w:t>「鏡」入客家</w:t>
            </w:r>
            <w:r w:rsidRPr="009C7DCA">
              <w:rPr>
                <w:rFonts w:ascii="Arial" w:hAnsi="Arial" w:cs="Arial"/>
                <w:color w:val="000000" w:themeColor="text1"/>
                <w:szCs w:val="20"/>
              </w:rPr>
              <w:t>—</w:t>
            </w:r>
            <w:r w:rsidRPr="009C7DCA">
              <w:rPr>
                <w:rFonts w:ascii="Arial" w:hAnsi="Arial" w:cs="Arial"/>
                <w:color w:val="000000" w:themeColor="text1"/>
                <w:szCs w:val="20"/>
              </w:rPr>
              <w:t>新竹義民祭</w:t>
            </w:r>
            <w:r w:rsidRPr="009C7DCA">
              <w:rPr>
                <w:rFonts w:ascii="Arial" w:hAnsi="Arial" w:cs="Arial"/>
                <w:color w:val="000000" w:themeColor="text1"/>
                <w:szCs w:val="20"/>
              </w:rPr>
              <w:t>—</w:t>
            </w:r>
            <w:r w:rsidRPr="009C7DCA">
              <w:rPr>
                <w:rFonts w:ascii="Arial" w:hAnsi="Arial" w:cs="Arial"/>
                <w:color w:val="000000" w:themeColor="text1"/>
                <w:szCs w:val="20"/>
              </w:rPr>
              <w:t>（特優）</w:t>
            </w:r>
          </w:p>
          <w:p w:rsidR="003C199A" w:rsidRPr="009C7DCA" w:rsidRDefault="003C199A" w:rsidP="00F30FDE">
            <w:pPr>
              <w:pStyle w:val="Web"/>
              <w:spacing w:before="0" w:beforeAutospacing="0" w:after="0" w:afterAutospacing="0" w:line="300" w:lineRule="exact"/>
              <w:rPr>
                <w:rFonts w:ascii="微軟正黑體" w:eastAsia="微軟正黑體" w:hAnsi="微軟正黑體"/>
                <w:color w:val="000000" w:themeColor="text1"/>
              </w:rPr>
            </w:pPr>
          </w:p>
          <w:p w:rsidR="003C199A" w:rsidRPr="00835E91" w:rsidRDefault="003C199A" w:rsidP="00F30FDE">
            <w:pPr>
              <w:pStyle w:val="Web"/>
              <w:spacing w:before="0" w:beforeAutospacing="0" w:after="0" w:afterAutospacing="0" w:line="300" w:lineRule="exact"/>
              <w:rPr>
                <w:rFonts w:ascii="標楷體" w:eastAsia="標楷體" w:hAnsi="標楷體" w:cs="Helvetica"/>
                <w:color w:val="000000" w:themeColor="text1"/>
                <w:sz w:val="24"/>
                <w:bdr w:val="single" w:sz="4" w:space="0" w:color="auto"/>
              </w:rPr>
            </w:pPr>
            <w:r w:rsidRPr="00835E91">
              <w:rPr>
                <w:rFonts w:ascii="標楷體" w:eastAsia="標楷體" w:hAnsi="標楷體" w:cs="Helvetica" w:hint="eastAsia"/>
                <w:color w:val="000000" w:themeColor="text1"/>
                <w:sz w:val="24"/>
                <w:bdr w:val="single" w:sz="4" w:space="0" w:color="auto"/>
              </w:rPr>
              <w:t>課程介紹</w:t>
            </w:r>
          </w:p>
          <w:p w:rsidR="003C199A" w:rsidRPr="00E378C0" w:rsidRDefault="003C199A" w:rsidP="00F30FDE">
            <w:pPr>
              <w:pStyle w:val="Web"/>
              <w:spacing w:before="0" w:beforeAutospacing="0" w:after="0" w:afterAutospacing="0" w:line="300" w:lineRule="exact"/>
              <w:rPr>
                <w:rFonts w:ascii="標楷體" w:eastAsia="標楷體" w:hAnsi="標楷體" w:cs="Helvetica"/>
                <w:color w:val="000000" w:themeColor="text1"/>
                <w:sz w:val="24"/>
              </w:rPr>
            </w:pPr>
            <w:r w:rsidRPr="00835E91">
              <w:rPr>
                <w:rFonts w:ascii="標楷體" w:eastAsia="標楷體" w:hAnsi="標楷體" w:cs="Helvetica" w:hint="eastAsia"/>
                <w:color w:val="000000" w:themeColor="text1"/>
                <w:sz w:val="24"/>
              </w:rPr>
              <w:t xml:space="preserve">    </w:t>
            </w:r>
            <w:r>
              <w:rPr>
                <w:rFonts w:ascii="標楷體" w:eastAsia="標楷體" w:hAnsi="標楷體" w:cs="Helvetica" w:hint="eastAsia"/>
                <w:color w:val="000000" w:themeColor="text1"/>
                <w:sz w:val="24"/>
              </w:rPr>
              <w:t>針對高年級的國語文本進行文本分析與分類</w:t>
            </w:r>
            <w:r w:rsidRPr="00835E91">
              <w:rPr>
                <w:rFonts w:ascii="標楷體" w:eastAsia="標楷體" w:hAnsi="標楷體" w:cs="Helvetica" w:hint="eastAsia"/>
                <w:color w:val="000000" w:themeColor="text1"/>
                <w:sz w:val="24"/>
              </w:rPr>
              <w:t>。以陳欣希教授研發的教材「聽說讀寫有</w:t>
            </w:r>
            <w:r>
              <w:rPr>
                <w:rFonts w:ascii="標楷體" w:eastAsia="標楷體" w:hAnsi="標楷體" w:cs="Helvetica" w:hint="eastAsia"/>
                <w:color w:val="000000" w:themeColor="text1"/>
                <w:sz w:val="24"/>
              </w:rPr>
              <w:t>策略」記敘文和說明文為閲讀延伸教材，並帶領老師們認識教材與實作，鞏固學生對文體認識和自學能力。</w:t>
            </w:r>
          </w:p>
        </w:tc>
      </w:tr>
      <w:tr w:rsidR="003C199A" w:rsidRPr="006021CA" w:rsidTr="00F30FDE">
        <w:tc>
          <w:tcPr>
            <w:tcW w:w="2836" w:type="dxa"/>
            <w:gridSpan w:val="2"/>
            <w:vMerge w:val="restart"/>
            <w:vAlign w:val="center"/>
          </w:tcPr>
          <w:p w:rsidR="003C199A" w:rsidRPr="006021CA" w:rsidRDefault="003C199A" w:rsidP="00F30FDE">
            <w:pPr>
              <w:pStyle w:val="Web"/>
              <w:spacing w:before="0" w:beforeAutospacing="0" w:after="0" w:afterAutospacing="0" w:line="300" w:lineRule="atLeast"/>
              <w:ind w:leftChars="-46" w:left="-110" w:firstLine="2"/>
              <w:jc w:val="center"/>
              <w:rPr>
                <w:rFonts w:ascii="標楷體" w:eastAsia="標楷體" w:hAnsi="標楷體" w:cs="Times New Roman"/>
                <w:sz w:val="24"/>
                <w:shd w:val="clear" w:color="auto" w:fill="FFFFFF"/>
              </w:rPr>
            </w:pPr>
            <w:r w:rsidRPr="006021CA">
              <w:rPr>
                <w:rFonts w:ascii="標楷體" w:eastAsia="標楷體" w:hAnsi="標楷體" w:cs="Helvetica" w:hint="eastAsia"/>
                <w:sz w:val="24"/>
              </w:rPr>
              <w:t>課程安排</w:t>
            </w:r>
          </w:p>
        </w:tc>
        <w:tc>
          <w:tcPr>
            <w:tcW w:w="816" w:type="dxa"/>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時間</w:t>
            </w:r>
          </w:p>
        </w:tc>
        <w:tc>
          <w:tcPr>
            <w:tcW w:w="278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上課起訖時間</w:t>
            </w:r>
          </w:p>
        </w:tc>
        <w:tc>
          <w:tcPr>
            <w:tcW w:w="415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上課內容</w:t>
            </w:r>
          </w:p>
        </w:tc>
      </w:tr>
      <w:tr w:rsidR="003C199A" w:rsidRPr="00DA6505" w:rsidTr="00F30FDE">
        <w:tc>
          <w:tcPr>
            <w:tcW w:w="2836" w:type="dxa"/>
            <w:gridSpan w:val="2"/>
            <w:vMerge/>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D50F44" w:rsidRDefault="003C199A" w:rsidP="00F30FDE">
            <w:pPr>
              <w:pStyle w:val="Web"/>
              <w:spacing w:before="0" w:beforeAutospacing="0" w:after="0" w:afterAutospacing="0" w:line="300" w:lineRule="atLeast"/>
              <w:rPr>
                <w:rFonts w:ascii="標楷體" w:eastAsia="標楷體" w:hAnsi="標楷體" w:cs="Helvetica"/>
                <w:color w:val="000000" w:themeColor="text1"/>
              </w:rPr>
            </w:pPr>
            <w:r w:rsidRPr="00D50F44">
              <w:rPr>
                <w:rFonts w:ascii="標楷體" w:eastAsia="標楷體" w:hAnsi="標楷體" w:cs="Helvetica" w:hint="eastAsia"/>
                <w:color w:val="000000" w:themeColor="text1"/>
              </w:rPr>
              <w:t>2小時</w:t>
            </w:r>
          </w:p>
        </w:tc>
        <w:tc>
          <w:tcPr>
            <w:tcW w:w="2788" w:type="dxa"/>
            <w:gridSpan w:val="2"/>
          </w:tcPr>
          <w:p w:rsidR="003C199A" w:rsidRPr="00D50F44" w:rsidRDefault="003C199A" w:rsidP="00F30FDE">
            <w:pPr>
              <w:pStyle w:val="Web"/>
              <w:spacing w:before="0" w:beforeAutospacing="0" w:after="0" w:afterAutospacing="0" w:line="300" w:lineRule="atLeast"/>
              <w:jc w:val="center"/>
              <w:rPr>
                <w:rFonts w:ascii="標楷體" w:eastAsia="標楷體" w:hAnsi="標楷體" w:cs="Helvetica"/>
                <w:color w:val="000000" w:themeColor="text1"/>
              </w:rPr>
            </w:pPr>
            <w:r w:rsidRPr="00D50F44">
              <w:rPr>
                <w:rFonts w:ascii="標楷體" w:eastAsia="標楷體" w:hAnsi="標楷體" w:cs="Helvetica" w:hint="eastAsia"/>
                <w:color w:val="000000" w:themeColor="text1"/>
                <w:u w:val="single"/>
              </w:rPr>
              <w:t>09</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00</w:t>
            </w:r>
            <w:r w:rsidRPr="00D50F44">
              <w:rPr>
                <w:rFonts w:ascii="標楷體" w:eastAsia="標楷體" w:hAnsi="標楷體" w:cs="Helvetica" w:hint="eastAsia"/>
                <w:color w:val="000000" w:themeColor="text1"/>
              </w:rPr>
              <w:t>分~</w:t>
            </w:r>
            <w:r w:rsidRPr="00D50F44">
              <w:rPr>
                <w:rFonts w:ascii="標楷體" w:eastAsia="標楷體" w:hAnsi="標楷體" w:cs="Helvetica" w:hint="eastAsia"/>
                <w:color w:val="000000" w:themeColor="text1"/>
                <w:u w:val="single"/>
              </w:rPr>
              <w:t>11</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00</w:t>
            </w:r>
            <w:r w:rsidRPr="00D50F44">
              <w:rPr>
                <w:rFonts w:ascii="標楷體" w:eastAsia="標楷體" w:hAnsi="標楷體" w:cs="Helvetica" w:hint="eastAsia"/>
                <w:color w:val="000000" w:themeColor="text1"/>
              </w:rPr>
              <w:t>分</w:t>
            </w:r>
          </w:p>
        </w:tc>
        <w:tc>
          <w:tcPr>
            <w:tcW w:w="4158" w:type="dxa"/>
            <w:gridSpan w:val="2"/>
          </w:tcPr>
          <w:p w:rsidR="003C199A" w:rsidRPr="00DA6505" w:rsidRDefault="003C199A" w:rsidP="00F30FDE">
            <w:pPr>
              <w:pStyle w:val="Web"/>
              <w:spacing w:before="0" w:beforeAutospacing="0" w:after="0" w:afterAutospacing="0" w:line="300" w:lineRule="atLeast"/>
              <w:jc w:val="center"/>
              <w:rPr>
                <w:rFonts w:ascii="標楷體" w:eastAsia="標楷體" w:hAnsi="標楷體" w:cs="Helvetica"/>
                <w:color w:val="FF0000"/>
              </w:rPr>
            </w:pPr>
            <w:r>
              <w:rPr>
                <w:rFonts w:ascii="標楷體" w:eastAsia="標楷體" w:hAnsi="標楷體" w:cs="Helvetica" w:hint="eastAsia"/>
                <w:color w:val="000000" w:themeColor="text1"/>
                <w:sz w:val="24"/>
              </w:rPr>
              <w:t>認識</w:t>
            </w:r>
            <w:r w:rsidRPr="00835E91">
              <w:rPr>
                <w:rFonts w:ascii="標楷體" w:eastAsia="標楷體" w:hAnsi="標楷體" w:cs="Helvetica" w:hint="eastAsia"/>
                <w:color w:val="000000" w:themeColor="text1"/>
                <w:sz w:val="24"/>
              </w:rPr>
              <w:t>「聽說讀寫有</w:t>
            </w:r>
            <w:r>
              <w:rPr>
                <w:rFonts w:ascii="標楷體" w:eastAsia="標楷體" w:hAnsi="標楷體" w:cs="Helvetica" w:hint="eastAsia"/>
                <w:color w:val="000000" w:themeColor="text1"/>
                <w:sz w:val="24"/>
              </w:rPr>
              <w:t>策略」記敘文</w:t>
            </w:r>
          </w:p>
        </w:tc>
      </w:tr>
      <w:tr w:rsidR="003C199A" w:rsidRPr="00DA6505" w:rsidTr="00F30FDE">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D50F44" w:rsidRDefault="003C199A" w:rsidP="00F30FDE">
            <w:pPr>
              <w:rPr>
                <w:color w:val="000000" w:themeColor="text1"/>
              </w:rPr>
            </w:pPr>
            <w:r w:rsidRPr="00D50F44">
              <w:rPr>
                <w:rFonts w:ascii="標楷體" w:eastAsia="標楷體" w:hAnsi="標楷體" w:cs="Helvetica" w:hint="eastAsia"/>
                <w:color w:val="000000" w:themeColor="text1"/>
              </w:rPr>
              <w:t>1小時</w:t>
            </w:r>
          </w:p>
        </w:tc>
        <w:tc>
          <w:tcPr>
            <w:tcW w:w="2788" w:type="dxa"/>
            <w:gridSpan w:val="2"/>
          </w:tcPr>
          <w:p w:rsidR="003C199A" w:rsidRPr="00D50F44" w:rsidRDefault="003C199A" w:rsidP="00F30FDE">
            <w:pPr>
              <w:pStyle w:val="Web"/>
              <w:spacing w:before="0" w:beforeAutospacing="0" w:after="0" w:afterAutospacing="0" w:line="300" w:lineRule="atLeast"/>
              <w:jc w:val="center"/>
              <w:rPr>
                <w:rFonts w:ascii="標楷體" w:eastAsia="標楷體" w:hAnsi="標楷體" w:cs="Helvetica"/>
                <w:color w:val="000000" w:themeColor="text1"/>
                <w:u w:val="single"/>
              </w:rPr>
            </w:pPr>
            <w:r w:rsidRPr="00D50F44">
              <w:rPr>
                <w:rFonts w:ascii="標楷體" w:eastAsia="標楷體" w:hAnsi="標楷體" w:cs="Helvetica" w:hint="eastAsia"/>
                <w:color w:val="000000" w:themeColor="text1"/>
                <w:u w:val="single"/>
              </w:rPr>
              <w:t>11</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00</w:t>
            </w:r>
            <w:r w:rsidRPr="00D50F44">
              <w:rPr>
                <w:rFonts w:ascii="標楷體" w:eastAsia="標楷體" w:hAnsi="標楷體" w:cs="Helvetica" w:hint="eastAsia"/>
                <w:color w:val="000000" w:themeColor="text1"/>
              </w:rPr>
              <w:t>分~</w:t>
            </w:r>
            <w:r w:rsidRPr="00D50F44">
              <w:rPr>
                <w:rFonts w:ascii="標楷體" w:eastAsia="標楷體" w:hAnsi="標楷體" w:cs="Helvetica" w:hint="eastAsia"/>
                <w:color w:val="000000" w:themeColor="text1"/>
                <w:u w:val="single"/>
              </w:rPr>
              <w:t>12</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00</w:t>
            </w:r>
            <w:r w:rsidRPr="00D50F44">
              <w:rPr>
                <w:rFonts w:ascii="標楷體" w:eastAsia="標楷體" w:hAnsi="標楷體" w:cs="Helvetica" w:hint="eastAsia"/>
                <w:color w:val="000000" w:themeColor="text1"/>
              </w:rPr>
              <w:t>分</w:t>
            </w:r>
          </w:p>
        </w:tc>
        <w:tc>
          <w:tcPr>
            <w:tcW w:w="4158" w:type="dxa"/>
            <w:gridSpan w:val="2"/>
          </w:tcPr>
          <w:p w:rsidR="003C199A" w:rsidRPr="00DA6505" w:rsidRDefault="003C199A" w:rsidP="00F30FDE">
            <w:pPr>
              <w:jc w:val="center"/>
              <w:rPr>
                <w:color w:val="FF0000"/>
              </w:rPr>
            </w:pPr>
            <w:r>
              <w:rPr>
                <w:rFonts w:ascii="標楷體" w:eastAsia="標楷體" w:hAnsi="標楷體" w:cs="Helvetica" w:hint="eastAsia"/>
                <w:color w:val="000000" w:themeColor="text1"/>
                <w:sz w:val="24"/>
              </w:rPr>
              <w:t>記敘文─實作</w:t>
            </w:r>
          </w:p>
        </w:tc>
      </w:tr>
      <w:tr w:rsidR="003C199A" w:rsidRPr="00DA6505" w:rsidTr="00F30FDE">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D50F44" w:rsidRDefault="003C199A" w:rsidP="00F30FDE">
            <w:pPr>
              <w:pStyle w:val="Web"/>
              <w:spacing w:before="0" w:beforeAutospacing="0" w:after="0" w:afterAutospacing="0" w:line="300" w:lineRule="atLeast"/>
              <w:rPr>
                <w:rFonts w:ascii="標楷體" w:eastAsia="標楷體" w:hAnsi="標楷體" w:cs="Helvetica"/>
                <w:color w:val="000000" w:themeColor="text1"/>
              </w:rPr>
            </w:pPr>
            <w:r w:rsidRPr="00D50F44">
              <w:rPr>
                <w:rFonts w:ascii="標楷體" w:eastAsia="標楷體" w:hAnsi="標楷體" w:cs="Helvetica" w:hint="eastAsia"/>
                <w:color w:val="000000" w:themeColor="text1"/>
              </w:rPr>
              <w:t>2小時</w:t>
            </w:r>
          </w:p>
        </w:tc>
        <w:tc>
          <w:tcPr>
            <w:tcW w:w="2788" w:type="dxa"/>
            <w:gridSpan w:val="2"/>
          </w:tcPr>
          <w:p w:rsidR="003C199A" w:rsidRPr="00D50F44" w:rsidRDefault="003C199A" w:rsidP="00F30FDE">
            <w:pPr>
              <w:pStyle w:val="Web"/>
              <w:spacing w:before="0" w:beforeAutospacing="0" w:after="0" w:afterAutospacing="0" w:line="300" w:lineRule="atLeast"/>
              <w:jc w:val="center"/>
              <w:rPr>
                <w:rFonts w:ascii="標楷體" w:eastAsia="標楷體" w:hAnsi="標楷體" w:cs="Helvetica"/>
                <w:color w:val="000000" w:themeColor="text1"/>
              </w:rPr>
            </w:pPr>
            <w:r w:rsidRPr="00D50F44">
              <w:rPr>
                <w:rFonts w:ascii="標楷體" w:eastAsia="標楷體" w:hAnsi="標楷體" w:cs="Helvetica" w:hint="eastAsia"/>
                <w:color w:val="000000" w:themeColor="text1"/>
                <w:u w:val="single"/>
              </w:rPr>
              <w:t>13</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30</w:t>
            </w:r>
            <w:r w:rsidRPr="00D50F44">
              <w:rPr>
                <w:rFonts w:ascii="標楷體" w:eastAsia="標楷體" w:hAnsi="標楷體" w:cs="Helvetica" w:hint="eastAsia"/>
                <w:color w:val="000000" w:themeColor="text1"/>
              </w:rPr>
              <w:t>分~</w:t>
            </w:r>
            <w:r w:rsidRPr="00D50F44">
              <w:rPr>
                <w:rFonts w:ascii="標楷體" w:eastAsia="標楷體" w:hAnsi="標楷體" w:cs="Helvetica" w:hint="eastAsia"/>
                <w:color w:val="000000" w:themeColor="text1"/>
                <w:u w:val="single"/>
              </w:rPr>
              <w:t>15</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30</w:t>
            </w:r>
            <w:r w:rsidRPr="00D50F44">
              <w:rPr>
                <w:rFonts w:ascii="標楷體" w:eastAsia="標楷體" w:hAnsi="標楷體" w:cs="Helvetica" w:hint="eastAsia"/>
                <w:color w:val="000000" w:themeColor="text1"/>
              </w:rPr>
              <w:t>分</w:t>
            </w:r>
          </w:p>
        </w:tc>
        <w:tc>
          <w:tcPr>
            <w:tcW w:w="4158" w:type="dxa"/>
            <w:gridSpan w:val="2"/>
          </w:tcPr>
          <w:p w:rsidR="003C199A" w:rsidRPr="00DA6505" w:rsidRDefault="003C199A" w:rsidP="00F30FDE">
            <w:pPr>
              <w:pStyle w:val="Web"/>
              <w:spacing w:before="0" w:beforeAutospacing="0" w:after="0" w:afterAutospacing="0" w:line="300" w:lineRule="atLeast"/>
              <w:jc w:val="center"/>
              <w:rPr>
                <w:rFonts w:ascii="標楷體" w:eastAsia="標楷體" w:hAnsi="標楷體" w:cs="Helvetica"/>
                <w:color w:val="FF0000"/>
              </w:rPr>
            </w:pPr>
            <w:r>
              <w:rPr>
                <w:rFonts w:ascii="標楷體" w:eastAsia="標楷體" w:hAnsi="標楷體" w:cs="Helvetica" w:hint="eastAsia"/>
                <w:color w:val="000000" w:themeColor="text1"/>
                <w:sz w:val="24"/>
              </w:rPr>
              <w:t>認識</w:t>
            </w:r>
            <w:r w:rsidRPr="00835E91">
              <w:rPr>
                <w:rFonts w:ascii="標楷體" w:eastAsia="標楷體" w:hAnsi="標楷體" w:cs="Helvetica" w:hint="eastAsia"/>
                <w:color w:val="000000" w:themeColor="text1"/>
                <w:sz w:val="24"/>
              </w:rPr>
              <w:t>「聽說讀寫有</w:t>
            </w:r>
            <w:r>
              <w:rPr>
                <w:rFonts w:ascii="標楷體" w:eastAsia="標楷體" w:hAnsi="標楷體" w:cs="Helvetica" w:hint="eastAsia"/>
                <w:color w:val="000000" w:themeColor="text1"/>
                <w:sz w:val="24"/>
              </w:rPr>
              <w:t>策略」說明文</w:t>
            </w:r>
          </w:p>
        </w:tc>
      </w:tr>
      <w:tr w:rsidR="003C199A" w:rsidRPr="00DA6505" w:rsidTr="00F30FDE">
        <w:trPr>
          <w:trHeight w:val="58"/>
        </w:trPr>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D50F44" w:rsidRDefault="003C199A" w:rsidP="00F30FDE">
            <w:pPr>
              <w:rPr>
                <w:color w:val="000000" w:themeColor="text1"/>
              </w:rPr>
            </w:pPr>
            <w:r w:rsidRPr="00D50F44">
              <w:rPr>
                <w:rFonts w:ascii="標楷體" w:eastAsia="標楷體" w:hAnsi="標楷體" w:cs="Helvetica" w:hint="eastAsia"/>
                <w:color w:val="000000" w:themeColor="text1"/>
              </w:rPr>
              <w:t>1小時</w:t>
            </w:r>
          </w:p>
        </w:tc>
        <w:tc>
          <w:tcPr>
            <w:tcW w:w="2788" w:type="dxa"/>
            <w:gridSpan w:val="2"/>
          </w:tcPr>
          <w:p w:rsidR="003C199A" w:rsidRPr="00D50F44" w:rsidRDefault="003C199A" w:rsidP="00F30FDE">
            <w:pPr>
              <w:pStyle w:val="Web"/>
              <w:spacing w:before="0" w:beforeAutospacing="0" w:after="0" w:afterAutospacing="0" w:line="300" w:lineRule="atLeast"/>
              <w:jc w:val="center"/>
              <w:rPr>
                <w:rFonts w:ascii="標楷體" w:eastAsia="標楷體" w:hAnsi="標楷體" w:cs="Helvetica"/>
                <w:color w:val="000000" w:themeColor="text1"/>
                <w:u w:val="single"/>
              </w:rPr>
            </w:pPr>
            <w:r w:rsidRPr="00D50F44">
              <w:rPr>
                <w:rFonts w:ascii="標楷體" w:eastAsia="標楷體" w:hAnsi="標楷體" w:cs="Helvetica" w:hint="eastAsia"/>
                <w:color w:val="000000" w:themeColor="text1"/>
                <w:u w:val="single"/>
              </w:rPr>
              <w:t>1</w:t>
            </w:r>
            <w:r w:rsidRPr="00D50F44">
              <w:rPr>
                <w:rFonts w:ascii="標楷體" w:eastAsia="標楷體" w:hAnsi="標楷體" w:cs="Helvetica"/>
                <w:color w:val="000000" w:themeColor="text1"/>
                <w:u w:val="single"/>
              </w:rPr>
              <w:t>5</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30</w:t>
            </w:r>
            <w:r w:rsidRPr="00D50F44">
              <w:rPr>
                <w:rFonts w:ascii="標楷體" w:eastAsia="標楷體" w:hAnsi="標楷體" w:cs="Helvetica" w:hint="eastAsia"/>
                <w:color w:val="000000" w:themeColor="text1"/>
              </w:rPr>
              <w:t>分~</w:t>
            </w:r>
            <w:r w:rsidRPr="00D50F44">
              <w:rPr>
                <w:rFonts w:ascii="標楷體" w:eastAsia="標楷體" w:hAnsi="標楷體" w:cs="Helvetica" w:hint="eastAsia"/>
                <w:color w:val="000000" w:themeColor="text1"/>
                <w:u w:val="single"/>
              </w:rPr>
              <w:t>16</w:t>
            </w:r>
            <w:r w:rsidRPr="00D50F44">
              <w:rPr>
                <w:rFonts w:ascii="標楷體" w:eastAsia="標楷體" w:hAnsi="標楷體" w:cs="Helvetica" w:hint="eastAsia"/>
                <w:color w:val="000000" w:themeColor="text1"/>
              </w:rPr>
              <w:t>時</w:t>
            </w:r>
            <w:r w:rsidRPr="00D50F44">
              <w:rPr>
                <w:rFonts w:ascii="標楷體" w:eastAsia="標楷體" w:hAnsi="標楷體" w:cs="Helvetica" w:hint="eastAsia"/>
                <w:color w:val="000000" w:themeColor="text1"/>
                <w:u w:val="single"/>
              </w:rPr>
              <w:t>30</w:t>
            </w:r>
            <w:r w:rsidRPr="00D50F44">
              <w:rPr>
                <w:rFonts w:ascii="標楷體" w:eastAsia="標楷體" w:hAnsi="標楷體" w:cs="Helvetica" w:hint="eastAsia"/>
                <w:color w:val="000000" w:themeColor="text1"/>
              </w:rPr>
              <w:t>分</w:t>
            </w:r>
          </w:p>
        </w:tc>
        <w:tc>
          <w:tcPr>
            <w:tcW w:w="4158" w:type="dxa"/>
            <w:gridSpan w:val="2"/>
          </w:tcPr>
          <w:p w:rsidR="003C199A" w:rsidRPr="00DA6505" w:rsidRDefault="003C199A" w:rsidP="00F30FDE">
            <w:pPr>
              <w:jc w:val="center"/>
              <w:rPr>
                <w:color w:val="FF0000"/>
              </w:rPr>
            </w:pPr>
            <w:r>
              <w:rPr>
                <w:rFonts w:ascii="標楷體" w:eastAsia="標楷體" w:hAnsi="標楷體" w:cs="Helvetica" w:hint="eastAsia"/>
                <w:color w:val="000000" w:themeColor="text1"/>
                <w:sz w:val="24"/>
              </w:rPr>
              <w:t>說明文─實作</w:t>
            </w:r>
          </w:p>
        </w:tc>
      </w:tr>
      <w:tr w:rsidR="003C199A" w:rsidRPr="00997302" w:rsidTr="00F30FDE">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997302" w:rsidRDefault="003C199A" w:rsidP="00F30FDE">
            <w:pPr>
              <w:pStyle w:val="Web"/>
              <w:spacing w:before="0" w:beforeAutospacing="0" w:after="0" w:afterAutospacing="0" w:line="300" w:lineRule="atLeast"/>
              <w:jc w:val="center"/>
              <w:rPr>
                <w:rFonts w:ascii="標楷體" w:eastAsia="標楷體" w:hAnsi="標楷體" w:cs="Helvetica"/>
                <w:color w:val="FF0000"/>
              </w:rPr>
            </w:pPr>
          </w:p>
        </w:tc>
        <w:tc>
          <w:tcPr>
            <w:tcW w:w="2788" w:type="dxa"/>
            <w:gridSpan w:val="2"/>
          </w:tcPr>
          <w:p w:rsidR="003C199A" w:rsidRPr="00997302" w:rsidRDefault="003C199A" w:rsidP="00F30FDE">
            <w:pPr>
              <w:pStyle w:val="Web"/>
              <w:spacing w:before="0" w:beforeAutospacing="0" w:after="0" w:afterAutospacing="0" w:line="300" w:lineRule="atLeast"/>
              <w:jc w:val="center"/>
              <w:rPr>
                <w:rFonts w:ascii="標楷體" w:eastAsia="標楷體" w:hAnsi="標楷體" w:cs="Helvetica"/>
                <w:color w:val="FF0000"/>
                <w:u w:val="single"/>
              </w:rPr>
            </w:pPr>
          </w:p>
        </w:tc>
        <w:tc>
          <w:tcPr>
            <w:tcW w:w="4158" w:type="dxa"/>
            <w:gridSpan w:val="2"/>
          </w:tcPr>
          <w:p w:rsidR="003C199A" w:rsidRPr="00997302" w:rsidRDefault="003C199A" w:rsidP="00F30FDE">
            <w:pPr>
              <w:pStyle w:val="Web"/>
              <w:spacing w:before="0" w:beforeAutospacing="0" w:after="0" w:afterAutospacing="0" w:line="300" w:lineRule="atLeast"/>
              <w:jc w:val="center"/>
              <w:rPr>
                <w:rFonts w:ascii="標楷體" w:eastAsia="標楷體" w:hAnsi="標楷體" w:cs="Helvetica"/>
                <w:color w:val="FF0000"/>
              </w:rPr>
            </w:pPr>
          </w:p>
        </w:tc>
      </w:tr>
    </w:tbl>
    <w:p w:rsidR="007B369F" w:rsidRDefault="007B369F" w:rsidP="007B369F">
      <w:pPr>
        <w:pStyle w:val="a"/>
        <w:numPr>
          <w:ilvl w:val="0"/>
          <w:numId w:val="0"/>
        </w:numPr>
        <w:ind w:left="960"/>
        <w:rPr>
          <w:rFonts w:ascii="標楷體" w:hAnsi="標楷體"/>
          <w:b w:val="0"/>
          <w:sz w:val="24"/>
          <w:szCs w:val="24"/>
        </w:rPr>
      </w:pPr>
    </w:p>
    <w:p w:rsidR="007B369F" w:rsidRDefault="007B369F">
      <w:pPr>
        <w:widowControl/>
        <w:rPr>
          <w:rFonts w:ascii="標楷體" w:eastAsia="標楷體" w:hAnsi="標楷體" w:cs="Times New Roman"/>
          <w:color w:val="000000"/>
        </w:rPr>
      </w:pPr>
      <w:r>
        <w:rPr>
          <w:rFonts w:ascii="標楷體" w:hAnsi="標楷體"/>
          <w:b/>
        </w:rPr>
        <w:br w:type="page"/>
      </w:r>
    </w:p>
    <w:p w:rsidR="007B369F" w:rsidRPr="007B369F" w:rsidRDefault="007B369F" w:rsidP="007B369F">
      <w:pPr>
        <w:ind w:left="480" w:hanging="480"/>
        <w:rPr>
          <w:rFonts w:ascii="標楷體" w:hAnsi="標楷體"/>
        </w:rPr>
      </w:pPr>
      <w:r w:rsidRPr="00F504EA">
        <w:rPr>
          <w:rFonts w:ascii="標楷體" w:hAnsi="標楷體" w:hint="eastAsia"/>
        </w:rPr>
        <w:lastRenderedPageBreak/>
        <w:t>第</w:t>
      </w:r>
      <w:r>
        <w:rPr>
          <w:rFonts w:ascii="標楷體" w:hAnsi="標楷體" w:hint="eastAsia"/>
        </w:rPr>
        <w:t>二</w:t>
      </w:r>
      <w:r w:rsidRPr="00F504EA">
        <w:rPr>
          <w:rFonts w:ascii="標楷體" w:hAnsi="標楷體"/>
        </w:rPr>
        <w:t>場</w:t>
      </w:r>
      <w:r w:rsidRPr="00F504EA">
        <w:rPr>
          <w:rFonts w:ascii="標楷體" w:hAnsi="標楷體" w:hint="eastAsia"/>
        </w:rPr>
        <w:t>主</w:t>
      </w:r>
      <w:r w:rsidRPr="00F504EA">
        <w:rPr>
          <w:rFonts w:ascii="標楷體" w:hAnsi="標楷體"/>
        </w:rPr>
        <w:t>題：</w:t>
      </w:r>
      <w:r w:rsidRPr="007B369F">
        <w:rPr>
          <w:rFonts w:ascii="標楷體" w:hAnsi="標楷體" w:hint="eastAsia"/>
        </w:rPr>
        <w:t>教師增能備課趴─高年級國語領域</w:t>
      </w:r>
      <w:r w:rsidRPr="007B369F">
        <w:rPr>
          <w:rFonts w:ascii="標楷體" w:hAnsi="標楷體" w:hint="eastAsia"/>
        </w:rPr>
        <w:t>_</w:t>
      </w:r>
      <w:r w:rsidRPr="007B369F">
        <w:rPr>
          <w:rFonts w:ascii="標楷體" w:hAnsi="標楷體" w:hint="eastAsia"/>
        </w:rPr>
        <w:t>議論文與文言文之教材分析與教學策略</w:t>
      </w:r>
    </w:p>
    <w:p w:rsidR="003C199A" w:rsidRPr="007B369F" w:rsidRDefault="003C199A" w:rsidP="003C199A">
      <w:pPr>
        <w:rPr>
          <w:rFonts w:ascii="標楷體" w:hAnsi="標楷體"/>
        </w:rPr>
      </w:pPr>
    </w:p>
    <w:tbl>
      <w:tblPr>
        <w:tblStyle w:val="a8"/>
        <w:tblW w:w="10598" w:type="dxa"/>
        <w:jc w:val="center"/>
        <w:tblLook w:val="04A0" w:firstRow="1" w:lastRow="0" w:firstColumn="1" w:lastColumn="0" w:noHBand="0" w:noVBand="1"/>
      </w:tblPr>
      <w:tblGrid>
        <w:gridCol w:w="1418"/>
        <w:gridCol w:w="1418"/>
        <w:gridCol w:w="816"/>
        <w:gridCol w:w="1606"/>
        <w:gridCol w:w="1182"/>
        <w:gridCol w:w="236"/>
        <w:gridCol w:w="3922"/>
      </w:tblGrid>
      <w:tr w:rsidR="003C199A" w:rsidRPr="006021CA" w:rsidTr="003C199A">
        <w:trPr>
          <w:jc w:val="center"/>
        </w:trPr>
        <w:tc>
          <w:tcPr>
            <w:tcW w:w="1418" w:type="dxa"/>
            <w:vAlign w:val="center"/>
          </w:tcPr>
          <w:p w:rsidR="003C199A" w:rsidRPr="006021CA" w:rsidRDefault="003C199A" w:rsidP="003C199A">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Times New Roman" w:hint="eastAsia"/>
                <w:sz w:val="24"/>
              </w:rPr>
              <w:t>申請日期</w:t>
            </w:r>
          </w:p>
        </w:tc>
        <w:tc>
          <w:tcPr>
            <w:tcW w:w="9180" w:type="dxa"/>
            <w:gridSpan w:val="6"/>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 xml:space="preserve"> 108 </w:t>
            </w:r>
            <w:r w:rsidRPr="006021CA">
              <w:rPr>
                <w:rFonts w:ascii="標楷體" w:eastAsia="標楷體" w:hAnsi="標楷體" w:cs="Helvetica" w:hint="eastAsia"/>
                <w:sz w:val="24"/>
              </w:rPr>
              <w:t xml:space="preserve">年 </w:t>
            </w:r>
            <w:r>
              <w:rPr>
                <w:rFonts w:ascii="標楷體" w:eastAsia="標楷體" w:hAnsi="標楷體" w:cs="Helvetica" w:hint="eastAsia"/>
                <w:sz w:val="24"/>
              </w:rPr>
              <w:t xml:space="preserve">3 </w:t>
            </w:r>
            <w:r w:rsidRPr="006021CA">
              <w:rPr>
                <w:rFonts w:ascii="標楷體" w:eastAsia="標楷體" w:hAnsi="標楷體" w:cs="Helvetica" w:hint="eastAsia"/>
                <w:sz w:val="24"/>
              </w:rPr>
              <w:t xml:space="preserve">月 </w:t>
            </w:r>
            <w:r>
              <w:rPr>
                <w:rFonts w:ascii="標楷體" w:eastAsia="標楷體" w:hAnsi="標楷體" w:cs="Helvetica" w:hint="eastAsia"/>
                <w:sz w:val="24"/>
              </w:rPr>
              <w:t xml:space="preserve">4 </w:t>
            </w:r>
            <w:r w:rsidRPr="006021CA">
              <w:rPr>
                <w:rFonts w:ascii="標楷體" w:eastAsia="標楷體" w:hAnsi="標楷體" w:cs="Helvetica" w:hint="eastAsia"/>
                <w:sz w:val="24"/>
              </w:rPr>
              <w:t>日</w:t>
            </w:r>
          </w:p>
        </w:tc>
      </w:tr>
      <w:tr w:rsidR="003C199A" w:rsidRPr="006021CA" w:rsidTr="003C199A">
        <w:trPr>
          <w:jc w:val="center"/>
        </w:trPr>
        <w:tc>
          <w:tcPr>
            <w:tcW w:w="1418" w:type="dxa"/>
            <w:vMerge w:val="restart"/>
            <w:vAlign w:val="center"/>
          </w:tcPr>
          <w:p w:rsidR="003C199A" w:rsidRPr="006021CA" w:rsidRDefault="003C199A" w:rsidP="003C199A">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Helvetica" w:hint="eastAsia"/>
                <w:sz w:val="24"/>
              </w:rPr>
              <w:t>揪團人</w:t>
            </w:r>
          </w:p>
        </w:tc>
        <w:tc>
          <w:tcPr>
            <w:tcW w:w="1418" w:type="dxa"/>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姓    名</w:t>
            </w:r>
          </w:p>
        </w:tc>
        <w:tc>
          <w:tcPr>
            <w:tcW w:w="2422" w:type="dxa"/>
            <w:gridSpan w:val="2"/>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蔡幼元</w:t>
            </w:r>
          </w:p>
        </w:tc>
        <w:tc>
          <w:tcPr>
            <w:tcW w:w="1418" w:type="dxa"/>
            <w:gridSpan w:val="2"/>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服務學校</w:t>
            </w:r>
          </w:p>
        </w:tc>
        <w:tc>
          <w:tcPr>
            <w:tcW w:w="3922" w:type="dxa"/>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金門縣立金寧國民中小學</w:t>
            </w:r>
          </w:p>
        </w:tc>
      </w:tr>
      <w:tr w:rsidR="003C199A" w:rsidRPr="006021CA" w:rsidTr="003C199A">
        <w:trPr>
          <w:jc w:val="center"/>
        </w:trPr>
        <w:tc>
          <w:tcPr>
            <w:tcW w:w="1418" w:type="dxa"/>
            <w:vMerge/>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p>
        </w:tc>
        <w:tc>
          <w:tcPr>
            <w:tcW w:w="1418" w:type="dxa"/>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聯絡電話</w:t>
            </w:r>
          </w:p>
        </w:tc>
        <w:tc>
          <w:tcPr>
            <w:tcW w:w="2422" w:type="dxa"/>
            <w:gridSpan w:val="2"/>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082-322535#63</w:t>
            </w:r>
          </w:p>
        </w:tc>
        <w:tc>
          <w:tcPr>
            <w:tcW w:w="1418" w:type="dxa"/>
            <w:gridSpan w:val="2"/>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sz w:val="24"/>
              </w:rPr>
              <w:t>FB</w:t>
            </w:r>
            <w:r w:rsidRPr="006021CA">
              <w:rPr>
                <w:rFonts w:ascii="標楷體" w:eastAsia="標楷體" w:hAnsi="標楷體" w:cs="Helvetica" w:hint="eastAsia"/>
                <w:sz w:val="24"/>
              </w:rPr>
              <w:t>帳號</w:t>
            </w:r>
          </w:p>
        </w:tc>
        <w:tc>
          <w:tcPr>
            <w:tcW w:w="3922" w:type="dxa"/>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p>
        </w:tc>
      </w:tr>
      <w:tr w:rsidR="003C199A" w:rsidRPr="00DB55A2" w:rsidTr="003C199A">
        <w:trPr>
          <w:trHeight w:val="301"/>
          <w:jc w:val="center"/>
        </w:trPr>
        <w:tc>
          <w:tcPr>
            <w:tcW w:w="1418" w:type="dxa"/>
            <w:vAlign w:val="center"/>
          </w:tcPr>
          <w:p w:rsidR="003C199A" w:rsidRPr="006021CA" w:rsidRDefault="003C199A" w:rsidP="003C199A">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申請主題</w:t>
            </w:r>
          </w:p>
        </w:tc>
        <w:tc>
          <w:tcPr>
            <w:tcW w:w="9180" w:type="dxa"/>
            <w:gridSpan w:val="6"/>
          </w:tcPr>
          <w:p w:rsidR="003C199A" w:rsidRPr="00DB55A2" w:rsidRDefault="003C199A" w:rsidP="003C199A">
            <w:pPr>
              <w:pStyle w:val="Web"/>
              <w:spacing w:before="0" w:beforeAutospacing="0" w:after="0" w:afterAutospacing="0" w:line="300" w:lineRule="atLeast"/>
              <w:rPr>
                <w:rFonts w:ascii="標楷體" w:eastAsia="標楷體" w:hAnsi="標楷體" w:cs="Helvetica"/>
                <w:color w:val="FF0000"/>
                <w:sz w:val="24"/>
              </w:rPr>
            </w:pPr>
            <w:r w:rsidRPr="00B00424">
              <w:rPr>
                <w:rFonts w:ascii="標楷體" w:eastAsia="標楷體" w:hAnsi="標楷體" w:cs="Times New Roman" w:hint="eastAsia"/>
                <w:sz w:val="24"/>
                <w:shd w:val="clear" w:color="auto" w:fill="FFFFFF"/>
              </w:rPr>
              <w:t>教師增能備課趴─高年級國語領域_議論文與文言文之教材分析與教學策略</w:t>
            </w:r>
          </w:p>
        </w:tc>
      </w:tr>
      <w:tr w:rsidR="003C199A" w:rsidRPr="006021CA" w:rsidTr="003C199A">
        <w:trPr>
          <w:trHeight w:val="490"/>
          <w:jc w:val="center"/>
        </w:trPr>
        <w:tc>
          <w:tcPr>
            <w:tcW w:w="1418" w:type="dxa"/>
            <w:vMerge w:val="restart"/>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預計辦理</w:t>
            </w:r>
          </w:p>
          <w:p w:rsidR="003C199A" w:rsidRPr="006021CA" w:rsidRDefault="003C199A" w:rsidP="003C199A">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方式</w:t>
            </w:r>
          </w:p>
        </w:tc>
        <w:tc>
          <w:tcPr>
            <w:tcW w:w="1418" w:type="dxa"/>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Times New Roman"/>
                <w:sz w:val="24"/>
                <w:shd w:val="clear" w:color="auto" w:fill="FFFFFF"/>
              </w:rPr>
              <w:t>講師</w:t>
            </w:r>
            <w:r w:rsidRPr="006021CA">
              <w:rPr>
                <w:rFonts w:ascii="標楷體" w:eastAsia="標楷體" w:hAnsi="標楷體" w:cs="Times New Roman" w:hint="eastAsia"/>
                <w:sz w:val="24"/>
                <w:shd w:val="clear" w:color="auto" w:fill="FFFFFF"/>
              </w:rPr>
              <w:t>姓名</w:t>
            </w:r>
          </w:p>
        </w:tc>
        <w:tc>
          <w:tcPr>
            <w:tcW w:w="7762" w:type="dxa"/>
            <w:gridSpan w:val="5"/>
            <w:vAlign w:val="center"/>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u w:val="single"/>
              </w:rPr>
            </w:pPr>
            <w:r>
              <w:rPr>
                <w:rFonts w:ascii="標楷體" w:eastAsia="標楷體" w:hAnsi="標楷體" w:cs="Helvetica" w:hint="eastAsia"/>
                <w:sz w:val="24"/>
                <w:u w:val="single"/>
              </w:rPr>
              <w:t>蔡美意</w:t>
            </w:r>
            <w:r w:rsidRPr="00C2253B">
              <w:rPr>
                <w:rFonts w:ascii="標楷體" w:eastAsia="標楷體" w:hAnsi="標楷體" w:cs="Helvetica" w:hint="eastAsia"/>
                <w:sz w:val="24"/>
              </w:rPr>
              <w:t xml:space="preserve"> 主任</w:t>
            </w:r>
          </w:p>
        </w:tc>
      </w:tr>
      <w:tr w:rsidR="003C199A" w:rsidRPr="006021CA" w:rsidTr="003C199A">
        <w:trPr>
          <w:jc w:val="center"/>
        </w:trPr>
        <w:tc>
          <w:tcPr>
            <w:tcW w:w="1418" w:type="dxa"/>
            <w:vMerge/>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Times New Roman"/>
                <w:sz w:val="24"/>
                <w:shd w:val="clear" w:color="auto" w:fill="FFFFFF"/>
              </w:rPr>
            </w:pPr>
            <w:r w:rsidRPr="006021CA">
              <w:rPr>
                <w:rFonts w:ascii="標楷體" w:eastAsia="標楷體" w:hAnsi="標楷體" w:cs="Times New Roman"/>
                <w:sz w:val="24"/>
                <w:shd w:val="clear" w:color="auto" w:fill="FFFFFF"/>
              </w:rPr>
              <w:t>講</w:t>
            </w:r>
            <w:r w:rsidRPr="006021CA">
              <w:rPr>
                <w:rFonts w:ascii="標楷體" w:eastAsia="標楷體" w:hAnsi="標楷體" w:cs="Times New Roman" w:hint="eastAsia"/>
                <w:sz w:val="24"/>
                <w:shd w:val="clear" w:color="auto" w:fill="FFFFFF"/>
              </w:rPr>
              <w:t xml:space="preserve">    </w:t>
            </w:r>
            <w:r w:rsidRPr="006021CA">
              <w:rPr>
                <w:rFonts w:ascii="標楷體" w:eastAsia="標楷體" w:hAnsi="標楷體" w:cs="Times New Roman"/>
                <w:sz w:val="24"/>
                <w:shd w:val="clear" w:color="auto" w:fill="FFFFFF"/>
              </w:rPr>
              <w:t>師</w:t>
            </w:r>
          </w:p>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服務單位</w:t>
            </w:r>
          </w:p>
        </w:tc>
        <w:tc>
          <w:tcPr>
            <w:tcW w:w="7762" w:type="dxa"/>
            <w:gridSpan w:val="5"/>
          </w:tcPr>
          <w:p w:rsidR="003C199A" w:rsidRDefault="003C199A" w:rsidP="003C199A">
            <w:pPr>
              <w:pStyle w:val="Web"/>
              <w:spacing w:before="0" w:beforeAutospacing="0" w:after="0" w:afterAutospacing="0" w:line="300" w:lineRule="atLeast"/>
              <w:rPr>
                <w:rFonts w:ascii="標楷體" w:eastAsia="標楷體" w:hAnsi="標楷體" w:cs="Helvetica"/>
                <w:sz w:val="24"/>
              </w:rPr>
            </w:pPr>
            <w:r>
              <w:rPr>
                <w:rFonts w:cs="Helvetica" w:hint="eastAsia"/>
                <w:sz w:val="24"/>
              </w:rPr>
              <w:t>▓</w:t>
            </w:r>
            <w:r w:rsidRPr="006021CA">
              <w:rPr>
                <w:rFonts w:ascii="標楷體" w:eastAsia="標楷體" w:hAnsi="標楷體" w:cs="Helvetica" w:hint="eastAsia"/>
                <w:sz w:val="24"/>
              </w:rPr>
              <w:t xml:space="preserve">內聘     □外聘  </w:t>
            </w:r>
            <w:r>
              <w:rPr>
                <w:rFonts w:ascii="標楷體" w:eastAsia="標楷體" w:hAnsi="標楷體" w:cs="Helvetica" w:hint="eastAsia"/>
                <w:sz w:val="24"/>
              </w:rPr>
              <w:t xml:space="preserve">   </w:t>
            </w:r>
          </w:p>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金門縣立金沙國民中學 教務處主任</w:t>
            </w:r>
          </w:p>
        </w:tc>
      </w:tr>
      <w:tr w:rsidR="003C199A" w:rsidRPr="00153F85" w:rsidTr="003C199A">
        <w:trPr>
          <w:trHeight w:val="252"/>
          <w:jc w:val="center"/>
        </w:trPr>
        <w:tc>
          <w:tcPr>
            <w:tcW w:w="1418" w:type="dxa"/>
            <w:vMerge/>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日    期</w:t>
            </w:r>
          </w:p>
        </w:tc>
        <w:tc>
          <w:tcPr>
            <w:tcW w:w="7762" w:type="dxa"/>
            <w:gridSpan w:val="5"/>
            <w:vAlign w:val="center"/>
          </w:tcPr>
          <w:p w:rsidR="003C199A" w:rsidRPr="00153F85"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108</w:t>
            </w:r>
            <w:r w:rsidRPr="006021CA">
              <w:rPr>
                <w:rFonts w:ascii="標楷體" w:eastAsia="標楷體" w:hAnsi="標楷體" w:cs="Helvetica" w:hint="eastAsia"/>
                <w:sz w:val="24"/>
              </w:rPr>
              <w:t>年</w:t>
            </w:r>
            <w:r>
              <w:rPr>
                <w:rFonts w:ascii="標楷體" w:eastAsia="標楷體" w:hAnsi="標楷體" w:cs="Helvetica" w:hint="eastAsia"/>
                <w:color w:val="000000" w:themeColor="text1"/>
                <w:sz w:val="24"/>
              </w:rPr>
              <w:t>_</w:t>
            </w:r>
            <w:r>
              <w:rPr>
                <w:rFonts w:ascii="標楷體" w:eastAsia="標楷體" w:hAnsi="標楷體" w:cs="Helvetica"/>
                <w:color w:val="000000" w:themeColor="text1"/>
                <w:sz w:val="24"/>
              </w:rPr>
              <w:t>4</w:t>
            </w:r>
            <w:r w:rsidRPr="000D13E1">
              <w:rPr>
                <w:rFonts w:ascii="標楷體" w:eastAsia="標楷體" w:hAnsi="標楷體" w:cs="Helvetica" w:hint="eastAsia"/>
                <w:color w:val="000000" w:themeColor="text1"/>
                <w:sz w:val="24"/>
              </w:rPr>
              <w:t>_月</w:t>
            </w:r>
            <w:r>
              <w:rPr>
                <w:rFonts w:ascii="標楷體" w:eastAsia="標楷體" w:hAnsi="標楷體" w:cs="Helvetica" w:hint="eastAsia"/>
                <w:color w:val="000000" w:themeColor="text1"/>
                <w:sz w:val="24"/>
              </w:rPr>
              <w:t>_</w:t>
            </w:r>
            <w:r>
              <w:rPr>
                <w:rFonts w:ascii="標楷體" w:eastAsia="標楷體" w:hAnsi="標楷體" w:cs="Helvetica"/>
                <w:color w:val="000000" w:themeColor="text1"/>
                <w:sz w:val="24"/>
              </w:rPr>
              <w:t>24</w:t>
            </w:r>
            <w:r w:rsidRPr="000D13E1">
              <w:rPr>
                <w:rFonts w:ascii="標楷體" w:eastAsia="標楷體" w:hAnsi="標楷體" w:cs="Helvetica" w:hint="eastAsia"/>
                <w:color w:val="000000" w:themeColor="text1"/>
                <w:sz w:val="24"/>
              </w:rPr>
              <w:t>_日（計</w:t>
            </w:r>
            <w:r>
              <w:rPr>
                <w:rFonts w:ascii="標楷體" w:eastAsia="標楷體" w:hAnsi="標楷體" w:cs="Helvetica" w:hint="eastAsia"/>
                <w:color w:val="000000" w:themeColor="text1"/>
                <w:sz w:val="24"/>
              </w:rPr>
              <w:t>_0.5</w:t>
            </w:r>
            <w:r w:rsidRPr="000D13E1">
              <w:rPr>
                <w:rFonts w:ascii="標楷體" w:eastAsia="標楷體" w:hAnsi="標楷體" w:cs="Helvetica" w:hint="eastAsia"/>
                <w:color w:val="000000" w:themeColor="text1"/>
                <w:sz w:val="24"/>
              </w:rPr>
              <w:t>_日），研習時數：</w:t>
            </w:r>
            <w:r>
              <w:rPr>
                <w:rFonts w:ascii="標楷體" w:eastAsia="標楷體" w:hAnsi="標楷體" w:cs="Helvetica" w:hint="eastAsia"/>
                <w:color w:val="000000" w:themeColor="text1"/>
                <w:sz w:val="24"/>
              </w:rPr>
              <w:t>__3</w:t>
            </w:r>
            <w:r w:rsidRPr="000D13E1">
              <w:rPr>
                <w:rFonts w:ascii="標楷體" w:eastAsia="標楷體" w:hAnsi="標楷體" w:cs="Helvetica" w:hint="eastAsia"/>
                <w:color w:val="000000" w:themeColor="text1"/>
                <w:sz w:val="24"/>
              </w:rPr>
              <w:t>__小時</w:t>
            </w:r>
          </w:p>
        </w:tc>
      </w:tr>
      <w:tr w:rsidR="003C199A" w:rsidRPr="006021CA" w:rsidTr="003C199A">
        <w:trPr>
          <w:trHeight w:val="271"/>
          <w:jc w:val="center"/>
        </w:trPr>
        <w:tc>
          <w:tcPr>
            <w:tcW w:w="1418" w:type="dxa"/>
            <w:vMerge/>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地    點</w:t>
            </w:r>
          </w:p>
        </w:tc>
        <w:tc>
          <w:tcPr>
            <w:tcW w:w="7762" w:type="dxa"/>
            <w:gridSpan w:val="5"/>
            <w:vAlign w:val="center"/>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金門縣立金寧國民中小學 寧園</w:t>
            </w:r>
          </w:p>
        </w:tc>
      </w:tr>
      <w:tr w:rsidR="003C199A" w:rsidRPr="006021CA" w:rsidTr="003C199A">
        <w:trPr>
          <w:trHeight w:val="587"/>
          <w:jc w:val="center"/>
        </w:trPr>
        <w:tc>
          <w:tcPr>
            <w:tcW w:w="1418" w:type="dxa"/>
            <w:vMerge/>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課程介紹</w:t>
            </w:r>
          </w:p>
        </w:tc>
        <w:tc>
          <w:tcPr>
            <w:tcW w:w="7762" w:type="dxa"/>
            <w:gridSpan w:val="5"/>
            <w:vAlign w:val="center"/>
          </w:tcPr>
          <w:p w:rsidR="003C199A" w:rsidRDefault="003C199A" w:rsidP="003C199A">
            <w:pPr>
              <w:pStyle w:val="Web"/>
              <w:spacing w:before="0" w:beforeAutospacing="0" w:after="0" w:afterAutospacing="0" w:line="300" w:lineRule="exact"/>
              <w:rPr>
                <w:rFonts w:ascii="標楷體" w:eastAsia="標楷體" w:hAnsi="標楷體" w:cs="Helvetica"/>
                <w:sz w:val="24"/>
              </w:rPr>
            </w:pPr>
            <w:r w:rsidRPr="007C5CF5">
              <w:rPr>
                <w:rFonts w:ascii="標楷體" w:eastAsia="標楷體" w:hAnsi="標楷體" w:cs="Helvetica" w:hint="eastAsia"/>
                <w:sz w:val="24"/>
                <w:bdr w:val="single" w:sz="4" w:space="0" w:color="auto"/>
              </w:rPr>
              <w:t>講師介紹</w:t>
            </w:r>
            <w:r>
              <w:rPr>
                <w:rFonts w:ascii="標楷體" w:eastAsia="標楷體" w:hAnsi="標楷體" w:cs="Helvetica" w:hint="eastAsia"/>
                <w:sz w:val="24"/>
              </w:rPr>
              <w:t xml:space="preserve">    </w:t>
            </w:r>
          </w:p>
          <w:p w:rsidR="003C199A" w:rsidRPr="007E518D" w:rsidRDefault="003C199A" w:rsidP="003C199A">
            <w:pPr>
              <w:pStyle w:val="Web"/>
              <w:spacing w:before="0" w:beforeAutospacing="0" w:after="0" w:afterAutospacing="0" w:line="300" w:lineRule="exact"/>
              <w:rPr>
                <w:rFonts w:ascii="標楷體" w:eastAsia="標楷體" w:hAnsi="標楷體" w:cs="Helvetica"/>
                <w:color w:val="000000" w:themeColor="text1"/>
                <w:sz w:val="24"/>
              </w:rPr>
            </w:pPr>
            <w:r w:rsidRPr="007E518D">
              <w:rPr>
                <w:rFonts w:ascii="標楷體" w:eastAsia="標楷體" w:hAnsi="標楷體" w:cs="Helvetica" w:hint="eastAsia"/>
                <w:color w:val="000000" w:themeColor="text1"/>
                <w:sz w:val="24"/>
              </w:rPr>
              <w:t>金門縣立金沙國民中學 教務處主任</w:t>
            </w:r>
          </w:p>
          <w:p w:rsidR="003C199A" w:rsidRDefault="003C199A" w:rsidP="003C199A">
            <w:pPr>
              <w:pStyle w:val="Web"/>
              <w:spacing w:before="0" w:beforeAutospacing="0" w:after="0" w:afterAutospacing="0" w:line="300" w:lineRule="exact"/>
              <w:rPr>
                <w:rFonts w:ascii="標楷體" w:eastAsia="標楷體" w:hAnsi="標楷體" w:cs="Helvetica"/>
                <w:color w:val="FF0000"/>
                <w:sz w:val="24"/>
              </w:rPr>
            </w:pPr>
          </w:p>
          <w:p w:rsidR="003C199A" w:rsidRPr="00041926" w:rsidRDefault="003C199A" w:rsidP="003C199A">
            <w:pPr>
              <w:pStyle w:val="Web"/>
              <w:spacing w:before="0" w:beforeAutospacing="0" w:after="0" w:afterAutospacing="0" w:line="300" w:lineRule="exact"/>
              <w:rPr>
                <w:rFonts w:ascii="標楷體" w:eastAsia="標楷體" w:hAnsi="標楷體" w:cs="Helvetica"/>
                <w:color w:val="FF0000"/>
                <w:sz w:val="24"/>
              </w:rPr>
            </w:pPr>
            <w:r w:rsidRPr="00041926">
              <w:rPr>
                <w:rFonts w:ascii="標楷體" w:eastAsia="標楷體" w:hAnsi="標楷體" w:cs="Helvetica"/>
                <w:color w:val="FF0000"/>
                <w:sz w:val="24"/>
              </w:rPr>
              <w:t>經 歷 概 要</w:t>
            </w:r>
          </w:p>
          <w:p w:rsidR="003C199A" w:rsidRPr="001D3444" w:rsidRDefault="003C199A" w:rsidP="003C199A">
            <w:pPr>
              <w:widowControl/>
              <w:shd w:val="clear" w:color="auto" w:fill="FFFFFF"/>
              <w:spacing w:after="150" w:line="300" w:lineRule="exact"/>
              <w:textAlignment w:val="top"/>
              <w:rPr>
                <w:rFonts w:ascii="標楷體" w:eastAsia="標楷體" w:hAnsi="標楷體" w:cs="Helvetica"/>
                <w:color w:val="000000" w:themeColor="text1"/>
                <w:sz w:val="24"/>
              </w:rPr>
            </w:pPr>
            <w:r w:rsidRPr="001D3444">
              <w:rPr>
                <w:rFonts w:ascii="標楷體" w:eastAsia="標楷體" w:hAnsi="標楷體" w:cs="Helvetica" w:hint="eastAsia"/>
                <w:color w:val="000000" w:themeColor="text1"/>
                <w:sz w:val="24"/>
              </w:rPr>
              <w:t>輔仁大學日文</w:t>
            </w:r>
          </w:p>
          <w:p w:rsidR="003C199A" w:rsidRPr="001D3444" w:rsidRDefault="003C199A" w:rsidP="003C199A">
            <w:pPr>
              <w:widowControl/>
              <w:shd w:val="clear" w:color="auto" w:fill="FFFFFF"/>
              <w:spacing w:after="150" w:line="300" w:lineRule="exact"/>
              <w:textAlignment w:val="top"/>
              <w:rPr>
                <w:rFonts w:ascii="標楷體" w:eastAsia="標楷體" w:hAnsi="標楷體" w:cs="Helvetica"/>
                <w:color w:val="000000" w:themeColor="text1"/>
                <w:sz w:val="24"/>
              </w:rPr>
            </w:pPr>
            <w:r w:rsidRPr="001D3444">
              <w:rPr>
                <w:rFonts w:ascii="標楷體" w:eastAsia="標楷體" w:hAnsi="標楷體" w:cs="Helvetica" w:hint="eastAsia"/>
                <w:color w:val="000000" w:themeColor="text1"/>
                <w:sz w:val="24"/>
              </w:rPr>
              <w:t>政治大學輔導諮商</w:t>
            </w:r>
          </w:p>
          <w:p w:rsidR="003C199A" w:rsidRPr="00021799" w:rsidRDefault="003C199A" w:rsidP="003C199A">
            <w:pPr>
              <w:widowControl/>
              <w:shd w:val="clear" w:color="auto" w:fill="FFFFFF"/>
              <w:spacing w:line="300" w:lineRule="exact"/>
              <w:textAlignment w:val="top"/>
              <w:rPr>
                <w:rFonts w:ascii="標楷體" w:eastAsia="標楷體" w:hAnsi="標楷體" w:cs="Helvetica"/>
                <w:color w:val="000000" w:themeColor="text1"/>
                <w:sz w:val="24"/>
              </w:rPr>
            </w:pPr>
            <w:r w:rsidRPr="001D3444">
              <w:rPr>
                <w:rFonts w:ascii="標楷體" w:eastAsia="標楷體" w:hAnsi="標楷體" w:cs="Helvetica" w:hint="eastAsia"/>
                <w:color w:val="000000" w:themeColor="text1"/>
                <w:sz w:val="24"/>
              </w:rPr>
              <w:t>銘傳大學應用中文碩士/教育碩士/中文博士</w:t>
            </w:r>
          </w:p>
          <w:p w:rsidR="003C199A" w:rsidRDefault="003C199A" w:rsidP="003C199A">
            <w:pPr>
              <w:widowControl/>
              <w:spacing w:before="100" w:beforeAutospacing="1" w:after="100" w:afterAutospacing="1" w:line="300" w:lineRule="exact"/>
              <w:rPr>
                <w:rFonts w:ascii="標楷體" w:eastAsia="標楷體" w:hAnsi="標楷體" w:cs="Helvetica"/>
                <w:color w:val="FF0000"/>
                <w:sz w:val="24"/>
              </w:rPr>
            </w:pPr>
            <w:r w:rsidRPr="00041926">
              <w:rPr>
                <w:rFonts w:ascii="標楷體" w:eastAsia="標楷體" w:hAnsi="標楷體" w:cs="Helvetica"/>
                <w:color w:val="FF0000"/>
                <w:sz w:val="24"/>
              </w:rPr>
              <w:t>教 學 經 歷</w:t>
            </w:r>
          </w:p>
          <w:p w:rsidR="003C199A" w:rsidRPr="00D17BEF" w:rsidRDefault="003C199A" w:rsidP="003C199A">
            <w:pPr>
              <w:widowControl/>
              <w:spacing w:before="100" w:beforeAutospacing="1" w:after="100" w:afterAutospacing="1" w:line="300" w:lineRule="exact"/>
              <w:rPr>
                <w:rFonts w:ascii="標楷體" w:eastAsia="標楷體" w:hAnsi="標楷體" w:cs="Helvetica"/>
                <w:color w:val="FF0000"/>
                <w:sz w:val="24"/>
              </w:rPr>
            </w:pPr>
            <w:r w:rsidRPr="007E518D">
              <w:rPr>
                <w:rFonts w:ascii="標楷體" w:eastAsia="標楷體" w:hAnsi="標楷體" w:cs="Helvetica" w:hint="eastAsia"/>
                <w:color w:val="000000" w:themeColor="text1"/>
                <w:sz w:val="24"/>
              </w:rPr>
              <w:t>導師/組長/主任</w:t>
            </w:r>
          </w:p>
          <w:p w:rsidR="003C199A" w:rsidRPr="00373B0B" w:rsidRDefault="003C199A" w:rsidP="003C199A">
            <w:pPr>
              <w:widowControl/>
              <w:shd w:val="clear" w:color="auto" w:fill="FFFFFF"/>
              <w:spacing w:after="150" w:line="300" w:lineRule="exact"/>
              <w:textAlignment w:val="top"/>
              <w:rPr>
                <w:rFonts w:ascii="標楷體" w:eastAsia="標楷體" w:hAnsi="標楷體" w:cs="Helvetica"/>
                <w:color w:val="000000" w:themeColor="text1"/>
                <w:sz w:val="24"/>
              </w:rPr>
            </w:pPr>
            <w:r w:rsidRPr="007E518D">
              <w:rPr>
                <w:rFonts w:ascii="標楷體" w:eastAsia="標楷體" w:hAnsi="標楷體" w:cs="Helvetica" w:hint="eastAsia"/>
                <w:color w:val="000000" w:themeColor="text1"/>
                <w:sz w:val="24"/>
              </w:rPr>
              <w:t>國語文輔導員</w:t>
            </w:r>
            <w:r w:rsidRPr="007E518D">
              <w:rPr>
                <w:rFonts w:ascii="標楷體" w:eastAsia="標楷體" w:hAnsi="標楷體" w:cs="Helvetica" w:hint="eastAsia"/>
                <w:color w:val="000000" w:themeColor="text1"/>
                <w:sz w:val="24"/>
              </w:rPr>
              <w:br/>
              <w:t>補救教學入班諮詢人員</w:t>
            </w:r>
            <w:r w:rsidRPr="007E518D">
              <w:rPr>
                <w:rFonts w:ascii="標楷體" w:eastAsia="標楷體" w:hAnsi="標楷體" w:cs="Helvetica" w:hint="eastAsia"/>
                <w:color w:val="000000" w:themeColor="text1"/>
                <w:sz w:val="24"/>
              </w:rPr>
              <w:br/>
              <w:t>12年國教種子講師</w:t>
            </w:r>
          </w:p>
          <w:p w:rsidR="003C199A" w:rsidRPr="004B70D3" w:rsidRDefault="003C199A" w:rsidP="003C199A">
            <w:pPr>
              <w:pStyle w:val="Web"/>
              <w:spacing w:before="0" w:beforeAutospacing="0" w:after="0" w:afterAutospacing="0" w:line="300" w:lineRule="exact"/>
              <w:rPr>
                <w:rFonts w:ascii="標楷體" w:eastAsia="標楷體" w:hAnsi="標楷體" w:cs="Helvetica"/>
                <w:color w:val="000000" w:themeColor="text1"/>
                <w:sz w:val="24"/>
                <w:bdr w:val="single" w:sz="4" w:space="0" w:color="auto"/>
              </w:rPr>
            </w:pPr>
            <w:r w:rsidRPr="004B70D3">
              <w:rPr>
                <w:rFonts w:ascii="標楷體" w:eastAsia="標楷體" w:hAnsi="標楷體" w:cs="Helvetica" w:hint="eastAsia"/>
                <w:color w:val="000000" w:themeColor="text1"/>
                <w:sz w:val="24"/>
                <w:bdr w:val="single" w:sz="4" w:space="0" w:color="auto"/>
              </w:rPr>
              <w:t>課程介紹</w:t>
            </w:r>
          </w:p>
          <w:p w:rsidR="003C199A" w:rsidRDefault="003C199A" w:rsidP="003C199A">
            <w:pPr>
              <w:pStyle w:val="Web"/>
              <w:spacing w:before="0" w:beforeAutospacing="0" w:after="0" w:afterAutospacing="0" w:line="300" w:lineRule="exact"/>
              <w:rPr>
                <w:rFonts w:ascii="標楷體" w:eastAsia="標楷體" w:hAnsi="標楷體" w:cs="Helvetica"/>
                <w:color w:val="FF0000"/>
                <w:sz w:val="24"/>
              </w:rPr>
            </w:pPr>
            <w:r w:rsidRPr="004B70D3">
              <w:rPr>
                <w:rFonts w:ascii="標楷體" w:eastAsia="標楷體" w:hAnsi="標楷體" w:cs="Helvetica" w:hint="eastAsia"/>
                <w:color w:val="000000" w:themeColor="text1"/>
                <w:sz w:val="24"/>
              </w:rPr>
              <w:t xml:space="preserve">    1</w:t>
            </w:r>
            <w:r>
              <w:rPr>
                <w:rFonts w:ascii="標楷體" w:eastAsia="標楷體" w:hAnsi="標楷體" w:cs="Helvetica" w:hint="eastAsia"/>
                <w:color w:val="000000" w:themeColor="text1"/>
                <w:sz w:val="24"/>
              </w:rPr>
              <w:t>0</w:t>
            </w:r>
            <w:r w:rsidRPr="004B70D3">
              <w:rPr>
                <w:rFonts w:ascii="標楷體" w:eastAsia="標楷體" w:hAnsi="標楷體" w:cs="Helvetica" w:hint="eastAsia"/>
                <w:color w:val="000000" w:themeColor="text1"/>
                <w:sz w:val="24"/>
              </w:rPr>
              <w:t>8</w:t>
            </w:r>
            <w:r>
              <w:rPr>
                <w:rFonts w:ascii="標楷體" w:eastAsia="標楷體" w:hAnsi="標楷體" w:cs="Helvetica" w:hint="eastAsia"/>
                <w:color w:val="000000" w:themeColor="text1"/>
                <w:sz w:val="24"/>
              </w:rPr>
              <w:t>年</w:t>
            </w:r>
            <w:r w:rsidRPr="004B70D3">
              <w:rPr>
                <w:rFonts w:ascii="標楷體" w:eastAsia="標楷體" w:hAnsi="標楷體" w:cs="Helvetica" w:hint="eastAsia"/>
                <w:color w:val="000000" w:themeColor="text1"/>
                <w:sz w:val="24"/>
              </w:rPr>
              <w:t>新課綱</w:t>
            </w:r>
            <w:r>
              <w:rPr>
                <w:rFonts w:ascii="標楷體" w:eastAsia="標楷體" w:hAnsi="標楷體" w:cs="Helvetica" w:hint="eastAsia"/>
                <w:color w:val="000000" w:themeColor="text1"/>
                <w:sz w:val="24"/>
              </w:rPr>
              <w:t>，</w:t>
            </w:r>
            <w:r w:rsidRPr="004B70D3">
              <w:rPr>
                <w:rFonts w:ascii="標楷體" w:eastAsia="標楷體" w:hAnsi="標楷體" w:cs="Helvetica" w:hint="eastAsia"/>
                <w:color w:val="000000" w:themeColor="text1"/>
                <w:sz w:val="24"/>
              </w:rPr>
              <w:t>金門教師需要有公開觀課</w:t>
            </w:r>
            <w:r>
              <w:rPr>
                <w:rFonts w:ascii="標楷體" w:eastAsia="標楷體" w:hAnsi="標楷體" w:cs="Helvetica" w:hint="eastAsia"/>
                <w:color w:val="000000" w:themeColor="text1"/>
                <w:sz w:val="24"/>
              </w:rPr>
              <w:t>的教學歷程。針對「議論文與文言</w:t>
            </w:r>
            <w:r w:rsidRPr="004B70D3">
              <w:rPr>
                <w:rFonts w:ascii="標楷體" w:eastAsia="標楷體" w:hAnsi="標楷體" w:cs="Helvetica" w:hint="eastAsia"/>
                <w:color w:val="000000" w:themeColor="text1"/>
                <w:sz w:val="24"/>
              </w:rPr>
              <w:t>文</w:t>
            </w:r>
            <w:r>
              <w:rPr>
                <w:rFonts w:ascii="標楷體" w:eastAsia="標楷體" w:hAnsi="標楷體" w:cs="Helvetica" w:hint="eastAsia"/>
                <w:color w:val="000000" w:themeColor="text1"/>
                <w:sz w:val="24"/>
              </w:rPr>
              <w:t>」</w:t>
            </w:r>
            <w:r w:rsidRPr="004B70D3">
              <w:rPr>
                <w:rFonts w:ascii="標楷體" w:eastAsia="標楷體" w:hAnsi="標楷體" w:cs="Helvetica" w:hint="eastAsia"/>
                <w:color w:val="000000" w:themeColor="text1"/>
                <w:sz w:val="24"/>
              </w:rPr>
              <w:t>一起共備課</w:t>
            </w:r>
            <w:r>
              <w:rPr>
                <w:rFonts w:ascii="標楷體" w:eastAsia="標楷體" w:hAnsi="標楷體" w:cs="Helvetica" w:hint="eastAsia"/>
                <w:color w:val="000000" w:themeColor="text1"/>
                <w:sz w:val="24"/>
              </w:rPr>
              <w:t>與</w:t>
            </w:r>
            <w:r w:rsidRPr="004B70D3">
              <w:rPr>
                <w:rFonts w:ascii="標楷體" w:eastAsia="標楷體" w:hAnsi="標楷體" w:cs="Helvetica" w:hint="eastAsia"/>
                <w:color w:val="000000" w:themeColor="text1"/>
                <w:sz w:val="24"/>
              </w:rPr>
              <w:t>討論分享，</w:t>
            </w:r>
            <w:r>
              <w:rPr>
                <w:rFonts w:ascii="標楷體" w:eastAsia="標楷體" w:hAnsi="標楷體" w:cs="Helvetica" w:hint="eastAsia"/>
                <w:color w:val="000000" w:themeColor="text1"/>
                <w:sz w:val="24"/>
              </w:rPr>
              <w:t>並將此教學的研習歷程，製作成教學檔案，以利日後老師觀摩與學習。</w:t>
            </w:r>
          </w:p>
          <w:p w:rsidR="003C199A" w:rsidRPr="006021CA" w:rsidRDefault="003C199A" w:rsidP="003C199A">
            <w:pPr>
              <w:pStyle w:val="Web"/>
              <w:spacing w:before="0" w:beforeAutospacing="0" w:after="0" w:afterAutospacing="0" w:line="300" w:lineRule="exact"/>
              <w:rPr>
                <w:rFonts w:ascii="標楷體" w:eastAsia="標楷體" w:hAnsi="標楷體" w:cs="Helvetica"/>
                <w:sz w:val="24"/>
              </w:rPr>
            </w:pPr>
          </w:p>
        </w:tc>
      </w:tr>
      <w:tr w:rsidR="003C199A" w:rsidRPr="006021CA" w:rsidTr="003C199A">
        <w:trPr>
          <w:jc w:val="center"/>
        </w:trPr>
        <w:tc>
          <w:tcPr>
            <w:tcW w:w="2836" w:type="dxa"/>
            <w:gridSpan w:val="2"/>
            <w:vMerge w:val="restart"/>
            <w:vAlign w:val="center"/>
          </w:tcPr>
          <w:p w:rsidR="003C199A" w:rsidRPr="006021CA" w:rsidRDefault="003C199A" w:rsidP="003C199A">
            <w:pPr>
              <w:pStyle w:val="Web"/>
              <w:spacing w:before="0" w:beforeAutospacing="0" w:after="0" w:afterAutospacing="0" w:line="300" w:lineRule="atLeast"/>
              <w:ind w:leftChars="-46" w:left="-110" w:firstLine="2"/>
              <w:jc w:val="center"/>
              <w:rPr>
                <w:rFonts w:ascii="標楷體" w:eastAsia="標楷體" w:hAnsi="標楷體" w:cs="Times New Roman"/>
                <w:sz w:val="24"/>
                <w:shd w:val="clear" w:color="auto" w:fill="FFFFFF"/>
              </w:rPr>
            </w:pPr>
            <w:r w:rsidRPr="006021CA">
              <w:rPr>
                <w:rFonts w:ascii="標楷體" w:eastAsia="標楷體" w:hAnsi="標楷體" w:cs="Helvetica" w:hint="eastAsia"/>
                <w:sz w:val="24"/>
              </w:rPr>
              <w:t>課程安排</w:t>
            </w:r>
          </w:p>
        </w:tc>
        <w:tc>
          <w:tcPr>
            <w:tcW w:w="816" w:type="dxa"/>
          </w:tcPr>
          <w:p w:rsidR="003C199A" w:rsidRPr="006021CA" w:rsidRDefault="003C199A" w:rsidP="003C199A">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時間</w:t>
            </w:r>
          </w:p>
        </w:tc>
        <w:tc>
          <w:tcPr>
            <w:tcW w:w="2788" w:type="dxa"/>
            <w:gridSpan w:val="2"/>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上課起訖時間</w:t>
            </w:r>
          </w:p>
        </w:tc>
        <w:tc>
          <w:tcPr>
            <w:tcW w:w="4158" w:type="dxa"/>
            <w:gridSpan w:val="2"/>
          </w:tcPr>
          <w:p w:rsidR="003C199A" w:rsidRPr="006021CA" w:rsidRDefault="003C199A" w:rsidP="003C199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上課內容</w:t>
            </w:r>
          </w:p>
        </w:tc>
      </w:tr>
      <w:tr w:rsidR="003C199A" w:rsidRPr="004B70D3" w:rsidTr="003C199A">
        <w:trPr>
          <w:jc w:val="center"/>
        </w:trPr>
        <w:tc>
          <w:tcPr>
            <w:tcW w:w="2836" w:type="dxa"/>
            <w:gridSpan w:val="2"/>
            <w:vMerge/>
            <w:vAlign w:val="center"/>
          </w:tcPr>
          <w:p w:rsidR="003C199A" w:rsidRPr="006021CA" w:rsidRDefault="003C199A" w:rsidP="003C199A">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Pr>
                <w:rFonts w:ascii="標楷體" w:eastAsia="標楷體" w:hAnsi="標楷體" w:cs="Helvetica" w:hint="eastAsia"/>
                <w:color w:val="000000" w:themeColor="text1"/>
              </w:rPr>
              <w:t>2節</w:t>
            </w:r>
          </w:p>
        </w:tc>
        <w:tc>
          <w:tcPr>
            <w:tcW w:w="2788" w:type="dxa"/>
            <w:gridSpan w:val="2"/>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Pr>
                <w:rFonts w:ascii="標楷體" w:eastAsia="標楷體" w:hAnsi="標楷體" w:cs="Helvetica" w:hint="eastAsia"/>
                <w:color w:val="000000" w:themeColor="text1"/>
                <w:u w:val="single"/>
              </w:rPr>
              <w:t>13</w:t>
            </w:r>
            <w:r w:rsidRPr="004B70D3">
              <w:rPr>
                <w:rFonts w:ascii="標楷體" w:eastAsia="標楷體" w:hAnsi="標楷體" w:cs="Helvetica" w:hint="eastAsia"/>
                <w:color w:val="000000" w:themeColor="text1"/>
              </w:rPr>
              <w:t>時</w:t>
            </w:r>
            <w:r>
              <w:rPr>
                <w:rFonts w:ascii="標楷體" w:eastAsia="標楷體" w:hAnsi="標楷體" w:cs="Helvetica" w:hint="eastAsia"/>
                <w:color w:val="000000" w:themeColor="text1"/>
                <w:u w:val="single"/>
              </w:rPr>
              <w:t>3</w:t>
            </w:r>
            <w:r w:rsidRPr="004B70D3">
              <w:rPr>
                <w:rFonts w:ascii="標楷體" w:eastAsia="標楷體" w:hAnsi="標楷體" w:cs="Helvetica" w:hint="eastAsia"/>
                <w:color w:val="000000" w:themeColor="text1"/>
                <w:u w:val="single"/>
              </w:rPr>
              <w:t>0</w:t>
            </w:r>
            <w:r w:rsidRPr="004B70D3">
              <w:rPr>
                <w:rFonts w:ascii="標楷體" w:eastAsia="標楷體" w:hAnsi="標楷體" w:cs="Helvetica" w:hint="eastAsia"/>
                <w:color w:val="000000" w:themeColor="text1"/>
              </w:rPr>
              <w:t>分~</w:t>
            </w:r>
            <w:r w:rsidRPr="004B70D3">
              <w:rPr>
                <w:rFonts w:ascii="標楷體" w:eastAsia="標楷體" w:hAnsi="標楷體" w:cs="Helvetica" w:hint="eastAsia"/>
                <w:color w:val="000000" w:themeColor="text1"/>
                <w:u w:val="single"/>
              </w:rPr>
              <w:t>1</w:t>
            </w:r>
            <w:r>
              <w:rPr>
                <w:rFonts w:ascii="標楷體" w:eastAsia="標楷體" w:hAnsi="標楷體" w:cs="Helvetica" w:hint="eastAsia"/>
                <w:color w:val="000000" w:themeColor="text1"/>
                <w:u w:val="single"/>
              </w:rPr>
              <w:t>5</w:t>
            </w:r>
            <w:r w:rsidRPr="004B70D3">
              <w:rPr>
                <w:rFonts w:ascii="標楷體" w:eastAsia="標楷體" w:hAnsi="標楷體" w:cs="Helvetica" w:hint="eastAsia"/>
                <w:color w:val="000000" w:themeColor="text1"/>
              </w:rPr>
              <w:t>時</w:t>
            </w:r>
            <w:r>
              <w:rPr>
                <w:rFonts w:ascii="標楷體" w:eastAsia="標楷體" w:hAnsi="標楷體" w:cs="Helvetica" w:hint="eastAsia"/>
                <w:color w:val="000000" w:themeColor="text1"/>
                <w:u w:val="single"/>
              </w:rPr>
              <w:t>3</w:t>
            </w:r>
            <w:r w:rsidRPr="004B70D3">
              <w:rPr>
                <w:rFonts w:ascii="標楷體" w:eastAsia="標楷體" w:hAnsi="標楷體" w:cs="Helvetica" w:hint="eastAsia"/>
                <w:color w:val="000000" w:themeColor="text1"/>
                <w:u w:val="single"/>
              </w:rPr>
              <w:t>0</w:t>
            </w:r>
            <w:r w:rsidRPr="004B70D3">
              <w:rPr>
                <w:rFonts w:ascii="標楷體" w:eastAsia="標楷體" w:hAnsi="標楷體" w:cs="Helvetica" w:hint="eastAsia"/>
                <w:color w:val="000000" w:themeColor="text1"/>
              </w:rPr>
              <w:t>分</w:t>
            </w:r>
          </w:p>
        </w:tc>
        <w:tc>
          <w:tcPr>
            <w:tcW w:w="4158" w:type="dxa"/>
            <w:gridSpan w:val="2"/>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Pr>
                <w:rFonts w:ascii="標楷體" w:eastAsia="標楷體" w:hAnsi="標楷體" w:cs="Helvetica" w:hint="eastAsia"/>
                <w:color w:val="000000" w:themeColor="text1"/>
              </w:rPr>
              <w:t>議論</w:t>
            </w:r>
            <w:r w:rsidRPr="004B70D3">
              <w:rPr>
                <w:rFonts w:ascii="標楷體" w:eastAsia="標楷體" w:hAnsi="標楷體" w:cs="Helvetica" w:hint="eastAsia"/>
                <w:color w:val="000000" w:themeColor="text1"/>
              </w:rPr>
              <w:t>文的</w:t>
            </w:r>
            <w:r w:rsidRPr="009B32AD">
              <w:rPr>
                <w:rFonts w:ascii="標楷體" w:eastAsia="標楷體" w:hAnsi="標楷體" w:cs="Helvetica" w:hint="eastAsia"/>
                <w:color w:val="000000" w:themeColor="text1"/>
              </w:rPr>
              <w:t>教材分析與教學策略</w:t>
            </w:r>
          </w:p>
        </w:tc>
      </w:tr>
      <w:tr w:rsidR="003C199A" w:rsidRPr="009B32AD" w:rsidTr="003C199A">
        <w:trPr>
          <w:jc w:val="center"/>
        </w:trPr>
        <w:tc>
          <w:tcPr>
            <w:tcW w:w="2836" w:type="dxa"/>
            <w:gridSpan w:val="2"/>
            <w:vMerge/>
            <w:vAlign w:val="center"/>
          </w:tcPr>
          <w:p w:rsidR="003C199A" w:rsidRPr="009D6F1B" w:rsidRDefault="003C199A" w:rsidP="003C199A">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4B70D3" w:rsidRDefault="003C199A" w:rsidP="003C199A">
            <w:pPr>
              <w:rPr>
                <w:color w:val="000000" w:themeColor="text1"/>
              </w:rPr>
            </w:pPr>
            <w:r>
              <w:rPr>
                <w:rFonts w:ascii="標楷體" w:eastAsia="標楷體" w:hAnsi="標楷體" w:cs="Helvetica" w:hint="eastAsia"/>
                <w:color w:val="000000" w:themeColor="text1"/>
              </w:rPr>
              <w:t xml:space="preserve"> 2節</w:t>
            </w:r>
          </w:p>
        </w:tc>
        <w:tc>
          <w:tcPr>
            <w:tcW w:w="2788" w:type="dxa"/>
            <w:gridSpan w:val="2"/>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u w:val="single"/>
              </w:rPr>
            </w:pPr>
            <w:r>
              <w:rPr>
                <w:rFonts w:ascii="標楷體" w:eastAsia="標楷體" w:hAnsi="標楷體" w:cs="Helvetica" w:hint="eastAsia"/>
                <w:color w:val="000000" w:themeColor="text1"/>
                <w:u w:val="single"/>
              </w:rPr>
              <w:t>15</w:t>
            </w:r>
            <w:r w:rsidRPr="004B70D3">
              <w:rPr>
                <w:rFonts w:ascii="標楷體" w:eastAsia="標楷體" w:hAnsi="標楷體" w:cs="Helvetica" w:hint="eastAsia"/>
                <w:color w:val="000000" w:themeColor="text1"/>
              </w:rPr>
              <w:t>時</w:t>
            </w:r>
            <w:r>
              <w:rPr>
                <w:rFonts w:ascii="標楷體" w:eastAsia="標楷體" w:hAnsi="標楷體" w:cs="Helvetica" w:hint="eastAsia"/>
                <w:color w:val="000000" w:themeColor="text1"/>
                <w:u w:val="single"/>
              </w:rPr>
              <w:t>30</w:t>
            </w:r>
            <w:r w:rsidRPr="004B70D3">
              <w:rPr>
                <w:rFonts w:ascii="標楷體" w:eastAsia="標楷體" w:hAnsi="標楷體" w:cs="Helvetica" w:hint="eastAsia"/>
                <w:color w:val="000000" w:themeColor="text1"/>
              </w:rPr>
              <w:t>分~</w:t>
            </w:r>
            <w:r>
              <w:rPr>
                <w:rFonts w:ascii="標楷體" w:eastAsia="標楷體" w:hAnsi="標楷體" w:cs="Helvetica" w:hint="eastAsia"/>
                <w:color w:val="000000" w:themeColor="text1"/>
                <w:u w:val="single"/>
              </w:rPr>
              <w:t>17</w:t>
            </w:r>
            <w:r w:rsidRPr="004B70D3">
              <w:rPr>
                <w:rFonts w:ascii="標楷體" w:eastAsia="標楷體" w:hAnsi="標楷體" w:cs="Helvetica" w:hint="eastAsia"/>
                <w:color w:val="000000" w:themeColor="text1"/>
              </w:rPr>
              <w:t>時</w:t>
            </w:r>
            <w:r>
              <w:rPr>
                <w:rFonts w:ascii="標楷體" w:eastAsia="標楷體" w:hAnsi="標楷體" w:cs="Helvetica" w:hint="eastAsia"/>
                <w:color w:val="000000" w:themeColor="text1"/>
                <w:u w:val="single"/>
              </w:rPr>
              <w:t>3</w:t>
            </w:r>
            <w:r w:rsidRPr="004B70D3">
              <w:rPr>
                <w:rFonts w:ascii="標楷體" w:eastAsia="標楷體" w:hAnsi="標楷體" w:cs="Helvetica" w:hint="eastAsia"/>
                <w:color w:val="000000" w:themeColor="text1"/>
                <w:u w:val="single"/>
              </w:rPr>
              <w:t>0</w:t>
            </w:r>
            <w:r w:rsidRPr="004B70D3">
              <w:rPr>
                <w:rFonts w:ascii="標楷體" w:eastAsia="標楷體" w:hAnsi="標楷體" w:cs="Helvetica" w:hint="eastAsia"/>
                <w:color w:val="000000" w:themeColor="text1"/>
              </w:rPr>
              <w:t>分</w:t>
            </w:r>
          </w:p>
        </w:tc>
        <w:tc>
          <w:tcPr>
            <w:tcW w:w="4158" w:type="dxa"/>
            <w:gridSpan w:val="2"/>
          </w:tcPr>
          <w:p w:rsidR="003C199A" w:rsidRPr="009B32AD" w:rsidRDefault="003C199A" w:rsidP="003C199A">
            <w:pPr>
              <w:jc w:val="center"/>
              <w:rPr>
                <w:rFonts w:ascii="標楷體" w:eastAsia="標楷體" w:hAnsi="標楷體" w:cs="Helvetica"/>
                <w:color w:val="000000" w:themeColor="text1"/>
              </w:rPr>
            </w:pPr>
            <w:r>
              <w:rPr>
                <w:rFonts w:ascii="標楷體" w:eastAsia="標楷體" w:hAnsi="標楷體" w:cs="Helvetica" w:hint="eastAsia"/>
                <w:color w:val="000000" w:themeColor="text1"/>
              </w:rPr>
              <w:t>文言文</w:t>
            </w:r>
            <w:r w:rsidRPr="004B70D3">
              <w:rPr>
                <w:rFonts w:ascii="標楷體" w:eastAsia="標楷體" w:hAnsi="標楷體" w:cs="Helvetica" w:hint="eastAsia"/>
                <w:color w:val="000000" w:themeColor="text1"/>
              </w:rPr>
              <w:t>的</w:t>
            </w:r>
            <w:r w:rsidRPr="009B32AD">
              <w:rPr>
                <w:rFonts w:ascii="標楷體" w:eastAsia="標楷體" w:hAnsi="標楷體" w:cs="Helvetica" w:hint="eastAsia"/>
                <w:color w:val="000000" w:themeColor="text1"/>
              </w:rPr>
              <w:t>教材分析與教學策略</w:t>
            </w:r>
          </w:p>
        </w:tc>
      </w:tr>
      <w:tr w:rsidR="003C199A" w:rsidRPr="004B70D3" w:rsidTr="003C199A">
        <w:trPr>
          <w:jc w:val="center"/>
        </w:trPr>
        <w:tc>
          <w:tcPr>
            <w:tcW w:w="2836" w:type="dxa"/>
            <w:gridSpan w:val="2"/>
            <w:vMerge/>
            <w:vAlign w:val="center"/>
          </w:tcPr>
          <w:p w:rsidR="003C199A" w:rsidRPr="009D6F1B" w:rsidRDefault="003C199A" w:rsidP="003C199A">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p>
        </w:tc>
        <w:tc>
          <w:tcPr>
            <w:tcW w:w="2788" w:type="dxa"/>
            <w:gridSpan w:val="2"/>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p>
        </w:tc>
        <w:tc>
          <w:tcPr>
            <w:tcW w:w="4158" w:type="dxa"/>
            <w:gridSpan w:val="2"/>
          </w:tcPr>
          <w:p w:rsidR="003C199A" w:rsidRPr="004B70D3"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p>
        </w:tc>
      </w:tr>
    </w:tbl>
    <w:p w:rsidR="003C199A" w:rsidRDefault="003C199A" w:rsidP="003C199A"/>
    <w:p w:rsidR="003C199A" w:rsidRDefault="003C199A">
      <w:pPr>
        <w:widowControl/>
      </w:pPr>
      <w:r>
        <w:br w:type="page"/>
      </w:r>
    </w:p>
    <w:tbl>
      <w:tblPr>
        <w:tblStyle w:val="a8"/>
        <w:tblpPr w:leftFromText="180" w:rightFromText="180" w:vertAnchor="page" w:horzAnchor="margin" w:tblpY="2131"/>
        <w:tblW w:w="10598" w:type="dxa"/>
        <w:tblLook w:val="04A0" w:firstRow="1" w:lastRow="0" w:firstColumn="1" w:lastColumn="0" w:noHBand="0" w:noVBand="1"/>
      </w:tblPr>
      <w:tblGrid>
        <w:gridCol w:w="1418"/>
        <w:gridCol w:w="1418"/>
        <w:gridCol w:w="816"/>
        <w:gridCol w:w="1606"/>
        <w:gridCol w:w="1182"/>
        <w:gridCol w:w="236"/>
        <w:gridCol w:w="3922"/>
      </w:tblGrid>
      <w:tr w:rsidR="003C199A" w:rsidRPr="00A02429" w:rsidTr="003C199A">
        <w:tc>
          <w:tcPr>
            <w:tcW w:w="1418" w:type="dxa"/>
            <w:vAlign w:val="center"/>
          </w:tcPr>
          <w:p w:rsidR="003C199A" w:rsidRPr="006021CA" w:rsidRDefault="003C199A" w:rsidP="00F30FDE">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Times New Roman" w:hint="eastAsia"/>
                <w:sz w:val="24"/>
              </w:rPr>
              <w:lastRenderedPageBreak/>
              <w:t>申請日期</w:t>
            </w:r>
          </w:p>
        </w:tc>
        <w:tc>
          <w:tcPr>
            <w:tcW w:w="9180" w:type="dxa"/>
            <w:gridSpan w:val="6"/>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 xml:space="preserve"> 108 </w:t>
            </w:r>
            <w:r w:rsidRPr="006021CA">
              <w:rPr>
                <w:rFonts w:ascii="標楷體" w:eastAsia="標楷體" w:hAnsi="標楷體" w:cs="Helvetica" w:hint="eastAsia"/>
                <w:sz w:val="24"/>
              </w:rPr>
              <w:t xml:space="preserve">年 </w:t>
            </w:r>
            <w:r>
              <w:rPr>
                <w:rFonts w:ascii="標楷體" w:eastAsia="標楷體" w:hAnsi="標楷體" w:cs="Helvetica" w:hint="eastAsia"/>
                <w:sz w:val="24"/>
              </w:rPr>
              <w:t xml:space="preserve">3 </w:t>
            </w:r>
            <w:r w:rsidRPr="006021CA">
              <w:rPr>
                <w:rFonts w:ascii="標楷體" w:eastAsia="標楷體" w:hAnsi="標楷體" w:cs="Helvetica" w:hint="eastAsia"/>
                <w:sz w:val="24"/>
              </w:rPr>
              <w:t xml:space="preserve">月 </w:t>
            </w:r>
            <w:r>
              <w:rPr>
                <w:rFonts w:ascii="標楷體" w:eastAsia="標楷體" w:hAnsi="標楷體" w:cs="Helvetica" w:hint="eastAsia"/>
                <w:sz w:val="24"/>
              </w:rPr>
              <w:t xml:space="preserve">4 </w:t>
            </w:r>
            <w:r w:rsidRPr="006021CA">
              <w:rPr>
                <w:rFonts w:ascii="標楷體" w:eastAsia="標楷體" w:hAnsi="標楷體" w:cs="Helvetica" w:hint="eastAsia"/>
                <w:sz w:val="24"/>
              </w:rPr>
              <w:t>日</w:t>
            </w:r>
          </w:p>
        </w:tc>
      </w:tr>
      <w:tr w:rsidR="003C199A" w:rsidRPr="00A02429" w:rsidTr="003C199A">
        <w:tc>
          <w:tcPr>
            <w:tcW w:w="1418" w:type="dxa"/>
            <w:vMerge w:val="restart"/>
            <w:vAlign w:val="center"/>
          </w:tcPr>
          <w:p w:rsidR="003C199A" w:rsidRPr="006021CA" w:rsidRDefault="003C199A" w:rsidP="00F30FDE">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Helvetica" w:hint="eastAsia"/>
                <w:sz w:val="24"/>
              </w:rPr>
              <w:t>揪團人</w:t>
            </w:r>
          </w:p>
        </w:tc>
        <w:tc>
          <w:tcPr>
            <w:tcW w:w="1418" w:type="dxa"/>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姓    名</w:t>
            </w:r>
          </w:p>
        </w:tc>
        <w:tc>
          <w:tcPr>
            <w:tcW w:w="2422" w:type="dxa"/>
            <w:gridSpan w:val="2"/>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蔡幼元</w:t>
            </w:r>
          </w:p>
        </w:tc>
        <w:tc>
          <w:tcPr>
            <w:tcW w:w="141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服務學校</w:t>
            </w:r>
          </w:p>
        </w:tc>
        <w:tc>
          <w:tcPr>
            <w:tcW w:w="3922" w:type="dxa"/>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金門縣立金寧國民中小學</w:t>
            </w:r>
          </w:p>
        </w:tc>
      </w:tr>
      <w:tr w:rsidR="003C199A" w:rsidRPr="00A02429" w:rsidTr="003C199A">
        <w:tc>
          <w:tcPr>
            <w:tcW w:w="1418" w:type="dxa"/>
            <w:vMerge/>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p>
        </w:tc>
        <w:tc>
          <w:tcPr>
            <w:tcW w:w="1418" w:type="dxa"/>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聯絡電話</w:t>
            </w:r>
          </w:p>
        </w:tc>
        <w:tc>
          <w:tcPr>
            <w:tcW w:w="2422" w:type="dxa"/>
            <w:gridSpan w:val="2"/>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082-322535#63</w:t>
            </w:r>
          </w:p>
        </w:tc>
        <w:tc>
          <w:tcPr>
            <w:tcW w:w="141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sz w:val="24"/>
              </w:rPr>
              <w:t>FB</w:t>
            </w:r>
            <w:r w:rsidRPr="006021CA">
              <w:rPr>
                <w:rFonts w:ascii="標楷體" w:eastAsia="標楷體" w:hAnsi="標楷體" w:cs="Helvetica" w:hint="eastAsia"/>
                <w:sz w:val="24"/>
              </w:rPr>
              <w:t>帳號</w:t>
            </w:r>
          </w:p>
        </w:tc>
        <w:tc>
          <w:tcPr>
            <w:tcW w:w="3922" w:type="dxa"/>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p>
        </w:tc>
      </w:tr>
      <w:tr w:rsidR="003C199A" w:rsidRPr="00A02429" w:rsidTr="003C199A">
        <w:trPr>
          <w:trHeight w:val="301"/>
        </w:trPr>
        <w:tc>
          <w:tcPr>
            <w:tcW w:w="1418" w:type="dxa"/>
            <w:vAlign w:val="center"/>
          </w:tcPr>
          <w:p w:rsidR="003C199A" w:rsidRPr="006021CA" w:rsidRDefault="003C199A" w:rsidP="00F30FDE">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申請主題</w:t>
            </w:r>
          </w:p>
        </w:tc>
        <w:tc>
          <w:tcPr>
            <w:tcW w:w="9180" w:type="dxa"/>
            <w:gridSpan w:val="6"/>
          </w:tcPr>
          <w:p w:rsidR="003C199A" w:rsidRPr="00DB55A2" w:rsidRDefault="003C199A" w:rsidP="00F30FDE">
            <w:pPr>
              <w:pStyle w:val="Web"/>
              <w:spacing w:before="0" w:beforeAutospacing="0" w:after="0" w:afterAutospacing="0" w:line="300" w:lineRule="atLeast"/>
              <w:rPr>
                <w:rFonts w:ascii="標楷體" w:eastAsia="標楷體" w:hAnsi="標楷體" w:cs="Helvetica"/>
                <w:color w:val="FF0000"/>
                <w:sz w:val="24"/>
              </w:rPr>
            </w:pPr>
            <w:r w:rsidRPr="00AF2B3B">
              <w:rPr>
                <w:rFonts w:ascii="標楷體" w:eastAsia="標楷體" w:hAnsi="標楷體" w:cs="Helvetica" w:hint="eastAsia"/>
                <w:color w:val="000000" w:themeColor="text1"/>
                <w:sz w:val="24"/>
              </w:rPr>
              <w:t>教師增能備課趴─口試技巧增能與實戰演練</w:t>
            </w:r>
          </w:p>
        </w:tc>
      </w:tr>
      <w:tr w:rsidR="003C199A" w:rsidRPr="00A02429" w:rsidTr="003C199A">
        <w:trPr>
          <w:trHeight w:val="490"/>
        </w:trPr>
        <w:tc>
          <w:tcPr>
            <w:tcW w:w="1418" w:type="dxa"/>
            <w:vMerge w:val="restart"/>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預計辦理</w:t>
            </w:r>
          </w:p>
          <w:p w:rsidR="003C199A" w:rsidRPr="006021CA" w:rsidRDefault="003C199A" w:rsidP="00F30FDE">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方式</w:t>
            </w: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Times New Roman"/>
                <w:sz w:val="24"/>
                <w:shd w:val="clear" w:color="auto" w:fill="FFFFFF"/>
              </w:rPr>
              <w:t>講師</w:t>
            </w:r>
            <w:r w:rsidRPr="006021CA">
              <w:rPr>
                <w:rFonts w:ascii="標楷體" w:eastAsia="標楷體" w:hAnsi="標楷體" w:cs="Times New Roman" w:hint="eastAsia"/>
                <w:sz w:val="24"/>
                <w:shd w:val="clear" w:color="auto" w:fill="FFFFFF"/>
              </w:rPr>
              <w:t>姓名</w:t>
            </w:r>
          </w:p>
        </w:tc>
        <w:tc>
          <w:tcPr>
            <w:tcW w:w="7762" w:type="dxa"/>
            <w:gridSpan w:val="5"/>
            <w:vAlign w:val="center"/>
          </w:tcPr>
          <w:p w:rsidR="003C199A" w:rsidRDefault="003C199A" w:rsidP="00F30FDE">
            <w:pPr>
              <w:pStyle w:val="Web"/>
              <w:spacing w:before="0" w:beforeAutospacing="0" w:after="0" w:afterAutospacing="0" w:line="300" w:lineRule="atLeast"/>
              <w:rPr>
                <w:rFonts w:ascii="標楷體" w:eastAsia="標楷體" w:hAnsi="標楷體" w:cs="Helvetica"/>
                <w:sz w:val="24"/>
              </w:rPr>
            </w:pPr>
            <w:r w:rsidRPr="00A43B25">
              <w:rPr>
                <w:rFonts w:ascii="標楷體" w:eastAsia="標楷體" w:hAnsi="標楷體" w:cs="Helvetica" w:hint="eastAsia"/>
                <w:sz w:val="24"/>
              </w:rPr>
              <w:t>(上午場)</w:t>
            </w:r>
            <w:r>
              <w:rPr>
                <w:rFonts w:ascii="標楷體" w:eastAsia="標楷體" w:hAnsi="標楷體" w:cs="Helvetica" w:hint="eastAsia"/>
                <w:sz w:val="24"/>
                <w:u w:val="single"/>
              </w:rPr>
              <w:t>周義雄</w:t>
            </w:r>
            <w:r>
              <w:rPr>
                <w:rFonts w:ascii="標楷體" w:eastAsia="標楷體" w:hAnsi="標楷體" w:cs="Helvetica" w:hint="eastAsia"/>
                <w:sz w:val="24"/>
              </w:rPr>
              <w:t xml:space="preserve"> 校長</w:t>
            </w:r>
          </w:p>
          <w:p w:rsidR="003C199A" w:rsidRPr="006021CA" w:rsidRDefault="003C199A" w:rsidP="00F30FDE">
            <w:pPr>
              <w:pStyle w:val="Web"/>
              <w:spacing w:before="0" w:beforeAutospacing="0" w:after="0" w:afterAutospacing="0" w:line="300" w:lineRule="atLeast"/>
              <w:rPr>
                <w:rFonts w:ascii="標楷體" w:eastAsia="標楷體" w:hAnsi="標楷體" w:cs="Helvetica"/>
                <w:sz w:val="24"/>
                <w:u w:val="single"/>
              </w:rPr>
            </w:pPr>
            <w:r>
              <w:rPr>
                <w:rFonts w:ascii="標楷體" w:eastAsia="標楷體" w:hAnsi="標楷體" w:cs="Helvetica" w:hint="eastAsia"/>
                <w:sz w:val="24"/>
              </w:rPr>
              <w:t>(下午場)</w:t>
            </w:r>
            <w:r w:rsidRPr="00821979">
              <w:rPr>
                <w:rFonts w:ascii="標楷體" w:eastAsia="標楷體" w:hAnsi="標楷體" w:cs="Helvetica" w:hint="eastAsia"/>
                <w:sz w:val="24"/>
                <w:u w:val="single"/>
              </w:rPr>
              <w:t>馮勝雄</w:t>
            </w:r>
            <w:r w:rsidRPr="00821979">
              <w:rPr>
                <w:rFonts w:ascii="標楷體" w:eastAsia="標楷體" w:hAnsi="標楷體" w:cs="Helvetica" w:hint="eastAsia"/>
                <w:sz w:val="24"/>
              </w:rPr>
              <w:t xml:space="preserve"> 輔導團召集人</w:t>
            </w:r>
          </w:p>
        </w:tc>
      </w:tr>
      <w:tr w:rsidR="003C199A" w:rsidRPr="00A02429" w:rsidTr="003C199A">
        <w:tc>
          <w:tcPr>
            <w:tcW w:w="1418" w:type="dxa"/>
            <w:vMerge/>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Times New Roman"/>
                <w:sz w:val="24"/>
                <w:shd w:val="clear" w:color="auto" w:fill="FFFFFF"/>
              </w:rPr>
            </w:pPr>
            <w:r w:rsidRPr="006021CA">
              <w:rPr>
                <w:rFonts w:ascii="標楷體" w:eastAsia="標楷體" w:hAnsi="標楷體" w:cs="Times New Roman"/>
                <w:sz w:val="24"/>
                <w:shd w:val="clear" w:color="auto" w:fill="FFFFFF"/>
              </w:rPr>
              <w:t>講</w:t>
            </w:r>
            <w:r w:rsidRPr="006021CA">
              <w:rPr>
                <w:rFonts w:ascii="標楷體" w:eastAsia="標楷體" w:hAnsi="標楷體" w:cs="Times New Roman" w:hint="eastAsia"/>
                <w:sz w:val="24"/>
                <w:shd w:val="clear" w:color="auto" w:fill="FFFFFF"/>
              </w:rPr>
              <w:t xml:space="preserve">    </w:t>
            </w:r>
            <w:r w:rsidRPr="006021CA">
              <w:rPr>
                <w:rFonts w:ascii="標楷體" w:eastAsia="標楷體" w:hAnsi="標楷體" w:cs="Times New Roman"/>
                <w:sz w:val="24"/>
                <w:shd w:val="clear" w:color="auto" w:fill="FFFFFF"/>
              </w:rPr>
              <w:t>師</w:t>
            </w:r>
          </w:p>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服務單位</w:t>
            </w:r>
          </w:p>
        </w:tc>
        <w:tc>
          <w:tcPr>
            <w:tcW w:w="7762" w:type="dxa"/>
            <w:gridSpan w:val="5"/>
          </w:tcPr>
          <w:p w:rsidR="003C199A" w:rsidRDefault="003C199A" w:rsidP="00F30FDE">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 xml:space="preserve">□內聘     </w:t>
            </w:r>
            <w:r>
              <w:rPr>
                <w:rFonts w:ascii="標楷體" w:eastAsia="標楷體" w:hAnsi="標楷體" w:cs="Helvetica" w:hint="eastAsia"/>
                <w:sz w:val="24"/>
              </w:rPr>
              <w:t>■</w:t>
            </w:r>
            <w:r w:rsidRPr="006021CA">
              <w:rPr>
                <w:rFonts w:ascii="標楷體" w:eastAsia="標楷體" w:hAnsi="標楷體" w:cs="Helvetica" w:hint="eastAsia"/>
                <w:sz w:val="24"/>
              </w:rPr>
              <w:t xml:space="preserve">外聘  </w:t>
            </w:r>
            <w:r>
              <w:rPr>
                <w:rFonts w:ascii="標楷體" w:eastAsia="標楷體" w:hAnsi="標楷體" w:cs="Helvetica" w:hint="eastAsia"/>
                <w:sz w:val="24"/>
              </w:rPr>
              <w:t xml:space="preserve">   </w:t>
            </w:r>
          </w:p>
          <w:p w:rsidR="003C199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 xml:space="preserve">(上午場)臺南大學附設實驗國民小學 </w:t>
            </w:r>
            <w:r w:rsidRPr="0001016D">
              <w:rPr>
                <w:rFonts w:ascii="標楷體" w:eastAsia="標楷體" w:hAnsi="標楷體" w:cs="Helvetica" w:hint="eastAsia"/>
                <w:sz w:val="24"/>
                <w:u w:val="single"/>
              </w:rPr>
              <w:t>周義雄</w:t>
            </w:r>
            <w:r w:rsidRPr="00781637">
              <w:rPr>
                <w:rFonts w:ascii="標楷體" w:eastAsia="標楷體" w:hAnsi="標楷體" w:cs="Helvetica" w:hint="eastAsia"/>
                <w:sz w:val="24"/>
              </w:rPr>
              <w:t xml:space="preserve"> </w:t>
            </w:r>
            <w:r>
              <w:rPr>
                <w:rFonts w:ascii="標楷體" w:eastAsia="標楷體" w:hAnsi="標楷體" w:cs="Helvetica" w:hint="eastAsia"/>
                <w:sz w:val="24"/>
              </w:rPr>
              <w:t>退休校長</w:t>
            </w:r>
          </w:p>
          <w:p w:rsidR="003C199A" w:rsidRPr="00246BF2" w:rsidRDefault="003C199A" w:rsidP="00F30FDE">
            <w:r>
              <w:rPr>
                <w:rFonts w:ascii="標楷體" w:eastAsia="標楷體" w:hAnsi="標楷體" w:cs="Helvetica" w:hint="eastAsia"/>
                <w:sz w:val="24"/>
              </w:rPr>
              <w:t>(下午場)</w:t>
            </w:r>
            <w:r>
              <w:rPr>
                <w:rFonts w:ascii="標楷體" w:eastAsia="標楷體" w:hAnsi="標楷體" w:cs="Helvetica"/>
                <w:sz w:val="24"/>
              </w:rPr>
              <w:t>台南市國教輔導團本土語言輔導</w:t>
            </w:r>
            <w:r>
              <w:rPr>
                <w:rFonts w:ascii="標楷體" w:eastAsia="標楷體" w:hAnsi="標楷體" w:cs="Helvetica" w:hint="eastAsia"/>
                <w:sz w:val="24"/>
              </w:rPr>
              <w:t xml:space="preserve">團召集人 </w:t>
            </w:r>
            <w:r w:rsidRPr="00112885">
              <w:rPr>
                <w:rFonts w:ascii="標楷體" w:eastAsia="標楷體" w:hAnsi="標楷體" w:cs="Helvetica" w:hint="eastAsia"/>
                <w:sz w:val="24"/>
                <w:u w:val="single"/>
              </w:rPr>
              <w:t>馮勝雄</w:t>
            </w:r>
          </w:p>
        </w:tc>
      </w:tr>
      <w:tr w:rsidR="003C199A" w:rsidRPr="00A02429" w:rsidTr="003C199A">
        <w:trPr>
          <w:trHeight w:val="252"/>
        </w:trPr>
        <w:tc>
          <w:tcPr>
            <w:tcW w:w="1418" w:type="dxa"/>
            <w:vMerge/>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日    期</w:t>
            </w:r>
          </w:p>
        </w:tc>
        <w:tc>
          <w:tcPr>
            <w:tcW w:w="7762" w:type="dxa"/>
            <w:gridSpan w:val="5"/>
            <w:vAlign w:val="center"/>
          </w:tcPr>
          <w:p w:rsidR="003C199A" w:rsidRPr="00153F85"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108</w:t>
            </w:r>
            <w:r w:rsidRPr="006021CA">
              <w:rPr>
                <w:rFonts w:ascii="標楷體" w:eastAsia="標楷體" w:hAnsi="標楷體" w:cs="Helvetica" w:hint="eastAsia"/>
                <w:sz w:val="24"/>
              </w:rPr>
              <w:t>年</w:t>
            </w:r>
            <w:r>
              <w:rPr>
                <w:rFonts w:ascii="標楷體" w:eastAsia="標楷體" w:hAnsi="標楷體" w:cs="Helvetica" w:hint="eastAsia"/>
                <w:color w:val="000000" w:themeColor="text1"/>
                <w:sz w:val="24"/>
              </w:rPr>
              <w:t>_5</w:t>
            </w:r>
            <w:r w:rsidRPr="000D13E1">
              <w:rPr>
                <w:rFonts w:ascii="標楷體" w:eastAsia="標楷體" w:hAnsi="標楷體" w:cs="Helvetica" w:hint="eastAsia"/>
                <w:color w:val="000000" w:themeColor="text1"/>
                <w:sz w:val="24"/>
              </w:rPr>
              <w:t>_月</w:t>
            </w:r>
            <w:r>
              <w:rPr>
                <w:rFonts w:ascii="標楷體" w:eastAsia="標楷體" w:hAnsi="標楷體" w:cs="Helvetica" w:hint="eastAsia"/>
                <w:color w:val="000000" w:themeColor="text1"/>
                <w:sz w:val="24"/>
              </w:rPr>
              <w:t>_11</w:t>
            </w:r>
            <w:r w:rsidRPr="000D13E1">
              <w:rPr>
                <w:rFonts w:ascii="標楷體" w:eastAsia="標楷體" w:hAnsi="標楷體" w:cs="Helvetica" w:hint="eastAsia"/>
                <w:color w:val="000000" w:themeColor="text1"/>
                <w:sz w:val="24"/>
              </w:rPr>
              <w:t>_日（計_1_日），研習時數：__6__小時</w:t>
            </w:r>
          </w:p>
        </w:tc>
      </w:tr>
      <w:tr w:rsidR="003C199A" w:rsidRPr="00A02429" w:rsidTr="003C199A">
        <w:trPr>
          <w:trHeight w:val="271"/>
        </w:trPr>
        <w:tc>
          <w:tcPr>
            <w:tcW w:w="1418" w:type="dxa"/>
            <w:vMerge/>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地    點</w:t>
            </w:r>
          </w:p>
        </w:tc>
        <w:tc>
          <w:tcPr>
            <w:tcW w:w="7762" w:type="dxa"/>
            <w:gridSpan w:val="5"/>
            <w:vAlign w:val="center"/>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金門縣立金寧國民中小學 寧園</w:t>
            </w:r>
          </w:p>
        </w:tc>
      </w:tr>
      <w:tr w:rsidR="003C199A" w:rsidRPr="00A02429" w:rsidTr="003C199A">
        <w:trPr>
          <w:trHeight w:val="587"/>
        </w:trPr>
        <w:tc>
          <w:tcPr>
            <w:tcW w:w="1418" w:type="dxa"/>
            <w:vMerge/>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課程介紹</w:t>
            </w:r>
          </w:p>
        </w:tc>
        <w:tc>
          <w:tcPr>
            <w:tcW w:w="7762" w:type="dxa"/>
            <w:gridSpan w:val="5"/>
            <w:vAlign w:val="center"/>
          </w:tcPr>
          <w:p w:rsidR="003C199A" w:rsidRDefault="003C199A" w:rsidP="00F30FDE">
            <w:pPr>
              <w:pStyle w:val="Web"/>
              <w:spacing w:before="0" w:beforeAutospacing="0" w:after="0" w:afterAutospacing="0" w:line="300" w:lineRule="exact"/>
              <w:rPr>
                <w:rFonts w:ascii="標楷體" w:eastAsia="標楷體" w:hAnsi="標楷體" w:cs="Helvetica"/>
                <w:sz w:val="24"/>
              </w:rPr>
            </w:pPr>
            <w:r w:rsidRPr="007C5CF5">
              <w:rPr>
                <w:rFonts w:ascii="標楷體" w:eastAsia="標楷體" w:hAnsi="標楷體" w:cs="Helvetica" w:hint="eastAsia"/>
                <w:sz w:val="24"/>
                <w:bdr w:val="single" w:sz="4" w:space="0" w:color="auto"/>
              </w:rPr>
              <w:t>講師介紹</w:t>
            </w:r>
            <w:r>
              <w:rPr>
                <w:rFonts w:ascii="標楷體" w:eastAsia="標楷體" w:hAnsi="標楷體" w:cs="Helvetica" w:hint="eastAsia"/>
                <w:sz w:val="24"/>
                <w:bdr w:val="single" w:sz="4" w:space="0" w:color="auto"/>
              </w:rPr>
              <w:t>(一)</w:t>
            </w:r>
            <w:r>
              <w:rPr>
                <w:rFonts w:ascii="標楷體" w:eastAsia="標楷體" w:hAnsi="標楷體" w:cs="Helvetica" w:hint="eastAsia"/>
                <w:sz w:val="24"/>
              </w:rPr>
              <w:t xml:space="preserve">    </w:t>
            </w:r>
          </w:p>
          <w:p w:rsidR="003C199A" w:rsidRDefault="003C199A" w:rsidP="00F30FDE">
            <w:pPr>
              <w:pStyle w:val="Web"/>
              <w:spacing w:before="0" w:beforeAutospacing="0" w:after="0" w:afterAutospacing="0" w:line="300" w:lineRule="exact"/>
              <w:rPr>
                <w:rFonts w:ascii="標楷體" w:eastAsia="標楷體" w:hAnsi="標楷體" w:cs="Helvetica"/>
                <w:sz w:val="24"/>
              </w:rPr>
            </w:pPr>
            <w:r>
              <w:rPr>
                <w:rFonts w:ascii="標楷體" w:eastAsia="標楷體" w:hAnsi="標楷體" w:cs="Helvetica" w:hint="eastAsia"/>
                <w:sz w:val="24"/>
              </w:rPr>
              <w:t xml:space="preserve">臺南大學附設實驗國民小學 </w:t>
            </w:r>
            <w:r w:rsidRPr="00334D54">
              <w:rPr>
                <w:rFonts w:ascii="標楷體" w:eastAsia="標楷體" w:hAnsi="標楷體" w:cs="Helvetica" w:hint="eastAsia"/>
                <w:sz w:val="24"/>
                <w:u w:val="single"/>
              </w:rPr>
              <w:t>周義雄</w:t>
            </w:r>
            <w:r w:rsidRPr="00334D54">
              <w:rPr>
                <w:rFonts w:ascii="標楷體" w:eastAsia="標楷體" w:hAnsi="標楷體" w:cs="Helvetica" w:hint="eastAsia"/>
                <w:sz w:val="24"/>
              </w:rPr>
              <w:t xml:space="preserve"> </w:t>
            </w:r>
            <w:r>
              <w:rPr>
                <w:rFonts w:ascii="標楷體" w:eastAsia="標楷體" w:hAnsi="標楷體" w:cs="Helvetica" w:hint="eastAsia"/>
                <w:sz w:val="24"/>
              </w:rPr>
              <w:t>校長</w:t>
            </w:r>
          </w:p>
          <w:p w:rsidR="003C199A" w:rsidRPr="00070C61" w:rsidRDefault="003C199A" w:rsidP="00F30FDE">
            <w:pPr>
              <w:pStyle w:val="Web"/>
              <w:spacing w:before="0" w:beforeAutospacing="0" w:after="0" w:afterAutospacing="0" w:line="300" w:lineRule="exact"/>
              <w:rPr>
                <w:rFonts w:ascii="標楷體" w:eastAsia="標楷體" w:hAnsi="標楷體" w:cs="Helvetica"/>
                <w:sz w:val="24"/>
              </w:rPr>
            </w:pPr>
            <w:r w:rsidRPr="00070C61">
              <w:rPr>
                <w:rFonts w:ascii="標楷體" w:eastAsia="標楷體" w:hAnsi="標楷體" w:cs="Helvetica"/>
                <w:color w:val="FF0000"/>
                <w:sz w:val="24"/>
              </w:rPr>
              <w:t>經 歷 概 要</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臺南市海佃國小校長(97-100年)</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臺南市西門國小校長(93-97年)</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臺南市海佃國小教師會理事長(89年～92年)</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臺南市教師會理事(91年)</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臺南市地方教育審議委員會委員(國小教師代表)(91年)（93年）</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臺南市九十一年度教師甄試甄選委員會總幹事</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臺南市九十二年度推動閩南語教學支援工作人員檢核認證委員會委員</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臺南市第三、八、九屆教育審議委員會委員。</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臺南市98-100年本土語言教育委員會委員。</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臺南市98-101年國民教育輔導團本土語言召集人。</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臺南市99-100學年度特殊教育學生鑑定及就學輔導會語言組召集人。</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臺南市中小學校長協會第六屆理事100-102年。</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臺南市身心障礙學生教育協會第六屆監事。</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臺南市99學年度第二學期至100學年度第二學期國民中小學紓困助學金專戶委員會委員。</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2011年擔任第125期國民小學候用校長儲訓班「學校行政實習」師傅校長。</w:t>
            </w:r>
          </w:p>
          <w:p w:rsidR="003C199A" w:rsidRPr="00070C61" w:rsidRDefault="003C199A" w:rsidP="003C199A">
            <w:pPr>
              <w:widowControl/>
              <w:numPr>
                <w:ilvl w:val="0"/>
                <w:numId w:val="3"/>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指導臺南市教學卓越團隊榮獲2011年教育部教學卓越獎四金二銀全國最佳成績。</w:t>
            </w:r>
          </w:p>
          <w:p w:rsidR="003C199A" w:rsidRPr="00070C61" w:rsidRDefault="003C199A" w:rsidP="00F30FDE">
            <w:pPr>
              <w:widowControl/>
              <w:spacing w:before="100" w:beforeAutospacing="1" w:after="100" w:afterAutospacing="1" w:line="360" w:lineRule="auto"/>
              <w:rPr>
                <w:rFonts w:ascii="標楷體" w:eastAsia="標楷體" w:hAnsi="標楷體" w:cs="Helvetica"/>
                <w:color w:val="FF0000"/>
                <w:sz w:val="24"/>
              </w:rPr>
            </w:pPr>
            <w:r w:rsidRPr="00070C61">
              <w:rPr>
                <w:rFonts w:ascii="標楷體" w:eastAsia="標楷體" w:hAnsi="標楷體" w:cs="Helvetica"/>
                <w:color w:val="FF0000"/>
                <w:sz w:val="24"/>
              </w:rPr>
              <w:t>教 學 經 歷</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指導學生參加臺南市市長盃巧固球賽獲男童乙組冠軍(79年)</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榮獲南部七縣市推展社教體育有功人員(81年)</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推展學校交通安全績效優異獲教育部頒發金安獎(83年)</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指導學生參加第29屆國語盃桌球賽榮獲全國國小男童雙打亞軍(86年)</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lastRenderedPageBreak/>
              <w:t>參加臺南市鄉土語文(閩南語)競賽教師組第一名(89年)</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榮獲96年度教育部校長領導卓越獎</w:t>
            </w:r>
          </w:p>
          <w:p w:rsidR="003C199A" w:rsidRPr="00070C61" w:rsidRDefault="003C199A" w:rsidP="003C199A">
            <w:pPr>
              <w:widowControl/>
              <w:numPr>
                <w:ilvl w:val="0"/>
                <w:numId w:val="4"/>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榮獲97年度教育部教學卓越銀質獎</w:t>
            </w:r>
          </w:p>
          <w:p w:rsidR="003C199A" w:rsidRPr="00070C61" w:rsidRDefault="003C199A" w:rsidP="00F30FDE">
            <w:pPr>
              <w:widowControl/>
              <w:spacing w:before="100" w:beforeAutospacing="1" w:after="100" w:afterAutospacing="1" w:line="360" w:lineRule="auto"/>
              <w:rPr>
                <w:rFonts w:ascii="標楷體" w:eastAsia="標楷體" w:hAnsi="標楷體" w:cs="Helvetica"/>
                <w:color w:val="FF0000"/>
                <w:sz w:val="24"/>
              </w:rPr>
            </w:pPr>
            <w:r w:rsidRPr="00070C61">
              <w:rPr>
                <w:rFonts w:ascii="標楷體" w:eastAsia="標楷體" w:hAnsi="標楷體" w:cs="Helvetica"/>
                <w:color w:val="FF0000"/>
                <w:sz w:val="24"/>
              </w:rPr>
              <w:t>教 材 、 教 學 研 究</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教育部「臺南市班級團體輔導融入童軍教育」專案研究小組成員(87學年)</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「臺南市海佃國小九年一貫試辦教學成果彙編」編撰小組召集人(89年)</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國民小學兩性教育課程設計－以海佃國小為例研究小組成員(89年)</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教育部辦理「九年一貫課程學校經營研發組推動計劃」、「國小學校總體課程計畫發展實例」編撰小組成員(90年)</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臺南市本土語言融入校本課程—拜訪西門後花園（96.西門國小）</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臺南市本土語言融入校本課程—西門的海湧（97.西門國小）</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070C61">
              <w:rPr>
                <w:rFonts w:ascii="標楷體" w:eastAsia="標楷體" w:hAnsi="標楷體" w:cs="Helvetica"/>
                <w:sz w:val="24"/>
              </w:rPr>
              <w:t>臺南市本土語言融入校本課程—海佃溪遊記（99.海佃國小）</w:t>
            </w:r>
          </w:p>
          <w:p w:rsidR="003C199A" w:rsidRPr="00070C61" w:rsidRDefault="003C199A" w:rsidP="003C199A">
            <w:pPr>
              <w:widowControl/>
              <w:numPr>
                <w:ilvl w:val="0"/>
                <w:numId w:val="5"/>
              </w:numPr>
              <w:spacing w:before="100" w:beforeAutospacing="1" w:after="100" w:afterAutospacing="1"/>
              <w:rPr>
                <w:rFonts w:ascii="標楷體" w:eastAsia="標楷體" w:hAnsi="標楷體" w:cs="Helvetica"/>
                <w:sz w:val="24"/>
              </w:rPr>
            </w:pPr>
            <w:r w:rsidRPr="00D33C38">
              <w:rPr>
                <w:rFonts w:ascii="標楷體" w:eastAsia="標楷體" w:hAnsi="標楷體" w:cs="Helvetica"/>
                <w:sz w:val="24"/>
              </w:rPr>
              <w:t>臺南市海洋教育市本教材—課程精進樂學篇（99.臺南市政府教育局）</w:t>
            </w:r>
          </w:p>
          <w:p w:rsidR="003C199A" w:rsidRPr="00070C61" w:rsidRDefault="003C199A" w:rsidP="00F30FDE">
            <w:pPr>
              <w:widowControl/>
              <w:spacing w:before="100" w:beforeAutospacing="1" w:after="100" w:afterAutospacing="1" w:line="360" w:lineRule="auto"/>
              <w:rPr>
                <w:rFonts w:ascii="標楷體" w:eastAsia="標楷體" w:hAnsi="標楷體" w:cs="Helvetica"/>
                <w:color w:val="FF0000"/>
                <w:sz w:val="24"/>
              </w:rPr>
            </w:pPr>
            <w:r w:rsidRPr="00070C61">
              <w:rPr>
                <w:rFonts w:ascii="標楷體" w:eastAsia="標楷體" w:hAnsi="標楷體" w:cs="Helvetica"/>
                <w:color w:val="FF0000"/>
                <w:sz w:val="24"/>
              </w:rPr>
              <w:t>發表</w:t>
            </w:r>
          </w:p>
          <w:p w:rsidR="003C199A" w:rsidRDefault="003C199A" w:rsidP="00F30FDE">
            <w:pPr>
              <w:widowControl/>
              <w:ind w:right="1440"/>
              <w:rPr>
                <w:rFonts w:ascii="標楷體" w:eastAsia="標楷體" w:hAnsi="標楷體" w:cs="Helvetica"/>
                <w:sz w:val="24"/>
              </w:rPr>
            </w:pPr>
            <w:r w:rsidRPr="006364B5">
              <w:rPr>
                <w:rFonts w:ascii="標楷體" w:eastAsia="標楷體" w:hAnsi="標楷體" w:cs="Helvetica"/>
                <w:sz w:val="24"/>
              </w:rPr>
              <w:t>碩士論文：家長學校選擇權與體制內另類教育經營之研究；100年6月</w:t>
            </w:r>
            <w:r w:rsidRPr="006364B5">
              <w:rPr>
                <w:rFonts w:ascii="標楷體" w:eastAsia="標楷體" w:hAnsi="標楷體" w:cs="Helvetica" w:hint="eastAsia"/>
                <w:sz w:val="24"/>
              </w:rPr>
              <w:t>。</w:t>
            </w:r>
            <w:r w:rsidRPr="006364B5">
              <w:rPr>
                <w:rFonts w:ascii="標楷體" w:eastAsia="標楷體" w:hAnsi="標楷體" w:cs="Helvetica"/>
                <w:sz w:val="24"/>
              </w:rPr>
              <w:t>國立中山大學高階公 共政策碩士學程在職專班（EMPP）。</w:t>
            </w:r>
          </w:p>
          <w:p w:rsidR="003C199A" w:rsidRDefault="003C199A" w:rsidP="00F30FDE">
            <w:pPr>
              <w:widowControl/>
              <w:ind w:right="1440"/>
              <w:rPr>
                <w:rFonts w:ascii="標楷體" w:eastAsia="標楷體" w:hAnsi="標楷體" w:cs="Helvetica"/>
                <w:sz w:val="24"/>
              </w:rPr>
            </w:pPr>
          </w:p>
          <w:p w:rsidR="003C199A" w:rsidRDefault="003C199A" w:rsidP="00F30FDE">
            <w:pPr>
              <w:widowControl/>
              <w:ind w:right="1440"/>
              <w:rPr>
                <w:rFonts w:ascii="標楷體" w:eastAsia="標楷體" w:hAnsi="標楷體" w:cs="Helvetica"/>
                <w:color w:val="000000" w:themeColor="text1"/>
                <w:sz w:val="24"/>
                <w:bdr w:val="single" w:sz="4" w:space="0" w:color="auto"/>
              </w:rPr>
            </w:pPr>
            <w:r w:rsidRPr="0095668C">
              <w:rPr>
                <w:rFonts w:ascii="標楷體" w:eastAsia="標楷體" w:hAnsi="標楷體" w:cs="Helvetica" w:hint="eastAsia"/>
                <w:color w:val="000000" w:themeColor="text1"/>
                <w:sz w:val="24"/>
                <w:bdr w:val="single" w:sz="4" w:space="0" w:color="auto"/>
              </w:rPr>
              <w:t>講師介紹(二)</w:t>
            </w:r>
          </w:p>
          <w:p w:rsidR="003C199A" w:rsidRPr="00C45D3E" w:rsidRDefault="003C199A" w:rsidP="00F30FDE">
            <w:pPr>
              <w:widowControl/>
              <w:ind w:right="1440"/>
              <w:rPr>
                <w:rFonts w:ascii="標楷體" w:eastAsia="標楷體" w:hAnsi="標楷體" w:cs="Helvetica"/>
                <w:sz w:val="24"/>
              </w:rPr>
            </w:pPr>
            <w:r>
              <w:rPr>
                <w:rFonts w:ascii="標楷體" w:eastAsia="標楷體" w:hAnsi="標楷體" w:cs="Helvetica"/>
                <w:sz w:val="24"/>
              </w:rPr>
              <w:t>台南市國教輔導團本土語言輔導</w:t>
            </w:r>
            <w:r>
              <w:rPr>
                <w:rFonts w:ascii="標楷體" w:eastAsia="標楷體" w:hAnsi="標楷體" w:cs="Helvetica" w:hint="eastAsia"/>
                <w:sz w:val="24"/>
              </w:rPr>
              <w:t xml:space="preserve">團召集人 </w:t>
            </w:r>
            <w:r w:rsidRPr="00C45D3E">
              <w:rPr>
                <w:rFonts w:ascii="標楷體" w:eastAsia="標楷體" w:hAnsi="標楷體" w:cs="Helvetica" w:hint="eastAsia"/>
                <w:sz w:val="24"/>
              </w:rPr>
              <w:t>馮勝雄</w:t>
            </w:r>
          </w:p>
          <w:p w:rsidR="003C199A" w:rsidRDefault="003C199A" w:rsidP="00F30FDE">
            <w:pPr>
              <w:rPr>
                <w:rFonts w:ascii="標楷體" w:eastAsia="標楷體" w:hAnsi="標楷體" w:cs="Helvetica"/>
                <w:color w:val="FF0000"/>
                <w:sz w:val="24"/>
              </w:rPr>
            </w:pPr>
          </w:p>
          <w:p w:rsidR="003C199A" w:rsidRPr="003B52CD" w:rsidRDefault="003C199A" w:rsidP="00F30FDE">
            <w:pPr>
              <w:rPr>
                <w:rFonts w:ascii="標楷體" w:eastAsia="標楷體" w:hAnsi="標楷體" w:cs="Helvetica"/>
                <w:color w:val="FF0000"/>
                <w:sz w:val="24"/>
              </w:rPr>
            </w:pPr>
            <w:r w:rsidRPr="003B52CD">
              <w:rPr>
                <w:rFonts w:ascii="標楷體" w:eastAsia="標楷體" w:hAnsi="標楷體" w:cs="Helvetica"/>
                <w:color w:val="FF0000"/>
                <w:sz w:val="24"/>
              </w:rPr>
              <w:t>學歷</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台南師範專科學校</w:t>
            </w:r>
            <w:r w:rsidRPr="00C45D3E">
              <w:rPr>
                <w:rFonts w:ascii="標楷體" w:eastAsia="標楷體" w:hAnsi="標楷體" w:cs="Helvetica" w:hint="eastAsia"/>
                <w:sz w:val="24"/>
              </w:rPr>
              <w:t>71級</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hint="eastAsia"/>
                <w:sz w:val="24"/>
              </w:rPr>
              <w:t>台南師範學院80級</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國立台南大學台灣文化研究所</w:t>
            </w:r>
          </w:p>
          <w:p w:rsidR="003C199A" w:rsidRPr="003B52CD" w:rsidRDefault="003C199A" w:rsidP="00F30FDE">
            <w:pPr>
              <w:rPr>
                <w:rFonts w:ascii="標楷體" w:eastAsia="標楷體" w:hAnsi="標楷體" w:cs="Helvetica"/>
                <w:color w:val="FF0000"/>
                <w:sz w:val="24"/>
              </w:rPr>
            </w:pPr>
            <w:r w:rsidRPr="003B52CD">
              <w:rPr>
                <w:rFonts w:ascii="標楷體" w:eastAsia="標楷體" w:hAnsi="標楷體" w:cs="Helvetica"/>
                <w:color w:val="FF0000"/>
                <w:sz w:val="24"/>
              </w:rPr>
              <w:t>經歷</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台南市海佃國民小學教師</w:t>
            </w:r>
            <w:r w:rsidRPr="00C45D3E">
              <w:rPr>
                <w:rFonts w:ascii="標楷體" w:eastAsia="標楷體" w:hAnsi="標楷體" w:cs="Helvetica" w:hint="eastAsia"/>
                <w:sz w:val="24"/>
              </w:rPr>
              <w:t>、</w:t>
            </w:r>
            <w:r w:rsidRPr="00C45D3E">
              <w:rPr>
                <w:rFonts w:ascii="標楷體" w:eastAsia="標楷體" w:hAnsi="標楷體" w:cs="Helvetica"/>
                <w:sz w:val="24"/>
              </w:rPr>
              <w:t>組長</w:t>
            </w:r>
            <w:r w:rsidRPr="00C45D3E">
              <w:rPr>
                <w:rFonts w:ascii="標楷體" w:eastAsia="標楷體" w:hAnsi="標楷體" w:cs="Helvetica" w:hint="eastAsia"/>
                <w:sz w:val="24"/>
              </w:rPr>
              <w:t>、</w:t>
            </w:r>
            <w:r w:rsidRPr="00C45D3E">
              <w:rPr>
                <w:rFonts w:ascii="標楷體" w:eastAsia="標楷體" w:hAnsi="標楷體" w:cs="Helvetica"/>
                <w:sz w:val="24"/>
              </w:rPr>
              <w:t>主任</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台南市國教輔導團本土語言輔導團主任輔導員</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台南市教師甄試入闈委員</w:t>
            </w:r>
            <w:r w:rsidRPr="00C45D3E">
              <w:rPr>
                <w:rFonts w:ascii="標楷體" w:eastAsia="標楷體" w:hAnsi="標楷體" w:cs="Helvetica" w:hint="eastAsia"/>
                <w:sz w:val="24"/>
              </w:rPr>
              <w:t>、</w:t>
            </w:r>
            <w:r w:rsidRPr="00C45D3E">
              <w:rPr>
                <w:rFonts w:ascii="標楷體" w:eastAsia="標楷體" w:hAnsi="標楷體" w:cs="Helvetica"/>
                <w:sz w:val="24"/>
              </w:rPr>
              <w:t>甄試委員</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九年一貫課綱閩南語領域修訂委員</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十二年課綱閩南語領域課綱手冊編輯委員</w:t>
            </w:r>
          </w:p>
          <w:p w:rsidR="003C199A" w:rsidRPr="00C45D3E" w:rsidRDefault="003C199A" w:rsidP="00F30FDE">
            <w:pPr>
              <w:rPr>
                <w:rFonts w:ascii="標楷體" w:eastAsia="標楷體" w:hAnsi="標楷體" w:cs="Helvetica"/>
                <w:sz w:val="24"/>
              </w:rPr>
            </w:pPr>
            <w:r w:rsidRPr="00C45D3E">
              <w:rPr>
                <w:rFonts w:ascii="標楷體" w:eastAsia="標楷體" w:hAnsi="標楷體" w:cs="Helvetica"/>
                <w:sz w:val="24"/>
              </w:rPr>
              <w:t>十二年課綱</w:t>
            </w:r>
            <w:r w:rsidRPr="00C45D3E">
              <w:rPr>
                <w:rFonts w:ascii="標楷體" w:eastAsia="標楷體" w:hAnsi="標楷體" w:cs="Helvetica" w:hint="eastAsia"/>
                <w:sz w:val="24"/>
              </w:rPr>
              <w:t>國民中小學學生學習成就素養導向標準本位評量建置委員</w:t>
            </w:r>
          </w:p>
          <w:p w:rsidR="003C199A" w:rsidRPr="0095668C" w:rsidRDefault="003C199A" w:rsidP="00F30FDE">
            <w:pPr>
              <w:pStyle w:val="Web"/>
              <w:spacing w:before="0" w:beforeAutospacing="0" w:after="0" w:afterAutospacing="0" w:line="300" w:lineRule="exact"/>
              <w:rPr>
                <w:rFonts w:ascii="微軟正黑體" w:eastAsia="微軟正黑體" w:hAnsi="微軟正黑體"/>
                <w:color w:val="000000"/>
              </w:rPr>
            </w:pPr>
          </w:p>
          <w:p w:rsidR="003C199A" w:rsidRPr="00011426" w:rsidRDefault="003C199A" w:rsidP="00F30FDE">
            <w:pPr>
              <w:pStyle w:val="Web"/>
              <w:spacing w:before="0" w:beforeAutospacing="0" w:after="0" w:afterAutospacing="0" w:line="300" w:lineRule="exact"/>
              <w:rPr>
                <w:rFonts w:ascii="微軟正黑體" w:eastAsia="微軟正黑體" w:hAnsi="微軟正黑體"/>
                <w:color w:val="000000"/>
              </w:rPr>
            </w:pPr>
          </w:p>
          <w:p w:rsidR="003C199A" w:rsidRDefault="003C199A" w:rsidP="00F30FDE">
            <w:pPr>
              <w:pStyle w:val="Web"/>
              <w:spacing w:before="0" w:beforeAutospacing="0" w:after="0" w:afterAutospacing="0" w:line="300" w:lineRule="exact"/>
              <w:rPr>
                <w:rFonts w:ascii="標楷體" w:eastAsia="標楷體" w:hAnsi="標楷體" w:cs="Helvetica"/>
                <w:color w:val="000000" w:themeColor="text1"/>
                <w:sz w:val="24"/>
                <w:bdr w:val="single" w:sz="4" w:space="0" w:color="auto"/>
              </w:rPr>
            </w:pPr>
            <w:r w:rsidRPr="004B70D3">
              <w:rPr>
                <w:rFonts w:ascii="標楷體" w:eastAsia="標楷體" w:hAnsi="標楷體" w:cs="Helvetica" w:hint="eastAsia"/>
                <w:color w:val="000000" w:themeColor="text1"/>
                <w:sz w:val="24"/>
                <w:bdr w:val="single" w:sz="4" w:space="0" w:color="auto"/>
              </w:rPr>
              <w:t>課程介紹</w:t>
            </w:r>
          </w:p>
          <w:p w:rsidR="003C199A" w:rsidRPr="003C199A" w:rsidRDefault="003C199A" w:rsidP="00F30FDE">
            <w:pPr>
              <w:pStyle w:val="Web"/>
              <w:spacing w:before="0" w:beforeAutospacing="0" w:after="0" w:afterAutospacing="0" w:line="300" w:lineRule="exact"/>
              <w:rPr>
                <w:rFonts w:ascii="標楷體" w:eastAsia="標楷體" w:hAnsi="標楷體" w:cs="Helvetica"/>
                <w:color w:val="000000" w:themeColor="text1"/>
                <w:sz w:val="24"/>
              </w:rPr>
            </w:pPr>
            <w:r w:rsidRPr="00337842">
              <w:rPr>
                <w:rFonts w:ascii="標楷體" w:eastAsia="標楷體" w:hAnsi="標楷體" w:cs="Helvetica" w:hint="eastAsia"/>
                <w:color w:val="FF0000"/>
                <w:sz w:val="24"/>
              </w:rPr>
              <w:t xml:space="preserve">   </w:t>
            </w:r>
            <w:r w:rsidRPr="003C199A">
              <w:rPr>
                <w:rFonts w:ascii="標楷體" w:eastAsia="標楷體" w:hAnsi="標楷體" w:cs="Helvetica" w:hint="eastAsia"/>
                <w:color w:val="000000" w:themeColor="text1"/>
                <w:sz w:val="24"/>
              </w:rPr>
              <w:t xml:space="preserve"> 針對108新課綱素養導向增能、教學課程相關問題、班級經營、自</w:t>
            </w:r>
            <w:r w:rsidRPr="003C199A">
              <w:rPr>
                <w:rFonts w:ascii="標楷體" w:eastAsia="標楷體" w:hAnsi="標楷體" w:cs="Helvetica" w:hint="eastAsia"/>
                <w:color w:val="000000" w:themeColor="text1"/>
                <w:sz w:val="24"/>
              </w:rPr>
              <w:lastRenderedPageBreak/>
              <w:t>我介紹和口試技巧等內容，並進行實戰演練。</w:t>
            </w:r>
          </w:p>
          <w:p w:rsidR="003C199A" w:rsidRPr="001034C6" w:rsidRDefault="003C199A" w:rsidP="00F30FDE">
            <w:pPr>
              <w:pStyle w:val="Web"/>
              <w:spacing w:before="0" w:beforeAutospacing="0" w:after="0" w:afterAutospacing="0" w:line="300" w:lineRule="exact"/>
              <w:rPr>
                <w:rFonts w:ascii="標楷體" w:eastAsia="標楷體" w:hAnsi="標楷體" w:cs="Helvetica"/>
                <w:color w:val="FF0000"/>
                <w:sz w:val="24"/>
              </w:rPr>
            </w:pPr>
          </w:p>
          <w:p w:rsidR="003C199A" w:rsidRPr="006021CA" w:rsidRDefault="003C199A" w:rsidP="00F30FDE">
            <w:pPr>
              <w:pStyle w:val="Web"/>
              <w:spacing w:before="0" w:beforeAutospacing="0" w:after="0" w:afterAutospacing="0" w:line="300" w:lineRule="exact"/>
              <w:rPr>
                <w:rFonts w:ascii="標楷體" w:eastAsia="標楷體" w:hAnsi="標楷體" w:cs="Helvetica"/>
                <w:sz w:val="24"/>
              </w:rPr>
            </w:pPr>
          </w:p>
        </w:tc>
      </w:tr>
      <w:tr w:rsidR="003C199A" w:rsidRPr="00A02429" w:rsidTr="003C199A">
        <w:tc>
          <w:tcPr>
            <w:tcW w:w="2836" w:type="dxa"/>
            <w:gridSpan w:val="2"/>
            <w:vMerge w:val="restart"/>
            <w:vAlign w:val="center"/>
          </w:tcPr>
          <w:p w:rsidR="003C199A" w:rsidRPr="006021CA" w:rsidRDefault="003C199A" w:rsidP="00F30FDE">
            <w:pPr>
              <w:pStyle w:val="Web"/>
              <w:spacing w:before="0" w:beforeAutospacing="0" w:after="0" w:afterAutospacing="0" w:line="300" w:lineRule="atLeast"/>
              <w:ind w:leftChars="-46" w:left="-110" w:firstLine="2"/>
              <w:jc w:val="center"/>
              <w:rPr>
                <w:rFonts w:ascii="標楷體" w:eastAsia="標楷體" w:hAnsi="標楷體" w:cs="Times New Roman"/>
                <w:sz w:val="24"/>
                <w:shd w:val="clear" w:color="auto" w:fill="FFFFFF"/>
              </w:rPr>
            </w:pPr>
            <w:r w:rsidRPr="006021CA">
              <w:rPr>
                <w:rFonts w:ascii="標楷體" w:eastAsia="標楷體" w:hAnsi="標楷體" w:cs="Helvetica" w:hint="eastAsia"/>
                <w:sz w:val="24"/>
              </w:rPr>
              <w:lastRenderedPageBreak/>
              <w:t>課程安排</w:t>
            </w:r>
          </w:p>
        </w:tc>
        <w:tc>
          <w:tcPr>
            <w:tcW w:w="816" w:type="dxa"/>
          </w:tcPr>
          <w:p w:rsidR="003C199A" w:rsidRPr="006021CA" w:rsidRDefault="003C199A" w:rsidP="00F30FDE">
            <w:pPr>
              <w:pStyle w:val="Web"/>
              <w:spacing w:before="0" w:beforeAutospacing="0" w:after="0" w:afterAutospacing="0" w:line="300" w:lineRule="atLeast"/>
              <w:rPr>
                <w:rFonts w:ascii="標楷體" w:eastAsia="標楷體" w:hAnsi="標楷體" w:cs="Helvetica"/>
                <w:sz w:val="24"/>
              </w:rPr>
            </w:pPr>
            <w:r>
              <w:rPr>
                <w:rFonts w:ascii="標楷體" w:eastAsia="標楷體" w:hAnsi="標楷體" w:cs="Helvetica" w:hint="eastAsia"/>
                <w:sz w:val="24"/>
              </w:rPr>
              <w:t>時間</w:t>
            </w:r>
          </w:p>
        </w:tc>
        <w:tc>
          <w:tcPr>
            <w:tcW w:w="278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上課起訖時間</w:t>
            </w:r>
          </w:p>
        </w:tc>
        <w:tc>
          <w:tcPr>
            <w:tcW w:w="4158" w:type="dxa"/>
            <w:gridSpan w:val="2"/>
          </w:tcPr>
          <w:p w:rsidR="003C199A" w:rsidRPr="006021CA" w:rsidRDefault="003C199A" w:rsidP="00F30FDE">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上課內容</w:t>
            </w:r>
          </w:p>
        </w:tc>
      </w:tr>
      <w:tr w:rsidR="003C199A" w:rsidRPr="00A02429" w:rsidTr="003C199A">
        <w:tc>
          <w:tcPr>
            <w:tcW w:w="2836" w:type="dxa"/>
            <w:gridSpan w:val="2"/>
            <w:vMerge/>
            <w:vAlign w:val="center"/>
          </w:tcPr>
          <w:p w:rsidR="003C199A" w:rsidRPr="006021CA"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sidRPr="003C199A">
              <w:rPr>
                <w:rFonts w:ascii="標楷體" w:eastAsia="標楷體" w:hAnsi="標楷體" w:cs="Helvetica" w:hint="eastAsia"/>
                <w:color w:val="000000" w:themeColor="text1"/>
              </w:rPr>
              <w:t>2小時</w:t>
            </w:r>
          </w:p>
        </w:tc>
        <w:tc>
          <w:tcPr>
            <w:tcW w:w="2788" w:type="dxa"/>
            <w:gridSpan w:val="2"/>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sidRPr="003C199A">
              <w:rPr>
                <w:rFonts w:ascii="標楷體" w:eastAsia="標楷體" w:hAnsi="標楷體" w:cs="Helvetica" w:hint="eastAsia"/>
                <w:color w:val="000000" w:themeColor="text1"/>
                <w:u w:val="single"/>
              </w:rPr>
              <w:t>09</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00</w:t>
            </w:r>
            <w:r w:rsidRPr="003C199A">
              <w:rPr>
                <w:rFonts w:ascii="標楷體" w:eastAsia="標楷體" w:hAnsi="標楷體" w:cs="Helvetica" w:hint="eastAsia"/>
                <w:color w:val="000000" w:themeColor="text1"/>
              </w:rPr>
              <w:t>分~</w:t>
            </w:r>
            <w:r w:rsidRPr="003C199A">
              <w:rPr>
                <w:rFonts w:ascii="標楷體" w:eastAsia="標楷體" w:hAnsi="標楷體" w:cs="Helvetica" w:hint="eastAsia"/>
                <w:color w:val="000000" w:themeColor="text1"/>
                <w:u w:val="single"/>
              </w:rPr>
              <w:t>11</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00</w:t>
            </w:r>
            <w:r w:rsidRPr="003C199A">
              <w:rPr>
                <w:rFonts w:ascii="標楷體" w:eastAsia="標楷體" w:hAnsi="標楷體" w:cs="Helvetica" w:hint="eastAsia"/>
                <w:color w:val="000000" w:themeColor="text1"/>
              </w:rPr>
              <w:t>分</w:t>
            </w:r>
          </w:p>
        </w:tc>
        <w:tc>
          <w:tcPr>
            <w:tcW w:w="4158" w:type="dxa"/>
            <w:gridSpan w:val="2"/>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sidRPr="003C199A">
              <w:rPr>
                <w:rFonts w:ascii="標楷體" w:eastAsia="標楷體" w:hAnsi="標楷體" w:cs="Helvetica" w:hint="eastAsia"/>
                <w:color w:val="000000" w:themeColor="text1"/>
              </w:rPr>
              <w:t>主題增能─108新課綱素養、教學課程相關問題、班級經營、自我介紹</w:t>
            </w:r>
          </w:p>
        </w:tc>
      </w:tr>
      <w:tr w:rsidR="003C199A" w:rsidRPr="00A02429" w:rsidTr="003C199A">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vAlign w:val="center"/>
          </w:tcPr>
          <w:p w:rsidR="003C199A" w:rsidRPr="003C199A" w:rsidRDefault="003C199A" w:rsidP="003C199A">
            <w:pPr>
              <w:jc w:val="center"/>
              <w:rPr>
                <w:color w:val="000000" w:themeColor="text1"/>
              </w:rPr>
            </w:pPr>
            <w:r w:rsidRPr="003C199A">
              <w:rPr>
                <w:rFonts w:ascii="標楷體" w:eastAsia="標楷體" w:hAnsi="標楷體" w:cs="Helvetica"/>
                <w:color w:val="000000" w:themeColor="text1"/>
              </w:rPr>
              <w:t>1</w:t>
            </w:r>
            <w:r w:rsidRPr="003C199A">
              <w:rPr>
                <w:rFonts w:ascii="標楷體" w:eastAsia="標楷體" w:hAnsi="標楷體" w:cs="Helvetica" w:hint="eastAsia"/>
                <w:color w:val="000000" w:themeColor="text1"/>
              </w:rPr>
              <w:t>小時</w:t>
            </w:r>
          </w:p>
        </w:tc>
        <w:tc>
          <w:tcPr>
            <w:tcW w:w="2788" w:type="dxa"/>
            <w:gridSpan w:val="2"/>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u w:val="single"/>
              </w:rPr>
            </w:pPr>
            <w:r w:rsidRPr="003C199A">
              <w:rPr>
                <w:rFonts w:ascii="標楷體" w:eastAsia="標楷體" w:hAnsi="標楷體" w:cs="Helvetica" w:hint="eastAsia"/>
                <w:color w:val="000000" w:themeColor="text1"/>
                <w:u w:val="single"/>
              </w:rPr>
              <w:t>11</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0</w:t>
            </w:r>
            <w:r w:rsidRPr="003C199A">
              <w:rPr>
                <w:rFonts w:ascii="標楷體" w:eastAsia="標楷體" w:hAnsi="標楷體" w:cs="Helvetica" w:hint="eastAsia"/>
                <w:color w:val="000000" w:themeColor="text1"/>
              </w:rPr>
              <w:t>分~</w:t>
            </w:r>
            <w:r w:rsidRPr="003C199A">
              <w:rPr>
                <w:rFonts w:ascii="標楷體" w:eastAsia="標楷體" w:hAnsi="標楷體" w:cs="Helvetica" w:hint="eastAsia"/>
                <w:color w:val="000000" w:themeColor="text1"/>
                <w:u w:val="single"/>
              </w:rPr>
              <w:t>12</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00</w:t>
            </w:r>
            <w:r w:rsidRPr="003C199A">
              <w:rPr>
                <w:rFonts w:ascii="標楷體" w:eastAsia="標楷體" w:hAnsi="標楷體" w:cs="Helvetica" w:hint="eastAsia"/>
                <w:color w:val="000000" w:themeColor="text1"/>
              </w:rPr>
              <w:t>分</w:t>
            </w:r>
          </w:p>
        </w:tc>
        <w:tc>
          <w:tcPr>
            <w:tcW w:w="4158" w:type="dxa"/>
            <w:gridSpan w:val="2"/>
            <w:vAlign w:val="center"/>
          </w:tcPr>
          <w:p w:rsidR="003C199A" w:rsidRPr="003C199A" w:rsidRDefault="003C199A" w:rsidP="003C199A">
            <w:pPr>
              <w:pStyle w:val="Web"/>
              <w:spacing w:before="0" w:beforeAutospacing="0" w:after="0" w:afterAutospacing="0" w:line="300" w:lineRule="atLeast"/>
              <w:jc w:val="center"/>
              <w:rPr>
                <w:color w:val="000000" w:themeColor="text1"/>
              </w:rPr>
            </w:pPr>
            <w:r w:rsidRPr="003C199A">
              <w:rPr>
                <w:rFonts w:ascii="標楷體" w:eastAsia="標楷體" w:hAnsi="標楷體" w:cs="Helvetica" w:hint="eastAsia"/>
                <w:color w:val="000000" w:themeColor="text1"/>
              </w:rPr>
              <w:t>口試作答要領與技巧</w:t>
            </w:r>
          </w:p>
        </w:tc>
      </w:tr>
      <w:tr w:rsidR="003C199A" w:rsidRPr="00A02429" w:rsidTr="003C199A">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sidRPr="003C199A">
              <w:rPr>
                <w:rFonts w:ascii="標楷體" w:eastAsia="標楷體" w:hAnsi="標楷體" w:cs="Helvetica" w:hint="eastAsia"/>
                <w:color w:val="000000" w:themeColor="text1"/>
              </w:rPr>
              <w:t>2小時</w:t>
            </w:r>
          </w:p>
        </w:tc>
        <w:tc>
          <w:tcPr>
            <w:tcW w:w="2788" w:type="dxa"/>
            <w:gridSpan w:val="2"/>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sidRPr="003C199A">
              <w:rPr>
                <w:rFonts w:ascii="標楷體" w:eastAsia="標楷體" w:hAnsi="標楷體" w:cs="Helvetica" w:hint="eastAsia"/>
                <w:color w:val="000000" w:themeColor="text1"/>
                <w:u w:val="single"/>
              </w:rPr>
              <w:t>13</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30</w:t>
            </w:r>
            <w:r w:rsidRPr="003C199A">
              <w:rPr>
                <w:rFonts w:ascii="標楷體" w:eastAsia="標楷體" w:hAnsi="標楷體" w:cs="Helvetica" w:hint="eastAsia"/>
                <w:color w:val="000000" w:themeColor="text1"/>
              </w:rPr>
              <w:t>分~</w:t>
            </w:r>
            <w:r w:rsidRPr="003C199A">
              <w:rPr>
                <w:rFonts w:ascii="標楷體" w:eastAsia="標楷體" w:hAnsi="標楷體" w:cs="Helvetica" w:hint="eastAsia"/>
                <w:color w:val="000000" w:themeColor="text1"/>
                <w:u w:val="single"/>
              </w:rPr>
              <w:t xml:space="preserve">15 </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 xml:space="preserve"> 30 </w:t>
            </w:r>
            <w:r w:rsidRPr="003C199A">
              <w:rPr>
                <w:rFonts w:ascii="標楷體" w:eastAsia="標楷體" w:hAnsi="標楷體" w:cs="Helvetica" w:hint="eastAsia"/>
                <w:color w:val="000000" w:themeColor="text1"/>
              </w:rPr>
              <w:t>分</w:t>
            </w:r>
          </w:p>
        </w:tc>
        <w:tc>
          <w:tcPr>
            <w:tcW w:w="4158" w:type="dxa"/>
            <w:gridSpan w:val="2"/>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rPr>
            </w:pPr>
            <w:r w:rsidRPr="003C199A">
              <w:rPr>
                <w:rFonts w:ascii="標楷體" w:eastAsia="標楷體" w:hAnsi="標楷體" w:cs="Helvetica" w:hint="eastAsia"/>
                <w:color w:val="000000" w:themeColor="text1"/>
              </w:rPr>
              <w:t>實戰演練一</w:t>
            </w:r>
          </w:p>
        </w:tc>
      </w:tr>
      <w:tr w:rsidR="003C199A" w:rsidRPr="00A02429" w:rsidTr="003C199A">
        <w:trPr>
          <w:trHeight w:val="58"/>
        </w:trPr>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vAlign w:val="center"/>
          </w:tcPr>
          <w:p w:rsidR="003C199A" w:rsidRPr="003C199A" w:rsidRDefault="003C199A" w:rsidP="003C199A">
            <w:pPr>
              <w:jc w:val="center"/>
              <w:rPr>
                <w:color w:val="000000" w:themeColor="text1"/>
              </w:rPr>
            </w:pPr>
            <w:r w:rsidRPr="003C199A">
              <w:rPr>
                <w:rFonts w:ascii="標楷體" w:eastAsia="標楷體" w:hAnsi="標楷體" w:cs="Helvetica"/>
                <w:color w:val="000000" w:themeColor="text1"/>
              </w:rPr>
              <w:t>1</w:t>
            </w:r>
            <w:r w:rsidRPr="003C199A">
              <w:rPr>
                <w:rFonts w:ascii="標楷體" w:eastAsia="標楷體" w:hAnsi="標楷體" w:cs="Helvetica" w:hint="eastAsia"/>
                <w:color w:val="000000" w:themeColor="text1"/>
              </w:rPr>
              <w:t>小時</w:t>
            </w:r>
          </w:p>
        </w:tc>
        <w:tc>
          <w:tcPr>
            <w:tcW w:w="2788" w:type="dxa"/>
            <w:gridSpan w:val="2"/>
            <w:vAlign w:val="center"/>
          </w:tcPr>
          <w:p w:rsidR="003C199A" w:rsidRPr="003C199A" w:rsidRDefault="003C199A" w:rsidP="003C199A">
            <w:pPr>
              <w:pStyle w:val="Web"/>
              <w:spacing w:before="0" w:beforeAutospacing="0" w:after="0" w:afterAutospacing="0" w:line="300" w:lineRule="atLeast"/>
              <w:jc w:val="center"/>
              <w:rPr>
                <w:rFonts w:ascii="標楷體" w:eastAsia="標楷體" w:hAnsi="標楷體" w:cs="Helvetica"/>
                <w:color w:val="000000" w:themeColor="text1"/>
                <w:u w:val="single"/>
              </w:rPr>
            </w:pPr>
            <w:r w:rsidRPr="003C199A">
              <w:rPr>
                <w:rFonts w:ascii="標楷體" w:eastAsia="標楷體" w:hAnsi="標楷體" w:cs="Helvetica" w:hint="eastAsia"/>
                <w:color w:val="000000" w:themeColor="text1"/>
                <w:u w:val="single"/>
              </w:rPr>
              <w:t>1</w:t>
            </w:r>
            <w:r w:rsidRPr="003C199A">
              <w:rPr>
                <w:rFonts w:ascii="標楷體" w:eastAsia="標楷體" w:hAnsi="標楷體" w:cs="Helvetica"/>
                <w:color w:val="000000" w:themeColor="text1"/>
                <w:u w:val="single"/>
              </w:rPr>
              <w:t>5</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30</w:t>
            </w:r>
            <w:r w:rsidRPr="003C199A">
              <w:rPr>
                <w:rFonts w:ascii="標楷體" w:eastAsia="標楷體" w:hAnsi="標楷體" w:cs="Helvetica" w:hint="eastAsia"/>
                <w:color w:val="000000" w:themeColor="text1"/>
              </w:rPr>
              <w:t>分~</w:t>
            </w:r>
            <w:r w:rsidRPr="003C199A">
              <w:rPr>
                <w:rFonts w:ascii="標楷體" w:eastAsia="標楷體" w:hAnsi="標楷體" w:cs="Helvetica" w:hint="eastAsia"/>
                <w:color w:val="000000" w:themeColor="text1"/>
                <w:u w:val="single"/>
              </w:rPr>
              <w:t xml:space="preserve"> 16 </w:t>
            </w:r>
            <w:r w:rsidRPr="003C199A">
              <w:rPr>
                <w:rFonts w:ascii="標楷體" w:eastAsia="標楷體" w:hAnsi="標楷體" w:cs="Helvetica" w:hint="eastAsia"/>
                <w:color w:val="000000" w:themeColor="text1"/>
              </w:rPr>
              <w:t>時</w:t>
            </w:r>
            <w:r w:rsidRPr="003C199A">
              <w:rPr>
                <w:rFonts w:ascii="標楷體" w:eastAsia="標楷體" w:hAnsi="標楷體" w:cs="Helvetica" w:hint="eastAsia"/>
                <w:color w:val="000000" w:themeColor="text1"/>
                <w:u w:val="single"/>
              </w:rPr>
              <w:t xml:space="preserve"> 30 </w:t>
            </w:r>
            <w:r w:rsidRPr="003C199A">
              <w:rPr>
                <w:rFonts w:ascii="標楷體" w:eastAsia="標楷體" w:hAnsi="標楷體" w:cs="Helvetica" w:hint="eastAsia"/>
                <w:color w:val="000000" w:themeColor="text1"/>
              </w:rPr>
              <w:t>分</w:t>
            </w:r>
          </w:p>
        </w:tc>
        <w:tc>
          <w:tcPr>
            <w:tcW w:w="4158" w:type="dxa"/>
            <w:gridSpan w:val="2"/>
            <w:vAlign w:val="center"/>
          </w:tcPr>
          <w:p w:rsidR="003C199A" w:rsidRPr="003C199A" w:rsidRDefault="003C199A" w:rsidP="003C199A">
            <w:pPr>
              <w:pStyle w:val="Web"/>
              <w:spacing w:before="0" w:beforeAutospacing="0" w:after="0" w:afterAutospacing="0" w:line="300" w:lineRule="atLeast"/>
              <w:jc w:val="center"/>
              <w:rPr>
                <w:color w:val="000000" w:themeColor="text1"/>
              </w:rPr>
            </w:pPr>
            <w:r w:rsidRPr="003C199A">
              <w:rPr>
                <w:rFonts w:ascii="標楷體" w:eastAsia="標楷體" w:hAnsi="標楷體" w:cs="Helvetica" w:hint="eastAsia"/>
                <w:color w:val="000000" w:themeColor="text1"/>
              </w:rPr>
              <w:t>實戰演練二</w:t>
            </w:r>
          </w:p>
        </w:tc>
      </w:tr>
      <w:tr w:rsidR="003C199A" w:rsidRPr="00A02429" w:rsidTr="003C199A">
        <w:tc>
          <w:tcPr>
            <w:tcW w:w="2836" w:type="dxa"/>
            <w:gridSpan w:val="2"/>
            <w:vMerge/>
            <w:vAlign w:val="center"/>
          </w:tcPr>
          <w:p w:rsidR="003C199A" w:rsidRPr="009D6F1B" w:rsidRDefault="003C199A" w:rsidP="00F30FDE">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3C199A" w:rsidRPr="00997302" w:rsidRDefault="003C199A" w:rsidP="00F30FDE">
            <w:pPr>
              <w:pStyle w:val="Web"/>
              <w:spacing w:before="0" w:beforeAutospacing="0" w:after="0" w:afterAutospacing="0" w:line="300" w:lineRule="atLeast"/>
              <w:jc w:val="center"/>
              <w:rPr>
                <w:rFonts w:ascii="標楷體" w:eastAsia="標楷體" w:hAnsi="標楷體" w:cs="Helvetica"/>
                <w:color w:val="FF0000"/>
              </w:rPr>
            </w:pPr>
          </w:p>
        </w:tc>
        <w:tc>
          <w:tcPr>
            <w:tcW w:w="2788" w:type="dxa"/>
            <w:gridSpan w:val="2"/>
          </w:tcPr>
          <w:p w:rsidR="003C199A" w:rsidRPr="00997302" w:rsidRDefault="003C199A" w:rsidP="00F30FDE">
            <w:pPr>
              <w:pStyle w:val="Web"/>
              <w:spacing w:before="0" w:beforeAutospacing="0" w:after="0" w:afterAutospacing="0" w:line="300" w:lineRule="atLeast"/>
              <w:jc w:val="center"/>
              <w:rPr>
                <w:rFonts w:ascii="標楷體" w:eastAsia="標楷體" w:hAnsi="標楷體" w:cs="Helvetica"/>
                <w:color w:val="FF0000"/>
                <w:u w:val="single"/>
              </w:rPr>
            </w:pPr>
          </w:p>
        </w:tc>
        <w:tc>
          <w:tcPr>
            <w:tcW w:w="4158" w:type="dxa"/>
            <w:gridSpan w:val="2"/>
          </w:tcPr>
          <w:p w:rsidR="003C199A" w:rsidRPr="00997302" w:rsidRDefault="003C199A" w:rsidP="00F30FDE">
            <w:pPr>
              <w:pStyle w:val="Web"/>
              <w:spacing w:before="0" w:beforeAutospacing="0" w:after="0" w:afterAutospacing="0" w:line="300" w:lineRule="atLeast"/>
              <w:jc w:val="center"/>
              <w:rPr>
                <w:rFonts w:ascii="標楷體" w:eastAsia="標楷體" w:hAnsi="標楷體" w:cs="Helvetica"/>
                <w:color w:val="FF0000"/>
              </w:rPr>
            </w:pPr>
          </w:p>
        </w:tc>
      </w:tr>
    </w:tbl>
    <w:p w:rsidR="007B369F" w:rsidRPr="007B369F" w:rsidRDefault="007B369F" w:rsidP="007B369F">
      <w:pPr>
        <w:ind w:left="480" w:hanging="480"/>
        <w:rPr>
          <w:rFonts w:ascii="標楷體" w:hAnsi="標楷體"/>
        </w:rPr>
      </w:pPr>
      <w:r w:rsidRPr="007B369F">
        <w:rPr>
          <w:rFonts w:ascii="標楷體" w:hAnsi="標楷體" w:hint="eastAsia"/>
        </w:rPr>
        <w:t>第三</w:t>
      </w:r>
      <w:r w:rsidRPr="007B369F">
        <w:rPr>
          <w:rFonts w:ascii="標楷體" w:hAnsi="標楷體"/>
        </w:rPr>
        <w:t>場</w:t>
      </w:r>
      <w:r w:rsidRPr="007B369F">
        <w:rPr>
          <w:rFonts w:ascii="標楷體" w:hAnsi="標楷體" w:hint="eastAsia"/>
        </w:rPr>
        <w:t>主</w:t>
      </w:r>
      <w:r w:rsidRPr="007B369F">
        <w:rPr>
          <w:rFonts w:ascii="標楷體" w:hAnsi="標楷體"/>
        </w:rPr>
        <w:t>題：</w:t>
      </w:r>
      <w:r w:rsidRPr="007B369F">
        <w:rPr>
          <w:rFonts w:ascii="標楷體" w:hAnsi="標楷體" w:hint="eastAsia"/>
          <w:shd w:val="clear" w:color="auto" w:fill="FFFFFF"/>
        </w:rPr>
        <w:t>教師增能備課趴─</w:t>
      </w:r>
      <w:r w:rsidRPr="007B369F">
        <w:rPr>
          <w:rFonts w:ascii="標楷體" w:hAnsi="標楷體" w:cs="Helvetica" w:hint="eastAsia"/>
          <w:color w:val="000000" w:themeColor="text1"/>
        </w:rPr>
        <w:t>口試技巧增能與實戰演練</w:t>
      </w:r>
    </w:p>
    <w:sectPr w:rsidR="007B369F" w:rsidRPr="007B369F" w:rsidSect="007B369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6F" w:rsidRDefault="00FE3C6F" w:rsidP="003C199A">
      <w:r>
        <w:separator/>
      </w:r>
    </w:p>
  </w:endnote>
  <w:endnote w:type="continuationSeparator" w:id="0">
    <w:p w:rsidR="00FE3C6F" w:rsidRDefault="00FE3C6F" w:rsidP="003C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6F" w:rsidRDefault="00FE3C6F" w:rsidP="003C199A">
      <w:r>
        <w:separator/>
      </w:r>
    </w:p>
  </w:footnote>
  <w:footnote w:type="continuationSeparator" w:id="0">
    <w:p w:rsidR="00FE3C6F" w:rsidRDefault="00FE3C6F" w:rsidP="003C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AF2"/>
    <w:multiLevelType w:val="multilevel"/>
    <w:tmpl w:val="2D9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77D64"/>
    <w:multiLevelType w:val="hybridMultilevel"/>
    <w:tmpl w:val="A5403C1E"/>
    <w:lvl w:ilvl="0" w:tplc="AF5E5BB0">
      <w:start w:val="1"/>
      <w:numFmt w:val="ideographLegalTraditional"/>
      <w:pStyle w:val="a"/>
      <w:suff w:val="nothing"/>
      <w:lvlText w:val="%1、"/>
      <w:lvlJc w:val="left"/>
      <w:pPr>
        <w:ind w:left="480" w:hanging="480"/>
      </w:pPr>
      <w:rPr>
        <w:rFonts w:hint="eastAsia"/>
        <w:sz w:val="24"/>
        <w:szCs w:val="24"/>
        <w:lang w:val="en-US"/>
      </w:rPr>
    </w:lvl>
    <w:lvl w:ilvl="1" w:tplc="EA7425EC">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F8E65CD8">
      <w:start w:val="2"/>
      <w:numFmt w:val="taiwaneseCountingThousand"/>
      <w:lvlText w:val="（%6）"/>
      <w:lvlJc w:val="left"/>
      <w:pPr>
        <w:ind w:left="3120" w:hanging="720"/>
      </w:pPr>
      <w:rPr>
        <w:rFonts w:hint="default"/>
      </w:rPr>
    </w:lvl>
    <w:lvl w:ilvl="6" w:tplc="20A856D8">
      <w:start w:val="1"/>
      <w:numFmt w:val="taiwaneseCountingThousand"/>
      <w:lvlText w:val="%7）"/>
      <w:lvlJc w:val="left"/>
      <w:pPr>
        <w:ind w:left="3315" w:hanging="43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EB1536"/>
    <w:multiLevelType w:val="hybridMultilevel"/>
    <w:tmpl w:val="22186B42"/>
    <w:lvl w:ilvl="0" w:tplc="A4ACD4E6">
      <w:start w:val="1"/>
      <w:numFmt w:val="taiwaneseCountingThousand"/>
      <w:lvlText w:val="(%1)"/>
      <w:lvlJc w:val="left"/>
      <w:pPr>
        <w:ind w:left="960" w:hanging="480"/>
      </w:pPr>
      <w:rPr>
        <w:rFonts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BA322DD"/>
    <w:multiLevelType w:val="hybridMultilevel"/>
    <w:tmpl w:val="22186B42"/>
    <w:lvl w:ilvl="0" w:tplc="A4ACD4E6">
      <w:start w:val="1"/>
      <w:numFmt w:val="taiwaneseCountingThousand"/>
      <w:lvlText w:val="(%1)"/>
      <w:lvlJc w:val="left"/>
      <w:pPr>
        <w:ind w:left="960" w:hanging="480"/>
      </w:pPr>
      <w:rPr>
        <w:rFonts w:hint="default"/>
        <w:b w:val="0"/>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5BE435F"/>
    <w:multiLevelType w:val="hybridMultilevel"/>
    <w:tmpl w:val="22186B42"/>
    <w:lvl w:ilvl="0" w:tplc="A4ACD4E6">
      <w:start w:val="1"/>
      <w:numFmt w:val="taiwaneseCountingThousand"/>
      <w:lvlText w:val="(%1)"/>
      <w:lvlJc w:val="left"/>
      <w:pPr>
        <w:ind w:left="960" w:hanging="480"/>
      </w:pPr>
      <w:rPr>
        <w:rFonts w:hint="default"/>
        <w:b w:val="0"/>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24322D8"/>
    <w:multiLevelType w:val="multilevel"/>
    <w:tmpl w:val="FA4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62700"/>
    <w:multiLevelType w:val="multilevel"/>
    <w:tmpl w:val="AF1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1D"/>
    <w:rsid w:val="000117C9"/>
    <w:rsid w:val="003C199A"/>
    <w:rsid w:val="007B369F"/>
    <w:rsid w:val="00C15F1D"/>
    <w:rsid w:val="00D90830"/>
    <w:rsid w:val="00FA4048"/>
    <w:rsid w:val="00FE3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9A"/>
    <w:pPr>
      <w:widowControl w:val="0"/>
    </w:pPr>
    <w:rPr>
      <w:rFonts w:ascii="Calibri" w:eastAsia="新細明體" w:hAnsi="Calibri" w:cs="Calibr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199A"/>
    <w:pPr>
      <w:tabs>
        <w:tab w:val="center" w:pos="4153"/>
        <w:tab w:val="right" w:pos="8306"/>
      </w:tabs>
      <w:snapToGrid w:val="0"/>
    </w:pPr>
    <w:rPr>
      <w:sz w:val="20"/>
      <w:szCs w:val="20"/>
    </w:rPr>
  </w:style>
  <w:style w:type="character" w:customStyle="1" w:styleId="a5">
    <w:name w:val="頁首 字元"/>
    <w:basedOn w:val="a1"/>
    <w:link w:val="a4"/>
    <w:uiPriority w:val="99"/>
    <w:rsid w:val="003C199A"/>
    <w:rPr>
      <w:sz w:val="20"/>
      <w:szCs w:val="20"/>
    </w:rPr>
  </w:style>
  <w:style w:type="paragraph" w:styleId="a6">
    <w:name w:val="footer"/>
    <w:basedOn w:val="a0"/>
    <w:link w:val="a7"/>
    <w:uiPriority w:val="99"/>
    <w:unhideWhenUsed/>
    <w:rsid w:val="003C199A"/>
    <w:pPr>
      <w:tabs>
        <w:tab w:val="center" w:pos="4153"/>
        <w:tab w:val="right" w:pos="8306"/>
      </w:tabs>
      <w:snapToGrid w:val="0"/>
    </w:pPr>
    <w:rPr>
      <w:sz w:val="20"/>
      <w:szCs w:val="20"/>
    </w:rPr>
  </w:style>
  <w:style w:type="character" w:customStyle="1" w:styleId="a7">
    <w:name w:val="頁尾 字元"/>
    <w:basedOn w:val="a1"/>
    <w:link w:val="a6"/>
    <w:uiPriority w:val="99"/>
    <w:rsid w:val="003C199A"/>
    <w:rPr>
      <w:sz w:val="20"/>
      <w:szCs w:val="20"/>
    </w:rPr>
  </w:style>
  <w:style w:type="table" w:styleId="a8">
    <w:name w:val="Table Grid"/>
    <w:basedOn w:val="a2"/>
    <w:uiPriority w:val="59"/>
    <w:rsid w:val="003C199A"/>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3C199A"/>
    <w:pPr>
      <w:widowControl/>
      <w:spacing w:before="100" w:beforeAutospacing="1" w:after="100" w:afterAutospacing="1"/>
    </w:pPr>
    <w:rPr>
      <w:rFonts w:ascii="新細明體" w:hAnsi="新細明體" w:cs="新細明體"/>
      <w:kern w:val="0"/>
    </w:rPr>
  </w:style>
  <w:style w:type="paragraph" w:styleId="a">
    <w:name w:val="List Paragraph"/>
    <w:basedOn w:val="a0"/>
    <w:qFormat/>
    <w:rsid w:val="003C199A"/>
    <w:pPr>
      <w:numPr>
        <w:numId w:val="1"/>
      </w:numPr>
      <w:tabs>
        <w:tab w:val="left" w:pos="709"/>
      </w:tabs>
      <w:spacing w:line="480" w:lineRule="exact"/>
    </w:pPr>
    <w:rPr>
      <w:rFonts w:ascii="Times New Roman" w:eastAsia="標楷體" w:hAnsi="Times New Roman" w:cs="Times New Roman"/>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9A"/>
    <w:pPr>
      <w:widowControl w:val="0"/>
    </w:pPr>
    <w:rPr>
      <w:rFonts w:ascii="Calibri" w:eastAsia="新細明體" w:hAnsi="Calibri" w:cs="Calibr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199A"/>
    <w:pPr>
      <w:tabs>
        <w:tab w:val="center" w:pos="4153"/>
        <w:tab w:val="right" w:pos="8306"/>
      </w:tabs>
      <w:snapToGrid w:val="0"/>
    </w:pPr>
    <w:rPr>
      <w:sz w:val="20"/>
      <w:szCs w:val="20"/>
    </w:rPr>
  </w:style>
  <w:style w:type="character" w:customStyle="1" w:styleId="a5">
    <w:name w:val="頁首 字元"/>
    <w:basedOn w:val="a1"/>
    <w:link w:val="a4"/>
    <w:uiPriority w:val="99"/>
    <w:rsid w:val="003C199A"/>
    <w:rPr>
      <w:sz w:val="20"/>
      <w:szCs w:val="20"/>
    </w:rPr>
  </w:style>
  <w:style w:type="paragraph" w:styleId="a6">
    <w:name w:val="footer"/>
    <w:basedOn w:val="a0"/>
    <w:link w:val="a7"/>
    <w:uiPriority w:val="99"/>
    <w:unhideWhenUsed/>
    <w:rsid w:val="003C199A"/>
    <w:pPr>
      <w:tabs>
        <w:tab w:val="center" w:pos="4153"/>
        <w:tab w:val="right" w:pos="8306"/>
      </w:tabs>
      <w:snapToGrid w:val="0"/>
    </w:pPr>
    <w:rPr>
      <w:sz w:val="20"/>
      <w:szCs w:val="20"/>
    </w:rPr>
  </w:style>
  <w:style w:type="character" w:customStyle="1" w:styleId="a7">
    <w:name w:val="頁尾 字元"/>
    <w:basedOn w:val="a1"/>
    <w:link w:val="a6"/>
    <w:uiPriority w:val="99"/>
    <w:rsid w:val="003C199A"/>
    <w:rPr>
      <w:sz w:val="20"/>
      <w:szCs w:val="20"/>
    </w:rPr>
  </w:style>
  <w:style w:type="table" w:styleId="a8">
    <w:name w:val="Table Grid"/>
    <w:basedOn w:val="a2"/>
    <w:uiPriority w:val="59"/>
    <w:rsid w:val="003C199A"/>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3C199A"/>
    <w:pPr>
      <w:widowControl/>
      <w:spacing w:before="100" w:beforeAutospacing="1" w:after="100" w:afterAutospacing="1"/>
    </w:pPr>
    <w:rPr>
      <w:rFonts w:ascii="新細明體" w:hAnsi="新細明體" w:cs="新細明體"/>
      <w:kern w:val="0"/>
    </w:rPr>
  </w:style>
  <w:style w:type="paragraph" w:styleId="a">
    <w:name w:val="List Paragraph"/>
    <w:basedOn w:val="a0"/>
    <w:qFormat/>
    <w:rsid w:val="003C199A"/>
    <w:pPr>
      <w:numPr>
        <w:numId w:val="1"/>
      </w:numPr>
      <w:tabs>
        <w:tab w:val="left" w:pos="709"/>
      </w:tabs>
      <w:spacing w:line="480" w:lineRule="exact"/>
    </w:pPr>
    <w:rPr>
      <w:rFonts w:ascii="Times New Roman" w:eastAsia="標楷體" w:hAnsi="Times New Roman" w:cs="Times New Roman"/>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2774</Characters>
  <Application>Microsoft Office Word</Application>
  <DocSecurity>0</DocSecurity>
  <Lines>23</Lines>
  <Paragraphs>6</Paragraphs>
  <ScaleCrop>false</ScaleCrop>
  <Company>workgroup</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dcterms:created xsi:type="dcterms:W3CDTF">2019-03-14T03:44:00Z</dcterms:created>
  <dcterms:modified xsi:type="dcterms:W3CDTF">2019-03-14T03:44:00Z</dcterms:modified>
</cp:coreProperties>
</file>