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F8" w:rsidRPr="00457C98" w:rsidRDefault="00DA3EF8" w:rsidP="00457C98">
      <w:pPr>
        <w:spacing w:line="1440" w:lineRule="exact"/>
        <w:rPr>
          <w:rFonts w:ascii="書法中楷（注音一）" w:eastAsia="書法中楷（注音一）" w:hAnsi="標楷體"/>
          <w:sz w:val="110"/>
          <w:szCs w:val="110"/>
        </w:rPr>
      </w:pPr>
      <w:r w:rsidRPr="00457C98">
        <w:rPr>
          <w:rFonts w:ascii="Meiryo" w:eastAsia="Meiryo" w:hAnsi="Meiryo" w:cs="Meiryo" w:hint="eastAsia"/>
          <w:sz w:val="120"/>
          <w:szCs w:val="120"/>
        </w:rPr>
        <w:t>★</w:t>
      </w:r>
      <w:r w:rsidRPr="00457C98">
        <w:rPr>
          <w:rFonts w:ascii="書法中楷（注音一）" w:eastAsia="書法中楷（注音一）" w:hAnsi="標楷體" w:hint="eastAsia"/>
          <w:sz w:val="120"/>
          <w:szCs w:val="120"/>
        </w:rPr>
        <w:t>配合</w:t>
      </w:r>
      <w:hyperlink r:id="rId6" w:history="1">
        <w:r w:rsidRPr="00457C98">
          <w:rPr>
            <w:rFonts w:ascii="書法中楷（注音一）" w:eastAsia="書法中楷（注音一）" w:hAnsi="標楷體"/>
            <w:sz w:val="120"/>
            <w:szCs w:val="120"/>
          </w:rPr>
          <w:t>「溫馨五月天</w:t>
        </w:r>
        <w:r w:rsidRPr="00457C98">
          <w:rPr>
            <w:rFonts w:ascii="書法中楷（注音一）" w:eastAsia="書法中楷（注音一）" w:hAnsi="標楷體"/>
            <w:sz w:val="120"/>
            <w:szCs w:val="120"/>
          </w:rPr>
          <w:t>─</w:t>
        </w:r>
        <w:r w:rsidRPr="00457C98">
          <w:rPr>
            <w:rFonts w:ascii="書法中楷（注音一）" w:eastAsia="書法中楷（注音一）" w:hAnsi="標楷體"/>
            <w:sz w:val="120"/>
            <w:szCs w:val="120"/>
          </w:rPr>
          <w:t>動態表演活動」</w:t>
        </w:r>
        <w:r w:rsidRPr="00457C98">
          <w:rPr>
            <w:rFonts w:ascii="書法中楷（注音一）" w:eastAsia="書法中楷（注音一）" w:hAnsi="標楷體" w:hint="eastAsia"/>
            <w:sz w:val="120"/>
            <w:szCs w:val="120"/>
          </w:rPr>
          <w:t>時間</w:t>
        </w:r>
        <w:r w:rsidRPr="00457C98">
          <w:rPr>
            <w:rFonts w:ascii="書法中楷（注音一）" w:eastAsia="書法中楷（注音一）" w:hAnsi="標楷體"/>
            <w:sz w:val="120"/>
            <w:szCs w:val="120"/>
          </w:rPr>
          <w:t>異動</w:t>
        </w:r>
      </w:hyperlink>
      <w:r w:rsidRPr="00457C98">
        <w:rPr>
          <w:rFonts w:ascii="書法中楷（注音一）" w:eastAsia="書法中楷（注音一）" w:hAnsi="標楷體" w:hint="eastAsia"/>
          <w:sz w:val="120"/>
          <w:szCs w:val="120"/>
        </w:rPr>
        <w:t>，原訂</w:t>
      </w:r>
      <w:r w:rsidRPr="00457C98">
        <w:rPr>
          <w:rFonts w:ascii="書法中楷（注音一）" w:eastAsia="書法中楷（注音一）" w:hAnsi="標楷體" w:hint="eastAsia"/>
          <w:sz w:val="120"/>
          <w:szCs w:val="120"/>
          <w:bdr w:val="single" w:sz="4" w:space="0" w:color="auto"/>
        </w:rPr>
        <w:t>5/9(三)</w:t>
      </w:r>
      <w:r w:rsidRPr="00457C98">
        <w:rPr>
          <w:rFonts w:ascii="書法中楷（注音一）" w:eastAsia="書法中楷（注音一）" w:hAnsi="標楷體" w:hint="eastAsia"/>
          <w:b/>
          <w:sz w:val="120"/>
          <w:szCs w:val="120"/>
        </w:rPr>
        <w:t>「低年級好書按讚--</w:t>
      </w:r>
      <w:r w:rsidRPr="00457C98">
        <w:rPr>
          <w:rFonts w:ascii="書法中楷（注音一）" w:eastAsia="書法中楷（注音一）" w:hAnsi="標楷體" w:hint="eastAsia"/>
          <w:b/>
          <w:kern w:val="0"/>
          <w:sz w:val="120"/>
          <w:szCs w:val="120"/>
        </w:rPr>
        <w:t>閱讀小志工好書簡介30秒</w:t>
      </w:r>
      <w:r w:rsidRPr="00457C98">
        <w:rPr>
          <w:rFonts w:ascii="書法中楷（注音一）" w:eastAsia="書法中楷（注音一）" w:hAnsi="標楷體" w:hint="eastAsia"/>
          <w:b/>
          <w:kern w:val="0"/>
          <w:sz w:val="120"/>
          <w:szCs w:val="120"/>
        </w:rPr>
        <w:t>」</w:t>
      </w:r>
      <w:r w:rsidRPr="00457C98">
        <w:rPr>
          <w:rFonts w:ascii="書法中楷（注音一）" w:eastAsia="書法中楷（注音一）" w:hAnsi="標楷體" w:hint="eastAsia"/>
          <w:b/>
          <w:sz w:val="120"/>
          <w:szCs w:val="120"/>
        </w:rPr>
        <w:t>活動</w:t>
      </w:r>
      <w:r w:rsidRPr="00457C98">
        <w:rPr>
          <w:rFonts w:ascii="書法中楷（注音一）" w:eastAsia="書法中楷（注音一）" w:hAnsi="標楷體" w:hint="eastAsia"/>
          <w:sz w:val="120"/>
          <w:szCs w:val="120"/>
          <w:bdr w:val="single" w:sz="4" w:space="0" w:color="auto"/>
        </w:rPr>
        <w:t>暫停一次</w:t>
      </w:r>
      <w:r w:rsidRPr="00457C98">
        <w:rPr>
          <w:rFonts w:ascii="書法中楷（注音一）" w:eastAsia="書法中楷（注音一）" w:hAnsi="標楷體" w:hint="eastAsia"/>
          <w:sz w:val="110"/>
          <w:szCs w:val="110"/>
        </w:rPr>
        <w:t>。</w:t>
      </w:r>
    </w:p>
    <w:p w:rsidR="00457C98" w:rsidRDefault="00DA3EF8" w:rsidP="00DA3EF8">
      <w:pPr>
        <w:spacing w:line="1700" w:lineRule="exact"/>
        <w:rPr>
          <w:rFonts w:ascii="標楷體" w:eastAsia="標楷體" w:hAnsi="標楷體" w:hint="eastAsia"/>
          <w:kern w:val="0"/>
          <w:sz w:val="40"/>
          <w:szCs w:val="40"/>
        </w:rPr>
      </w:pPr>
      <w:r w:rsidRPr="00DA3EF8">
        <w:rPr>
          <w:rFonts w:ascii="Meiryo" w:eastAsia="Meiryo" w:hAnsi="Meiryo" w:cs="Meiryo" w:hint="eastAsia"/>
          <w:sz w:val="144"/>
          <w:szCs w:val="144"/>
        </w:rPr>
        <w:lastRenderedPageBreak/>
        <w:t>★</w:t>
      </w:r>
      <w:bookmarkStart w:id="0" w:name="_GoBack"/>
      <w:bookmarkEnd w:id="0"/>
      <w:r w:rsidRPr="00DA3EF8">
        <w:rPr>
          <w:rFonts w:ascii="標楷體" w:eastAsia="標楷體" w:hAnsi="標楷體" w:hint="eastAsia"/>
          <w:sz w:val="144"/>
          <w:szCs w:val="144"/>
        </w:rPr>
        <w:t>若有閱讀老師/導師欲</w:t>
      </w:r>
      <w:r w:rsidR="00457C98">
        <w:rPr>
          <w:rFonts w:ascii="標楷體" w:eastAsia="標楷體" w:hAnsi="標楷體" w:hint="eastAsia"/>
          <w:sz w:val="144"/>
          <w:szCs w:val="144"/>
        </w:rPr>
        <w:t>自行</w:t>
      </w:r>
      <w:r w:rsidRPr="00DA3EF8">
        <w:rPr>
          <w:rFonts w:ascii="標楷體" w:eastAsia="標楷體" w:hAnsi="標楷體" w:hint="eastAsia"/>
          <w:sz w:val="144"/>
          <w:szCs w:val="144"/>
        </w:rPr>
        <w:t>帶領班上學生參加</w:t>
      </w:r>
      <w:r w:rsidRPr="00DA3EF8">
        <w:rPr>
          <w:rFonts w:ascii="標楷體" w:eastAsia="標楷體" w:hAnsi="標楷體" w:cs="Meiryo" w:hint="eastAsia"/>
          <w:sz w:val="144"/>
          <w:szCs w:val="144"/>
        </w:rPr>
        <w:t>「</w:t>
      </w:r>
      <w:r w:rsidRPr="00DA3EF8">
        <w:rPr>
          <w:rFonts w:ascii="標楷體" w:eastAsia="標楷體" w:hAnsi="標楷體" w:hint="eastAsia"/>
          <w:b/>
          <w:kern w:val="0"/>
          <w:sz w:val="144"/>
          <w:szCs w:val="144"/>
          <w:u w:val="single"/>
        </w:rPr>
        <w:t>低年級好書我按讚</w:t>
      </w:r>
      <w:r w:rsidRPr="00DA3EF8">
        <w:rPr>
          <w:rFonts w:ascii="標楷體" w:eastAsia="標楷體" w:hAnsi="標楷體" w:hint="eastAsia"/>
          <w:b/>
          <w:kern w:val="0"/>
          <w:sz w:val="144"/>
          <w:szCs w:val="144"/>
          <w:u w:val="single"/>
        </w:rPr>
        <w:t>活動」</w:t>
      </w:r>
      <w:r w:rsidRPr="00DA3EF8">
        <w:rPr>
          <w:rFonts w:ascii="標楷體" w:eastAsia="標楷體" w:hAnsi="標楷體" w:hint="eastAsia"/>
          <w:kern w:val="0"/>
          <w:sz w:val="144"/>
          <w:szCs w:val="144"/>
        </w:rPr>
        <w:t>，可派班長先至教務處領取</w:t>
      </w:r>
      <w:r w:rsidRPr="00457C98">
        <w:rPr>
          <w:rFonts w:ascii="標楷體" w:eastAsia="標楷體" w:hAnsi="標楷體" w:hint="eastAsia"/>
          <w:b/>
          <w:kern w:val="0"/>
          <w:sz w:val="144"/>
          <w:szCs w:val="144"/>
          <w:u w:val="single"/>
        </w:rPr>
        <w:t>按讚小卡</w:t>
      </w:r>
      <w:r w:rsidR="00457C98">
        <w:rPr>
          <w:rFonts w:ascii="標楷體" w:eastAsia="標楷體" w:hAnsi="標楷體" w:hint="eastAsia"/>
          <w:kern w:val="0"/>
          <w:sz w:val="144"/>
          <w:szCs w:val="144"/>
        </w:rPr>
        <w:t>。</w:t>
      </w:r>
    </w:p>
    <w:p w:rsidR="00DA3EF8" w:rsidRPr="00457C98" w:rsidRDefault="00457C98" w:rsidP="00457C98">
      <w:pPr>
        <w:spacing w:line="1700" w:lineRule="exact"/>
        <w:rPr>
          <w:rFonts w:ascii="書法中楷（注音一）" w:eastAsia="書法中楷（注音一）" w:hAnsi="標楷體" w:hint="eastAsia"/>
          <w:sz w:val="72"/>
          <w:szCs w:val="72"/>
        </w:rPr>
      </w:pPr>
      <w:r w:rsidRPr="00457C98">
        <w:rPr>
          <w:rFonts w:ascii="標楷體" w:eastAsia="標楷體" w:hAnsi="標楷體" w:hint="eastAsia"/>
          <w:kern w:val="0"/>
          <w:sz w:val="72"/>
          <w:szCs w:val="72"/>
        </w:rPr>
        <w:t>(請協助宣傳，鼓勵孩子們參加，不限次數</w:t>
      </w:r>
      <w:r>
        <w:rPr>
          <w:rFonts w:ascii="標楷體" w:eastAsia="標楷體" w:hAnsi="標楷體" w:hint="eastAsia"/>
          <w:kern w:val="0"/>
          <w:sz w:val="72"/>
          <w:szCs w:val="72"/>
        </w:rPr>
        <w:t>喔!</w:t>
      </w:r>
      <w:r w:rsidRPr="00457C98">
        <w:rPr>
          <w:rFonts w:ascii="標楷體" w:eastAsia="標楷體" w:hAnsi="標楷體" w:hint="eastAsia"/>
          <w:kern w:val="0"/>
          <w:sz w:val="72"/>
          <w:szCs w:val="72"/>
        </w:rPr>
        <w:t>)</w:t>
      </w:r>
    </w:p>
    <w:sectPr w:rsidR="00DA3EF8" w:rsidRPr="00457C98" w:rsidSect="00DA3E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8"/>
    <w:rsid w:val="00457C98"/>
    <w:rsid w:val="005C5AD5"/>
    <w:rsid w:val="005F6814"/>
    <w:rsid w:val="00845C0F"/>
    <w:rsid w:val="008E3D63"/>
    <w:rsid w:val="00D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E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EF8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A3EF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DA3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3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EF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EF8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A3EF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DA3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3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jes.km.edu.tw/modules/tadnews/index.php?nsn=1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4136-5B88-46D4-AD6B-CA369EB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2018-05-07T04:06:00Z</cp:lastPrinted>
  <dcterms:created xsi:type="dcterms:W3CDTF">2018-05-07T04:09:00Z</dcterms:created>
  <dcterms:modified xsi:type="dcterms:W3CDTF">2018-05-07T04:09:00Z</dcterms:modified>
</cp:coreProperties>
</file>