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E1" w:rsidRPr="00A47EE1" w:rsidRDefault="003348E1" w:rsidP="003348E1">
      <w:pPr>
        <w:pStyle w:val="a3"/>
        <w:numPr>
          <w:ilvl w:val="0"/>
          <w:numId w:val="1"/>
        </w:numPr>
        <w:ind w:leftChars="0"/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487527962"/>
      <w:r w:rsidRPr="00F029C8">
        <w:rPr>
          <w:rFonts w:ascii="標楷體" w:eastAsia="標楷體" w:hAnsi="標楷體" w:cs="Times New Roman"/>
          <w:b/>
          <w:sz w:val="32"/>
          <w:szCs w:val="32"/>
        </w:rPr>
        <w:t>子計畫</w:t>
      </w:r>
      <w:r w:rsidRPr="00F029C8">
        <w:rPr>
          <w:rFonts w:ascii="標楷體" w:eastAsia="標楷體" w:hAnsi="標楷體" w:cs="Times New Roman" w:hint="eastAsia"/>
          <w:b/>
          <w:sz w:val="32"/>
          <w:szCs w:val="32"/>
        </w:rPr>
        <w:t>七</w:t>
      </w:r>
      <w:r w:rsidRPr="00F029C8">
        <w:rPr>
          <w:rFonts w:ascii="標楷體" w:eastAsia="標楷體" w:hAnsi="標楷體" w:cs="Times New Roman"/>
          <w:b/>
          <w:sz w:val="32"/>
          <w:szCs w:val="32"/>
        </w:rPr>
        <w:t>：</w:t>
      </w:r>
      <w:r w:rsidRPr="00F029C8">
        <w:rPr>
          <w:rFonts w:ascii="標楷體" w:eastAsia="標楷體" w:hAnsi="標楷體" w:cs="Times New Roman" w:hint="eastAsia"/>
          <w:b/>
          <w:sz w:val="32"/>
          <w:szCs w:val="32"/>
        </w:rPr>
        <w:t>均一平臺</w:t>
      </w:r>
      <w:r w:rsidR="000F384C">
        <w:rPr>
          <w:rFonts w:ascii="標楷體" w:eastAsia="標楷體" w:hAnsi="標楷體" w:cs="Times New Roman" w:hint="eastAsia"/>
          <w:b/>
          <w:sz w:val="32"/>
          <w:szCs w:val="32"/>
        </w:rPr>
        <w:t>進階種子教師培訓</w:t>
      </w:r>
      <w:r w:rsidRPr="00F029C8">
        <w:rPr>
          <w:rFonts w:ascii="標楷體" w:eastAsia="標楷體" w:hAnsi="標楷體" w:cs="Times New Roman" w:hint="eastAsia"/>
          <w:b/>
          <w:sz w:val="32"/>
          <w:szCs w:val="32"/>
        </w:rPr>
        <w:t>研習</w:t>
      </w:r>
      <w:bookmarkEnd w:id="0"/>
      <w:r w:rsidR="005C279D">
        <w:rPr>
          <w:rFonts w:ascii="標楷體" w:eastAsia="標楷體" w:hAnsi="標楷體" w:cs="Times New Roman" w:hint="eastAsia"/>
          <w:b/>
          <w:sz w:val="32"/>
          <w:szCs w:val="32"/>
        </w:rPr>
        <w:t>實施計畫</w:t>
      </w:r>
    </w:p>
    <w:p w:rsidR="003348E1" w:rsidRPr="00F941DD" w:rsidRDefault="003348E1" w:rsidP="003348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szCs w:val="24"/>
        </w:rPr>
        <w:t>一、</w:t>
      </w:r>
      <w:r w:rsidRPr="00F941DD">
        <w:rPr>
          <w:rFonts w:ascii="標楷體" w:eastAsia="標楷體" w:hAnsi="標楷體" w:cs="標楷體" w:hint="eastAsia"/>
          <w:b/>
          <w:szCs w:val="24"/>
        </w:rPr>
        <w:t>依據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(一)教育部國民及學前教育署補助直轄市、縣(市)政府辦理補救教學作業要點。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b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(二)金門縣</w:t>
      </w:r>
      <w:r w:rsidRPr="00EB4DCB">
        <w:rPr>
          <w:rFonts w:ascii="標楷體" w:eastAsia="標楷體" w:hAnsi="標楷體" w:cs="標楷體"/>
          <w:szCs w:val="24"/>
        </w:rPr>
        <w:t>10</w:t>
      </w:r>
      <w:r>
        <w:rPr>
          <w:rFonts w:ascii="標楷體" w:eastAsia="標楷體" w:hAnsi="標楷體" w:cs="標楷體"/>
          <w:szCs w:val="24"/>
        </w:rPr>
        <w:t>6</w:t>
      </w:r>
      <w:r>
        <w:rPr>
          <w:rFonts w:ascii="標楷體" w:eastAsia="標楷體" w:hAnsi="標楷體" w:cs="標楷體" w:hint="eastAsia"/>
          <w:szCs w:val="24"/>
        </w:rPr>
        <w:t>學</w:t>
      </w:r>
      <w:r w:rsidRPr="00EB4DCB">
        <w:rPr>
          <w:rFonts w:ascii="標楷體" w:eastAsia="標楷體" w:hAnsi="標楷體" w:cs="標楷體" w:hint="eastAsia"/>
          <w:szCs w:val="24"/>
        </w:rPr>
        <w:t>年度推動補救教學整體方案。</w:t>
      </w:r>
    </w:p>
    <w:p w:rsidR="003348E1" w:rsidRPr="00F941DD" w:rsidRDefault="003348E1" w:rsidP="003348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szCs w:val="24"/>
        </w:rPr>
        <w:t>二、</w:t>
      </w:r>
      <w:r w:rsidRPr="00F941DD">
        <w:rPr>
          <w:rFonts w:ascii="標楷體" w:eastAsia="標楷體" w:hAnsi="標楷體" w:cs="標楷體" w:hint="eastAsia"/>
          <w:b/>
          <w:szCs w:val="24"/>
        </w:rPr>
        <w:t>目的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 w:cs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(一)提升</w:t>
      </w:r>
      <w:r>
        <w:rPr>
          <w:rFonts w:ascii="標楷體" w:eastAsia="標楷體" w:hAnsi="標楷體" w:cs="標楷體" w:hint="eastAsia"/>
          <w:szCs w:val="24"/>
        </w:rPr>
        <w:t>本縣數學科</w:t>
      </w:r>
      <w:r w:rsidRPr="00EB4DCB">
        <w:rPr>
          <w:rFonts w:ascii="標楷體" w:eastAsia="標楷體" w:hAnsi="標楷體" w:cs="標楷體" w:hint="eastAsia"/>
          <w:szCs w:val="24"/>
        </w:rPr>
        <w:t>補救教學教師</w:t>
      </w:r>
      <w:r>
        <w:rPr>
          <w:rFonts w:ascii="標楷體" w:eastAsia="標楷體" w:hAnsi="標楷體" w:cs="標楷體" w:hint="eastAsia"/>
          <w:szCs w:val="24"/>
        </w:rPr>
        <w:t>使用線上平台之教學</w:t>
      </w:r>
      <w:r w:rsidRPr="00EB4DCB">
        <w:rPr>
          <w:rFonts w:ascii="標楷體" w:eastAsia="標楷體" w:hAnsi="標楷體" w:cs="標楷體" w:hint="eastAsia"/>
          <w:szCs w:val="24"/>
        </w:rPr>
        <w:t>專業知能。</w:t>
      </w:r>
    </w:p>
    <w:p w:rsidR="003348E1" w:rsidRDefault="003348E1" w:rsidP="003348E1">
      <w:pPr>
        <w:ind w:leftChars="200" w:left="480"/>
        <w:rPr>
          <w:rFonts w:ascii="標楷體" w:eastAsia="標楷體" w:hAnsi="標楷體" w:cs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(二)</w:t>
      </w:r>
      <w:r>
        <w:rPr>
          <w:rFonts w:ascii="標楷體" w:eastAsia="標楷體" w:hAnsi="標楷體" w:cs="標楷體" w:hint="eastAsia"/>
          <w:szCs w:val="24"/>
        </w:rPr>
        <w:t>藉由均一平台之推廣，落實課中初級補救機制，並提高課後補救之學習效能。</w:t>
      </w:r>
    </w:p>
    <w:p w:rsidR="000F384C" w:rsidRPr="00EB4DCB" w:rsidRDefault="000F384C" w:rsidP="003348E1">
      <w:pPr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(三)培育高度使用均一融入教學之教師成為本縣均一平台推廣種子教師。</w:t>
      </w:r>
    </w:p>
    <w:p w:rsidR="003348E1" w:rsidRPr="00F941DD" w:rsidRDefault="003348E1" w:rsidP="003348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szCs w:val="24"/>
        </w:rPr>
        <w:t>三、</w:t>
      </w:r>
      <w:r w:rsidRPr="00F941DD">
        <w:rPr>
          <w:rFonts w:ascii="標楷體" w:eastAsia="標楷體" w:hAnsi="標楷體" w:cs="標楷體" w:hint="eastAsia"/>
          <w:b/>
          <w:szCs w:val="24"/>
        </w:rPr>
        <w:t>辦理單位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(一)指導單位：教育部國民及學前教育署。</w:t>
      </w:r>
    </w:p>
    <w:p w:rsidR="003348E1" w:rsidRDefault="003348E1" w:rsidP="003348E1">
      <w:pPr>
        <w:ind w:leftChars="200" w:left="480"/>
        <w:rPr>
          <w:rFonts w:ascii="標楷體" w:eastAsia="標楷體" w:hAnsi="標楷體" w:cs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(二)主辦單位：金門縣政府教育處。</w:t>
      </w:r>
    </w:p>
    <w:p w:rsidR="003348E1" w:rsidRPr="00A00905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三</w:t>
      </w:r>
      <w:r>
        <w:rPr>
          <w:rFonts w:ascii="標楷體" w:eastAsia="標楷體" w:hAnsi="標楷體" w:cs="標楷體"/>
          <w:szCs w:val="24"/>
        </w:rPr>
        <w:t>)</w:t>
      </w:r>
      <w:r>
        <w:rPr>
          <w:rFonts w:ascii="標楷體" w:eastAsia="標楷體" w:hAnsi="標楷體" w:cs="標楷體" w:hint="eastAsia"/>
          <w:szCs w:val="24"/>
        </w:rPr>
        <w:t>協辦單位：財團法人誠致教育基金會。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四</w:t>
      </w:r>
      <w:r w:rsidRPr="00EB4DCB">
        <w:rPr>
          <w:rFonts w:ascii="標楷體" w:eastAsia="標楷體" w:hAnsi="標楷體" w:cs="標楷體" w:hint="eastAsia"/>
          <w:szCs w:val="24"/>
        </w:rPr>
        <w:t>)承辦單位：</w:t>
      </w:r>
      <w:r w:rsidRPr="00543274">
        <w:rPr>
          <w:rFonts w:ascii="標楷體" w:eastAsia="標楷體" w:hAnsi="標楷體" w:cs="標楷體" w:hint="eastAsia"/>
          <w:szCs w:val="24"/>
        </w:rPr>
        <w:t>金門縣國教輔導團(資源中心)。</w:t>
      </w:r>
    </w:p>
    <w:p w:rsidR="003348E1" w:rsidRPr="000F384C" w:rsidRDefault="003348E1" w:rsidP="000F384C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b/>
          <w:szCs w:val="24"/>
        </w:rPr>
        <w:t>四、</w:t>
      </w:r>
      <w:r w:rsidRPr="00F941DD">
        <w:rPr>
          <w:rFonts w:ascii="標楷體" w:eastAsia="標楷體" w:hAnsi="標楷體" w:cs="標楷體" w:hint="eastAsia"/>
          <w:b/>
          <w:szCs w:val="24"/>
        </w:rPr>
        <w:t>辦理期程</w:t>
      </w:r>
      <w:r w:rsidRPr="00F941DD">
        <w:rPr>
          <w:rFonts w:ascii="標楷體" w:eastAsia="標楷體" w:hAnsi="標楷體" w:cs="標楷體" w:hint="eastAsia"/>
          <w:szCs w:val="24"/>
        </w:rPr>
        <w:t>：</w:t>
      </w:r>
      <w:r w:rsidRPr="00F941DD">
        <w:rPr>
          <w:rFonts w:ascii="標楷體" w:eastAsia="標楷體" w:hAnsi="標楷體" w:hint="eastAsia"/>
          <w:szCs w:val="24"/>
        </w:rPr>
        <w:t>10</w:t>
      </w:r>
      <w:r w:rsidR="00C216F8">
        <w:rPr>
          <w:rFonts w:ascii="標楷體" w:eastAsia="標楷體" w:hAnsi="標楷體"/>
          <w:szCs w:val="24"/>
        </w:rPr>
        <w:t>7</w:t>
      </w:r>
      <w:r w:rsidRPr="00F941DD">
        <w:rPr>
          <w:rFonts w:ascii="標楷體" w:eastAsia="標楷體" w:hAnsi="標楷體" w:hint="eastAsia"/>
          <w:szCs w:val="24"/>
        </w:rPr>
        <w:t>年</w:t>
      </w:r>
      <w:r w:rsidR="00C216F8">
        <w:rPr>
          <w:rFonts w:ascii="標楷體" w:eastAsia="標楷體" w:hAnsi="標楷體"/>
          <w:szCs w:val="24"/>
        </w:rPr>
        <w:t>3</w:t>
      </w:r>
      <w:r w:rsidRPr="00F941DD">
        <w:rPr>
          <w:rFonts w:ascii="標楷體" w:eastAsia="標楷體" w:hAnsi="標楷體" w:hint="eastAsia"/>
          <w:szCs w:val="24"/>
        </w:rPr>
        <w:t>月</w:t>
      </w:r>
      <w:r w:rsidR="00C216F8">
        <w:rPr>
          <w:rFonts w:ascii="標楷體" w:eastAsia="標楷體" w:hAnsi="標楷體"/>
          <w:szCs w:val="24"/>
        </w:rPr>
        <w:t>10</w:t>
      </w:r>
      <w:r w:rsidRPr="00F941DD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（</w:t>
      </w:r>
      <w:r w:rsidRPr="00F941DD">
        <w:rPr>
          <w:rFonts w:ascii="標楷體" w:eastAsia="標楷體" w:hAnsi="標楷體" w:hint="eastAsia"/>
          <w:szCs w:val="24"/>
        </w:rPr>
        <w:t>星期</w:t>
      </w:r>
      <w:r w:rsidR="00C216F8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）。</w:t>
      </w:r>
    </w:p>
    <w:p w:rsidR="003348E1" w:rsidRDefault="003348E1" w:rsidP="003348E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五、</w:t>
      </w:r>
      <w:r w:rsidRPr="00F941DD">
        <w:rPr>
          <w:rFonts w:ascii="標楷體" w:eastAsia="標楷體" w:hAnsi="標楷體" w:hint="eastAsia"/>
          <w:b/>
          <w:szCs w:val="24"/>
        </w:rPr>
        <w:t>實施</w:t>
      </w:r>
      <w:r w:rsidRPr="00F941DD">
        <w:rPr>
          <w:rFonts w:ascii="標楷體" w:eastAsia="標楷體" w:hAnsi="標楷體" w:cs="標楷體" w:hint="eastAsia"/>
          <w:b/>
          <w:szCs w:val="24"/>
        </w:rPr>
        <w:t>對象</w:t>
      </w:r>
      <w:r w:rsidRPr="00F941DD">
        <w:rPr>
          <w:rFonts w:ascii="標楷體" w:eastAsia="標楷體" w:hAnsi="標楷體" w:hint="eastAsia"/>
          <w:szCs w:val="24"/>
        </w:rPr>
        <w:t>：</w:t>
      </w:r>
      <w:r w:rsidR="00A45950">
        <w:rPr>
          <w:rFonts w:ascii="標楷體" w:eastAsia="標楷體" w:hAnsi="標楷體" w:hint="eastAsia"/>
          <w:szCs w:val="24"/>
        </w:rPr>
        <w:t>（如附件一）</w:t>
      </w:r>
      <w:r>
        <w:rPr>
          <w:rFonts w:ascii="標楷體" w:eastAsia="標楷體" w:hAnsi="標楷體"/>
          <w:szCs w:val="24"/>
        </w:rPr>
        <w:br/>
      </w:r>
      <w:r w:rsidRPr="00F941DD">
        <w:rPr>
          <w:rFonts w:ascii="標楷體" w:eastAsia="標楷體" w:hAnsi="標楷體" w:hint="eastAsia"/>
          <w:szCs w:val="24"/>
        </w:rPr>
        <w:t>本縣國民</w:t>
      </w:r>
      <w:r w:rsidR="005C279D">
        <w:rPr>
          <w:rFonts w:ascii="標楷體" w:eastAsia="標楷體" w:hAnsi="標楷體" w:hint="eastAsia"/>
          <w:szCs w:val="24"/>
        </w:rPr>
        <w:t>中、</w:t>
      </w:r>
      <w:r w:rsidRPr="00F941DD">
        <w:rPr>
          <w:rFonts w:ascii="標楷體" w:eastAsia="標楷體" w:hAnsi="標楷體" w:hint="eastAsia"/>
          <w:szCs w:val="24"/>
        </w:rPr>
        <w:t>小學</w:t>
      </w:r>
      <w:r w:rsidR="000F384C">
        <w:rPr>
          <w:rFonts w:ascii="標楷體" w:eastAsia="標楷體" w:hAnsi="標楷體" w:hint="eastAsia"/>
          <w:szCs w:val="24"/>
        </w:rPr>
        <w:t>具備使用均一平台經驗之</w:t>
      </w:r>
      <w:r>
        <w:rPr>
          <w:rFonts w:ascii="標楷體" w:eastAsia="標楷體" w:hAnsi="標楷體" w:hint="eastAsia"/>
          <w:szCs w:val="24"/>
        </w:rPr>
        <w:t>教師（</w:t>
      </w:r>
      <w:r w:rsidR="00DE050D">
        <w:rPr>
          <w:rFonts w:ascii="標楷體" w:eastAsia="標楷體" w:hAnsi="標楷體" w:hint="eastAsia"/>
          <w:szCs w:val="24"/>
        </w:rPr>
        <w:t>共</w:t>
      </w:r>
      <w:r w:rsidR="005C279D">
        <w:rPr>
          <w:rFonts w:ascii="標楷體" w:eastAsia="標楷體" w:hAnsi="標楷體" w:hint="eastAsia"/>
          <w:szCs w:val="24"/>
        </w:rPr>
        <w:t>計</w:t>
      </w:r>
      <w:r w:rsidR="000F384C"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 w:hint="eastAsia"/>
          <w:szCs w:val="24"/>
        </w:rPr>
        <w:t>人）。</w:t>
      </w:r>
    </w:p>
    <w:p w:rsidR="000F384C" w:rsidRDefault="000F384C" w:rsidP="003348E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1</w:t>
      </w:r>
      <w:r w:rsidRPr="000F384C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第一學期線上學</w:t>
      </w:r>
      <w:r w:rsidR="004F1E1F">
        <w:rPr>
          <w:rFonts w:ascii="標楷體" w:eastAsia="標楷體" w:hAnsi="標楷體" w:hint="eastAsia"/>
          <w:szCs w:val="24"/>
        </w:rPr>
        <w:t>習</w:t>
      </w:r>
      <w:r>
        <w:rPr>
          <w:rFonts w:ascii="標楷體" w:eastAsia="標楷體" w:hAnsi="標楷體" w:hint="eastAsia"/>
          <w:szCs w:val="24"/>
        </w:rPr>
        <w:t>競賽得獎指導教師</w:t>
      </w:r>
    </w:p>
    <w:p w:rsidR="000F384C" w:rsidRDefault="000F384C" w:rsidP="003348E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 xml:space="preserve">2. </w:t>
      </w:r>
      <w:r w:rsidR="00113FC4">
        <w:rPr>
          <w:rFonts w:ascii="標楷體" w:eastAsia="標楷體" w:hAnsi="標楷體" w:hint="eastAsia"/>
          <w:szCs w:val="24"/>
        </w:rPr>
        <w:t>本縣國教輔導團輔導員、補救教學入班輔導人員。</w:t>
      </w:r>
    </w:p>
    <w:p w:rsidR="000F384C" w:rsidRPr="000F384C" w:rsidRDefault="000F384C" w:rsidP="003348E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  <w:t xml:space="preserve">3. </w:t>
      </w:r>
      <w:r w:rsidR="00113FC4">
        <w:rPr>
          <w:rFonts w:ascii="標楷體" w:eastAsia="標楷體" w:hAnsi="標楷體" w:hint="eastAsia"/>
          <w:szCs w:val="24"/>
        </w:rPr>
        <w:t>具備使用均一平台經驗、願意深入學習之教師。</w:t>
      </w:r>
    </w:p>
    <w:p w:rsidR="003348E1" w:rsidRPr="00F941DD" w:rsidRDefault="003348E1" w:rsidP="003348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六、</w:t>
      </w:r>
      <w:r w:rsidRPr="00F941DD">
        <w:rPr>
          <w:rFonts w:ascii="標楷體" w:eastAsia="標楷體" w:hAnsi="標楷體" w:hint="eastAsia"/>
          <w:b/>
          <w:szCs w:val="24"/>
        </w:rPr>
        <w:t>工作項目與內容</w:t>
      </w:r>
      <w:r w:rsidRPr="00F941DD">
        <w:rPr>
          <w:rFonts w:ascii="標楷體" w:eastAsia="標楷體" w:hAnsi="標楷體" w:hint="eastAsia"/>
          <w:szCs w:val="24"/>
        </w:rPr>
        <w:t>：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hint="eastAsia"/>
          <w:szCs w:val="24"/>
        </w:rPr>
        <w:t>(一)地點：金門縣</w:t>
      </w:r>
      <w:r>
        <w:rPr>
          <w:rFonts w:ascii="標楷體" w:eastAsia="標楷體" w:hAnsi="標楷體" w:hint="eastAsia"/>
          <w:szCs w:val="24"/>
        </w:rPr>
        <w:t>國教輔導團。</w:t>
      </w:r>
    </w:p>
    <w:p w:rsidR="003348E1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hint="eastAsia"/>
          <w:szCs w:val="24"/>
        </w:rPr>
        <w:t>(二)課程內容</w:t>
      </w:r>
      <w:r w:rsidRPr="00EB4DCB">
        <w:rPr>
          <w:rFonts w:ascii="標楷體" w:eastAsia="標楷體" w:hAnsi="標楷體"/>
          <w:szCs w:val="24"/>
        </w:rPr>
        <w:t>：</w:t>
      </w:r>
      <w:r w:rsidRPr="00EB4DCB">
        <w:rPr>
          <w:rFonts w:ascii="標楷體" w:eastAsia="標楷體" w:hAnsi="標楷體" w:hint="eastAsia"/>
          <w:szCs w:val="24"/>
        </w:rPr>
        <w:t>(詳如附件</w:t>
      </w:r>
      <w:r w:rsidR="00A45950">
        <w:rPr>
          <w:rFonts w:ascii="標楷體" w:eastAsia="標楷體" w:hAnsi="標楷體" w:hint="eastAsia"/>
          <w:szCs w:val="24"/>
        </w:rPr>
        <w:t>二</w:t>
      </w:r>
      <w:r w:rsidRPr="00EB4DCB">
        <w:rPr>
          <w:rFonts w:ascii="標楷體" w:eastAsia="標楷體" w:hAnsi="標楷體" w:hint="eastAsia"/>
          <w:szCs w:val="24"/>
        </w:rPr>
        <w:t>)。</w:t>
      </w:r>
    </w:p>
    <w:p w:rsidR="003348E1" w:rsidRPr="007D2732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參與研習學員請自備可上網之行動裝置</w:t>
      </w:r>
      <w:r w:rsidR="000F384C">
        <w:rPr>
          <w:rFonts w:ascii="標楷體" w:eastAsia="標楷體" w:hAnsi="標楷體" w:hint="eastAsia"/>
          <w:szCs w:val="24"/>
        </w:rPr>
        <w:t>（平板、筆電等具備較大螢幕者為佳）</w:t>
      </w:r>
      <w:r>
        <w:rPr>
          <w:rFonts w:ascii="標楷體" w:eastAsia="標楷體" w:hAnsi="標楷體" w:hint="eastAsia"/>
          <w:szCs w:val="24"/>
        </w:rPr>
        <w:t>，研習場地提供免費wifi。</w:t>
      </w:r>
    </w:p>
    <w:p w:rsidR="003348E1" w:rsidRDefault="003348E1" w:rsidP="003348E1">
      <w:pPr>
        <w:ind w:leftChars="200" w:left="2141" w:hangingChars="692" w:hanging="1661"/>
        <w:rPr>
          <w:rFonts w:ascii="標楷體" w:eastAsia="標楷體" w:hAnsi="標楷體" w:cs="標楷體"/>
          <w:szCs w:val="24"/>
        </w:rPr>
      </w:pPr>
      <w:r w:rsidRPr="00EB4DCB">
        <w:rPr>
          <w:rFonts w:ascii="標楷體" w:eastAsia="標楷體" w:hAnsi="標楷體" w:cs="標楷體" w:hint="eastAsia"/>
          <w:szCs w:val="24"/>
        </w:rPr>
        <w:t>(</w:t>
      </w:r>
      <w:r>
        <w:rPr>
          <w:rFonts w:ascii="標楷體" w:eastAsia="標楷體" w:hAnsi="標楷體" w:cs="標楷體" w:hint="eastAsia"/>
          <w:szCs w:val="24"/>
        </w:rPr>
        <w:t>四</w:t>
      </w:r>
      <w:r w:rsidRPr="00EB4DCB">
        <w:rPr>
          <w:rFonts w:ascii="標楷體" w:eastAsia="標楷體" w:hAnsi="標楷體" w:cs="標楷體" w:hint="eastAsia"/>
          <w:szCs w:val="24"/>
        </w:rPr>
        <w:t>)報名方式：請於</w:t>
      </w:r>
      <w:r w:rsidR="00C216F8">
        <w:rPr>
          <w:rFonts w:ascii="標楷體" w:eastAsia="標楷體" w:hAnsi="標楷體" w:cs="標楷體"/>
          <w:szCs w:val="24"/>
        </w:rPr>
        <w:t>3</w:t>
      </w:r>
      <w:r w:rsidRPr="00EB4DCB">
        <w:rPr>
          <w:rFonts w:ascii="標楷體" w:eastAsia="標楷體" w:hAnsi="標楷體" w:cs="標楷體" w:hint="eastAsia"/>
          <w:szCs w:val="24"/>
        </w:rPr>
        <w:t>月</w:t>
      </w:r>
      <w:r w:rsidR="00C216F8">
        <w:rPr>
          <w:rFonts w:ascii="標楷體" w:eastAsia="標楷體" w:hAnsi="標楷體" w:cs="標楷體"/>
          <w:szCs w:val="24"/>
        </w:rPr>
        <w:t>8</w:t>
      </w:r>
      <w:r w:rsidRPr="00EB4DCB">
        <w:rPr>
          <w:rFonts w:ascii="標楷體" w:eastAsia="標楷體" w:hAnsi="標楷體" w:cs="標楷體" w:hint="eastAsia"/>
          <w:szCs w:val="24"/>
        </w:rPr>
        <w:t>日前至全國教師在職進修網報名(全程參與研習人員核給研習時數</w:t>
      </w:r>
      <w:r w:rsidR="001B2272">
        <w:rPr>
          <w:rFonts w:ascii="標楷體" w:eastAsia="標楷體" w:hAnsi="標楷體" w:cs="標楷體"/>
          <w:szCs w:val="24"/>
        </w:rPr>
        <w:t>8</w:t>
      </w:r>
      <w:r w:rsidRPr="00EB4DCB">
        <w:rPr>
          <w:rFonts w:ascii="標楷體" w:eastAsia="標楷體" w:hAnsi="標楷體" w:cs="標楷體" w:hint="eastAsia"/>
          <w:szCs w:val="24"/>
        </w:rPr>
        <w:t>小時)(</w:t>
      </w:r>
      <w:hyperlink r:id="rId7" w:history="1">
        <w:r w:rsidRPr="00EB4DCB">
          <w:rPr>
            <w:rStyle w:val="a5"/>
            <w:rFonts w:ascii="標楷體" w:eastAsia="標楷體" w:hAnsi="標楷體" w:cs="標楷體"/>
            <w:szCs w:val="24"/>
          </w:rPr>
          <w:t>http://www1.inservice.edu.tw/</w:t>
        </w:r>
      </w:hyperlink>
      <w:r w:rsidRPr="00EB4DCB">
        <w:rPr>
          <w:rFonts w:ascii="標楷體" w:eastAsia="標楷體" w:hAnsi="標楷體" w:cs="標楷體" w:hint="eastAsia"/>
          <w:szCs w:val="24"/>
        </w:rPr>
        <w:t>)</w:t>
      </w:r>
      <w:r>
        <w:rPr>
          <w:rFonts w:ascii="標楷體" w:eastAsia="標楷體" w:hAnsi="標楷體" w:cs="標楷體" w:hint="eastAsia"/>
          <w:szCs w:val="24"/>
        </w:rPr>
        <w:t>。</w:t>
      </w:r>
    </w:p>
    <w:p w:rsidR="003348E1" w:rsidRPr="00F941DD" w:rsidRDefault="003348E1" w:rsidP="003348E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七、</w:t>
      </w:r>
      <w:r w:rsidRPr="00F941DD">
        <w:rPr>
          <w:rFonts w:ascii="標楷體" w:eastAsia="標楷體" w:hAnsi="標楷體" w:hint="eastAsia"/>
          <w:b/>
          <w:szCs w:val="24"/>
        </w:rPr>
        <w:t>經費</w:t>
      </w:r>
      <w:r w:rsidRPr="00F941DD">
        <w:rPr>
          <w:rFonts w:ascii="標楷體" w:eastAsia="標楷體" w:hAnsi="標楷體" w:cs="標楷體" w:hint="eastAsia"/>
          <w:b/>
          <w:szCs w:val="24"/>
        </w:rPr>
        <w:t>來源</w:t>
      </w:r>
      <w:r w:rsidRPr="00F941DD">
        <w:rPr>
          <w:rFonts w:ascii="標楷體" w:eastAsia="標楷體" w:hAnsi="標楷體" w:hint="eastAsia"/>
          <w:szCs w:val="24"/>
        </w:rPr>
        <w:t>：經費由教育部國民及學前教育署補助，經費概算表詳如附件</w:t>
      </w:r>
      <w:r w:rsidR="00A45950">
        <w:rPr>
          <w:rFonts w:ascii="標楷體" w:eastAsia="標楷體" w:hAnsi="標楷體" w:hint="eastAsia"/>
          <w:szCs w:val="24"/>
        </w:rPr>
        <w:t>三</w:t>
      </w:r>
      <w:r w:rsidRPr="00F941DD">
        <w:rPr>
          <w:rFonts w:ascii="標楷體" w:eastAsia="標楷體" w:hAnsi="標楷體" w:hint="eastAsia"/>
          <w:szCs w:val="24"/>
        </w:rPr>
        <w:t>。</w:t>
      </w:r>
    </w:p>
    <w:p w:rsidR="003348E1" w:rsidRPr="00F941DD" w:rsidRDefault="003348E1" w:rsidP="003348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b/>
          <w:szCs w:val="24"/>
        </w:rPr>
        <w:t>八、</w:t>
      </w:r>
      <w:r w:rsidRPr="00F941DD">
        <w:rPr>
          <w:rFonts w:ascii="標楷體" w:eastAsia="標楷體" w:hAnsi="標楷體" w:cs="標楷體" w:hint="eastAsia"/>
          <w:b/>
          <w:szCs w:val="24"/>
        </w:rPr>
        <w:t>預期效益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>有效提升本縣數學科補救教學師資之專業</w:t>
      </w:r>
      <w:r w:rsidRPr="00EB4DCB">
        <w:rPr>
          <w:rFonts w:ascii="標楷體" w:eastAsia="標楷體" w:hAnsi="標楷體" w:hint="eastAsia"/>
          <w:szCs w:val="24"/>
        </w:rPr>
        <w:t>知能。</w:t>
      </w:r>
    </w:p>
    <w:p w:rsidR="003348E1" w:rsidRDefault="003348E1" w:rsidP="003348E1">
      <w:pPr>
        <w:ind w:leftChars="200" w:left="950" w:hangingChars="196" w:hanging="47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>藉由使用均一平台，解決差異化教學實行之困難，提高學習意願低落學生的學習動機。</w:t>
      </w:r>
    </w:p>
    <w:p w:rsidR="003348E1" w:rsidRPr="00F941DD" w:rsidRDefault="005C279D" w:rsidP="003348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b/>
          <w:szCs w:val="24"/>
        </w:rPr>
        <w:t>九</w:t>
      </w:r>
      <w:r w:rsidR="003348E1">
        <w:rPr>
          <w:rFonts w:ascii="標楷體" w:eastAsia="標楷體" w:hAnsi="標楷體" w:cs="標楷體" w:hint="eastAsia"/>
          <w:b/>
          <w:szCs w:val="24"/>
        </w:rPr>
        <w:t>、</w:t>
      </w:r>
      <w:r w:rsidR="003348E1" w:rsidRPr="00F941DD">
        <w:rPr>
          <w:rFonts w:ascii="標楷體" w:eastAsia="標楷體" w:hAnsi="標楷體" w:cs="標楷體" w:hint="eastAsia"/>
          <w:b/>
          <w:szCs w:val="24"/>
        </w:rPr>
        <w:t>附則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hint="eastAsia"/>
          <w:szCs w:val="24"/>
        </w:rPr>
        <w:t>(一)為響應環保，請自行攜帶環保杯。</w:t>
      </w:r>
    </w:p>
    <w:p w:rsidR="003348E1" w:rsidRPr="00EB4DCB" w:rsidRDefault="003348E1" w:rsidP="003348E1">
      <w:pPr>
        <w:ind w:leftChars="200" w:left="480"/>
        <w:rPr>
          <w:rFonts w:ascii="標楷體" w:eastAsia="標楷體" w:hAnsi="標楷體"/>
          <w:szCs w:val="24"/>
        </w:rPr>
      </w:pPr>
      <w:r w:rsidRPr="00EB4DCB">
        <w:rPr>
          <w:rFonts w:ascii="標楷體" w:eastAsia="標楷體" w:hAnsi="標楷體" w:hint="eastAsia"/>
          <w:szCs w:val="24"/>
        </w:rPr>
        <w:t>(二)辦理本計畫有績效人員，依高級中等以下學校教育人員獎勵要點核予敘獎。</w:t>
      </w:r>
    </w:p>
    <w:p w:rsidR="003348E1" w:rsidRPr="00F941DD" w:rsidRDefault="003348E1" w:rsidP="003348E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標楷體" w:hint="eastAsia"/>
          <w:szCs w:val="24"/>
        </w:rPr>
        <w:t>十一、</w:t>
      </w:r>
      <w:r w:rsidRPr="00F941DD">
        <w:rPr>
          <w:rFonts w:ascii="標楷體" w:eastAsia="標楷體" w:hAnsi="標楷體" w:cs="標楷體" w:hint="eastAsia"/>
          <w:szCs w:val="24"/>
        </w:rPr>
        <w:t>本計畫經</w:t>
      </w:r>
      <w:r>
        <w:rPr>
          <w:rFonts w:ascii="標楷體" w:eastAsia="標楷體" w:hAnsi="標楷體" w:cs="標楷體" w:hint="eastAsia"/>
          <w:szCs w:val="24"/>
        </w:rPr>
        <w:t>教育部核</w:t>
      </w:r>
      <w:r w:rsidRPr="00F941DD">
        <w:rPr>
          <w:rFonts w:ascii="標楷體" w:eastAsia="標楷體" w:hAnsi="標楷體" w:cs="標楷體" w:hint="eastAsia"/>
          <w:szCs w:val="24"/>
        </w:rPr>
        <w:t>定後實施，修正時亦同。</w:t>
      </w:r>
    </w:p>
    <w:p w:rsidR="003348E1" w:rsidRDefault="003348E1" w:rsidP="003348E1">
      <w:pPr>
        <w:rPr>
          <w:rFonts w:ascii="標楷體" w:eastAsia="標楷體" w:hAnsi="標楷體" w:cs="標楷體"/>
          <w:b/>
          <w:bCs/>
          <w:szCs w:val="24"/>
        </w:rPr>
      </w:pPr>
      <w:r w:rsidRPr="00EB4DCB">
        <w:rPr>
          <w:rFonts w:ascii="標楷體" w:eastAsia="標楷體" w:hAnsi="標楷體"/>
          <w:szCs w:val="24"/>
          <w:bdr w:val="single" w:sz="4" w:space="0" w:color="auto"/>
        </w:rPr>
        <w:br w:type="page"/>
      </w:r>
      <w:r w:rsidRPr="00EB4DCB">
        <w:rPr>
          <w:rFonts w:ascii="標楷體" w:eastAsia="標楷體" w:hAnsi="標楷體"/>
          <w:b/>
          <w:szCs w:val="24"/>
        </w:rPr>
        <w:lastRenderedPageBreak/>
        <w:t>【</w:t>
      </w:r>
      <w:r w:rsidRPr="00EB4DCB">
        <w:rPr>
          <w:rFonts w:ascii="標楷體" w:eastAsia="標楷體" w:hAnsi="標楷體" w:cs="標楷體" w:hint="eastAsia"/>
          <w:b/>
          <w:bCs/>
          <w:szCs w:val="24"/>
        </w:rPr>
        <w:t>附件一】—</w:t>
      </w:r>
      <w:r w:rsidR="00C81A94">
        <w:rPr>
          <w:rFonts w:ascii="標楷體" w:eastAsia="標楷體" w:hAnsi="標楷體" w:cs="標楷體" w:hint="eastAsia"/>
          <w:b/>
          <w:bCs/>
          <w:szCs w:val="24"/>
        </w:rPr>
        <w:t>參加人員名單</w:t>
      </w:r>
    </w:p>
    <w:p w:rsidR="00C81A94" w:rsidRDefault="00C81A94" w:rsidP="003348E1">
      <w:pPr>
        <w:rPr>
          <w:rFonts w:ascii="標楷體" w:eastAsia="標楷體" w:hAnsi="標楷體" w:cs="標楷體"/>
          <w:b/>
          <w:bCs/>
          <w:szCs w:val="24"/>
        </w:rPr>
      </w:pPr>
    </w:p>
    <w:p w:rsidR="00C81A94" w:rsidRDefault="00C81A94" w:rsidP="00C81A94">
      <w:pPr>
        <w:ind w:left="480" w:hangingChars="200" w:hanging="480"/>
        <w:rPr>
          <w:rFonts w:ascii="標楷體" w:eastAsia="標楷體" w:hAnsi="標楷體"/>
          <w:szCs w:val="24"/>
        </w:rPr>
      </w:pPr>
      <w:r w:rsidRPr="00F941DD">
        <w:rPr>
          <w:rFonts w:ascii="標楷體" w:eastAsia="標楷體" w:hAnsi="標楷體" w:hint="eastAsia"/>
          <w:szCs w:val="24"/>
        </w:rPr>
        <w:t>本縣國民</w:t>
      </w:r>
      <w:r>
        <w:rPr>
          <w:rFonts w:ascii="標楷體" w:eastAsia="標楷體" w:hAnsi="標楷體" w:hint="eastAsia"/>
          <w:szCs w:val="24"/>
        </w:rPr>
        <w:t>中、</w:t>
      </w:r>
      <w:r w:rsidRPr="00F941DD">
        <w:rPr>
          <w:rFonts w:ascii="標楷體" w:eastAsia="標楷體" w:hAnsi="標楷體" w:hint="eastAsia"/>
          <w:szCs w:val="24"/>
        </w:rPr>
        <w:t>小學</w:t>
      </w:r>
      <w:r>
        <w:rPr>
          <w:rFonts w:ascii="標楷體" w:eastAsia="標楷體" w:hAnsi="標楷體" w:hint="eastAsia"/>
          <w:szCs w:val="24"/>
        </w:rPr>
        <w:t>具備使用均一平台經驗之教師（共計</w:t>
      </w:r>
      <w:r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 w:hint="eastAsia"/>
          <w:szCs w:val="24"/>
        </w:rPr>
        <w:t>人）。</w:t>
      </w:r>
    </w:p>
    <w:p w:rsidR="00C81A94" w:rsidRDefault="00C81A94" w:rsidP="00C81A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81A94">
        <w:rPr>
          <w:rFonts w:ascii="標楷體" w:eastAsia="標楷體" w:hAnsi="標楷體" w:hint="eastAsia"/>
          <w:szCs w:val="24"/>
        </w:rPr>
        <w:t>第一學期線上學</w:t>
      </w:r>
      <w:r w:rsidR="004F1E1F">
        <w:rPr>
          <w:rFonts w:ascii="標楷體" w:eastAsia="標楷體" w:hAnsi="標楷體" w:hint="eastAsia"/>
          <w:szCs w:val="24"/>
        </w:rPr>
        <w:t>習</w:t>
      </w:r>
      <w:r w:rsidRPr="00C81A94">
        <w:rPr>
          <w:rFonts w:ascii="標楷體" w:eastAsia="標楷體" w:hAnsi="標楷體" w:hint="eastAsia"/>
          <w:szCs w:val="24"/>
        </w:rPr>
        <w:t>競賽得獎指導教師</w:t>
      </w:r>
      <w:r>
        <w:rPr>
          <w:rFonts w:ascii="標楷體" w:eastAsia="標楷體" w:hAnsi="標楷體" w:hint="eastAsia"/>
          <w:szCs w:val="24"/>
        </w:rPr>
        <w:t>。</w:t>
      </w:r>
      <w:r w:rsidR="008B52C0">
        <w:rPr>
          <w:rFonts w:ascii="標楷體" w:eastAsia="標楷體" w:hAnsi="標楷體" w:hint="eastAsia"/>
          <w:szCs w:val="24"/>
        </w:rPr>
        <w:t>(</w:t>
      </w:r>
      <w:r w:rsidR="008B52C0">
        <w:rPr>
          <w:rFonts w:ascii="標楷體" w:eastAsia="標楷體" w:hAnsi="標楷體"/>
          <w:szCs w:val="24"/>
        </w:rPr>
        <w:t>18</w:t>
      </w:r>
      <w:r w:rsidR="008B52C0">
        <w:rPr>
          <w:rFonts w:ascii="標楷體" w:eastAsia="標楷體" w:hAnsi="標楷體" w:hint="eastAsia"/>
          <w:szCs w:val="24"/>
        </w:rPr>
        <w:t>人)</w:t>
      </w:r>
    </w:p>
    <w:tbl>
      <w:tblPr>
        <w:tblStyle w:val="ad"/>
        <w:tblW w:w="0" w:type="auto"/>
        <w:tblInd w:w="852" w:type="dxa"/>
        <w:tblLook w:val="04A0" w:firstRow="1" w:lastRow="0" w:firstColumn="1" w:lastColumn="0" w:noHBand="0" w:noVBand="1"/>
      </w:tblPr>
      <w:tblGrid>
        <w:gridCol w:w="1411"/>
        <w:gridCol w:w="3051"/>
        <w:gridCol w:w="2211"/>
        <w:gridCol w:w="2211"/>
      </w:tblGrid>
      <w:tr w:rsidR="0060041E" w:rsidRPr="0060041E" w:rsidTr="0060041E">
        <w:tc>
          <w:tcPr>
            <w:tcW w:w="14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校</w:t>
            </w:r>
          </w:p>
        </w:tc>
        <w:tc>
          <w:tcPr>
            <w:tcW w:w="305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校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</w:tr>
      <w:tr w:rsidR="0060041E" w:rsidRPr="0060041E" w:rsidTr="0060041E">
        <w:tc>
          <w:tcPr>
            <w:tcW w:w="14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>
              <w:rPr>
                <w:rFonts w:ascii="標楷體" w:eastAsia="標楷體" w:hAnsi="標楷體"/>
                <w:sz w:val="24"/>
                <w:szCs w:val="24"/>
              </w:rPr>
              <w:t>湖國中</w:t>
            </w:r>
          </w:p>
        </w:tc>
        <w:tc>
          <w:tcPr>
            <w:tcW w:w="305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簡</w:t>
            </w:r>
            <w:r>
              <w:rPr>
                <w:rFonts w:ascii="標楷體" w:eastAsia="標楷體" w:hAnsi="標楷體"/>
                <w:sz w:val="24"/>
                <w:szCs w:val="24"/>
              </w:rPr>
              <w:t>君怡、尤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信</w:t>
            </w:r>
            <w:r>
              <w:rPr>
                <w:rFonts w:ascii="標楷體" w:eastAsia="標楷體" w:hAnsi="標楷體"/>
                <w:sz w:val="24"/>
                <w:szCs w:val="24"/>
              </w:rPr>
              <w:t>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郭珮雲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湖埔</w:t>
            </w:r>
            <w:r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李</w:t>
            </w:r>
            <w:r>
              <w:rPr>
                <w:rFonts w:ascii="標楷體" w:eastAsia="標楷體" w:hAnsi="標楷體"/>
                <w:sz w:val="24"/>
                <w:szCs w:val="24"/>
              </w:rPr>
              <w:t>曉嵐</w:t>
            </w:r>
          </w:p>
        </w:tc>
      </w:tr>
      <w:tr w:rsidR="0060041E" w:rsidRPr="0060041E" w:rsidTr="0060041E">
        <w:tc>
          <w:tcPr>
            <w:tcW w:w="14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烈</w:t>
            </w:r>
            <w:r>
              <w:rPr>
                <w:rFonts w:ascii="標楷體" w:eastAsia="標楷體" w:hAnsi="標楷體"/>
                <w:sz w:val="24"/>
                <w:szCs w:val="24"/>
              </w:rPr>
              <w:t>嶼國中</w:t>
            </w:r>
          </w:p>
        </w:tc>
        <w:tc>
          <w:tcPr>
            <w:tcW w:w="305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傅</w:t>
            </w:r>
            <w:r>
              <w:rPr>
                <w:rFonts w:ascii="標楷體" w:eastAsia="標楷體" w:hAnsi="標楷體"/>
                <w:sz w:val="24"/>
                <w:szCs w:val="24"/>
              </w:rPr>
              <w:t>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堯</w:t>
            </w:r>
            <w:r>
              <w:rPr>
                <w:rFonts w:ascii="標楷體" w:eastAsia="標楷體" w:hAnsi="標楷體"/>
                <w:sz w:val="24"/>
                <w:szCs w:val="24"/>
              </w:rPr>
              <w:t>、許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雲</w:t>
            </w:r>
            <w:r>
              <w:rPr>
                <w:rFonts w:ascii="標楷體" w:eastAsia="標楷體" w:hAnsi="標楷體"/>
                <w:sz w:val="24"/>
                <w:szCs w:val="24"/>
              </w:rPr>
              <w:t>梅、楊珮琪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何</w:t>
            </w:r>
            <w:r>
              <w:rPr>
                <w:rFonts w:ascii="標楷體" w:eastAsia="標楷體" w:hAnsi="標楷體"/>
                <w:sz w:val="24"/>
                <w:szCs w:val="24"/>
              </w:rPr>
              <w:t>浦國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</w:t>
            </w:r>
          </w:p>
        </w:tc>
        <w:tc>
          <w:tcPr>
            <w:tcW w:w="2211" w:type="dxa"/>
          </w:tcPr>
          <w:p w:rsidR="0060041E" w:rsidRPr="0060041E" w:rsidRDefault="00765955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何</w:t>
            </w:r>
            <w:r w:rsidR="0060041E">
              <w:rPr>
                <w:rFonts w:ascii="標楷體" w:eastAsia="標楷體" w:hAnsi="標楷體" w:hint="eastAsia"/>
                <w:sz w:val="24"/>
                <w:szCs w:val="24"/>
              </w:rPr>
              <w:t>健</w:t>
            </w:r>
            <w:r w:rsidR="0060041E">
              <w:rPr>
                <w:rFonts w:ascii="標楷體" w:eastAsia="標楷體" w:hAnsi="標楷體"/>
                <w:sz w:val="24"/>
                <w:szCs w:val="24"/>
              </w:rPr>
              <w:t>偉</w:t>
            </w:r>
            <w:r w:rsidR="0060041E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60041E">
              <w:rPr>
                <w:rFonts w:ascii="標楷體" w:eastAsia="標楷體" w:hAnsi="標楷體"/>
                <w:sz w:val="24"/>
                <w:szCs w:val="24"/>
              </w:rPr>
              <w:t>李淑燕</w:t>
            </w:r>
          </w:p>
        </w:tc>
      </w:tr>
      <w:tr w:rsidR="0060041E" w:rsidRPr="0060041E" w:rsidTr="0060041E">
        <w:tc>
          <w:tcPr>
            <w:tcW w:w="14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>
              <w:rPr>
                <w:rFonts w:ascii="標楷體" w:eastAsia="標楷體" w:hAnsi="標楷體"/>
                <w:sz w:val="24"/>
                <w:szCs w:val="24"/>
              </w:rPr>
              <w:t>湖國小</w:t>
            </w:r>
          </w:p>
        </w:tc>
        <w:tc>
          <w:tcPr>
            <w:tcW w:w="305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謝宜</w:t>
            </w:r>
            <w:r>
              <w:rPr>
                <w:rFonts w:ascii="標楷體" w:eastAsia="標楷體" w:hAnsi="標楷體"/>
                <w:sz w:val="24"/>
                <w:szCs w:val="24"/>
              </w:rPr>
              <w:t>珊、謝家耀、莊惠蘋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>
              <w:rPr>
                <w:rFonts w:ascii="標楷體" w:eastAsia="標楷體" w:hAnsi="標楷體"/>
                <w:sz w:val="24"/>
                <w:szCs w:val="24"/>
              </w:rPr>
              <w:t>沙國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</w:t>
            </w:r>
            <w:r>
              <w:rPr>
                <w:rFonts w:ascii="標楷體" w:eastAsia="標楷體" w:hAnsi="標楷體"/>
                <w:sz w:val="24"/>
                <w:szCs w:val="24"/>
              </w:rPr>
              <w:t>珊珊</w:t>
            </w:r>
          </w:p>
        </w:tc>
      </w:tr>
      <w:tr w:rsidR="0060041E" w:rsidRPr="0060041E" w:rsidTr="0060041E">
        <w:tc>
          <w:tcPr>
            <w:tcW w:w="14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卓</w:t>
            </w:r>
            <w:r>
              <w:rPr>
                <w:rFonts w:ascii="標楷體" w:eastAsia="標楷體" w:hAnsi="標楷體"/>
                <w:sz w:val="24"/>
                <w:szCs w:val="24"/>
              </w:rPr>
              <w:t>環國小</w:t>
            </w:r>
          </w:p>
        </w:tc>
        <w:tc>
          <w:tcPr>
            <w:tcW w:w="305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>
              <w:rPr>
                <w:rFonts w:ascii="標楷體" w:eastAsia="標楷體" w:hAnsi="標楷體"/>
                <w:sz w:val="24"/>
                <w:szCs w:val="24"/>
              </w:rPr>
              <w:t>秋蟬、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洪</w:t>
            </w:r>
            <w:r>
              <w:rPr>
                <w:rFonts w:ascii="標楷體" w:eastAsia="標楷體" w:hAnsi="標楷體"/>
                <w:sz w:val="24"/>
                <w:szCs w:val="24"/>
              </w:rPr>
              <w:t>筱媛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、曾</w:t>
            </w:r>
            <w:r>
              <w:rPr>
                <w:rFonts w:ascii="標楷體" w:eastAsia="標楷體" w:hAnsi="標楷體"/>
                <w:sz w:val="24"/>
                <w:szCs w:val="24"/>
              </w:rPr>
              <w:t>詩芳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西</w:t>
            </w:r>
            <w:r>
              <w:rPr>
                <w:rFonts w:ascii="標楷體" w:eastAsia="標楷體" w:hAnsi="標楷體"/>
                <w:sz w:val="24"/>
                <w:szCs w:val="24"/>
              </w:rPr>
              <w:t>口國小</w:t>
            </w:r>
          </w:p>
        </w:tc>
        <w:tc>
          <w:tcPr>
            <w:tcW w:w="2211" w:type="dxa"/>
          </w:tcPr>
          <w:p w:rsidR="0060041E" w:rsidRPr="0060041E" w:rsidRDefault="0060041E" w:rsidP="0060041E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黃</w:t>
            </w:r>
            <w:r>
              <w:rPr>
                <w:rFonts w:ascii="標楷體" w:eastAsia="標楷體" w:hAnsi="標楷體"/>
                <w:sz w:val="24"/>
                <w:szCs w:val="24"/>
              </w:rPr>
              <w:t>信壹、陳淑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芬</w:t>
            </w:r>
          </w:p>
        </w:tc>
      </w:tr>
    </w:tbl>
    <w:p w:rsidR="00C81A94" w:rsidRDefault="00C81A94" w:rsidP="00C81A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81A94">
        <w:rPr>
          <w:rFonts w:ascii="標楷體" w:eastAsia="標楷體" w:hAnsi="標楷體" w:hint="eastAsia"/>
          <w:szCs w:val="24"/>
        </w:rPr>
        <w:t>本縣國教輔導團輔導員、補救教學入班輔導人員。</w:t>
      </w:r>
      <w:r w:rsidR="008B52C0">
        <w:rPr>
          <w:rFonts w:ascii="標楷體" w:eastAsia="標楷體" w:hAnsi="標楷體" w:hint="eastAsia"/>
          <w:szCs w:val="24"/>
        </w:rPr>
        <w:t>(</w:t>
      </w:r>
      <w:r w:rsidR="008B52C0">
        <w:rPr>
          <w:rFonts w:ascii="標楷體" w:eastAsia="標楷體" w:hAnsi="標楷體"/>
          <w:szCs w:val="24"/>
        </w:rPr>
        <w:t>5</w:t>
      </w:r>
      <w:r w:rsidR="008B52C0">
        <w:rPr>
          <w:rFonts w:ascii="標楷體" w:eastAsia="標楷體" w:hAnsi="標楷體" w:hint="eastAsia"/>
          <w:szCs w:val="24"/>
        </w:rPr>
        <w:t>人)</w:t>
      </w:r>
    </w:p>
    <w:tbl>
      <w:tblPr>
        <w:tblStyle w:val="ad"/>
        <w:tblW w:w="0" w:type="auto"/>
        <w:tblInd w:w="852" w:type="dxa"/>
        <w:tblLook w:val="04A0" w:firstRow="1" w:lastRow="0" w:firstColumn="1" w:lastColumn="0" w:noHBand="0" w:noVBand="1"/>
      </w:tblPr>
      <w:tblGrid>
        <w:gridCol w:w="1411"/>
        <w:gridCol w:w="3051"/>
        <w:gridCol w:w="2211"/>
        <w:gridCol w:w="2211"/>
      </w:tblGrid>
      <w:tr w:rsidR="00380F0E" w:rsidRPr="0060041E" w:rsidTr="00DB2547">
        <w:tc>
          <w:tcPr>
            <w:tcW w:w="1411" w:type="dxa"/>
          </w:tcPr>
          <w:p w:rsidR="00380F0E" w:rsidRPr="0060041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校</w:t>
            </w:r>
          </w:p>
        </w:tc>
        <w:tc>
          <w:tcPr>
            <w:tcW w:w="3051" w:type="dxa"/>
          </w:tcPr>
          <w:p w:rsidR="00380F0E" w:rsidRPr="0060041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  <w:tc>
          <w:tcPr>
            <w:tcW w:w="2211" w:type="dxa"/>
          </w:tcPr>
          <w:p w:rsidR="00380F0E" w:rsidRPr="0060041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校</w:t>
            </w:r>
          </w:p>
        </w:tc>
        <w:tc>
          <w:tcPr>
            <w:tcW w:w="2211" w:type="dxa"/>
          </w:tcPr>
          <w:p w:rsidR="00380F0E" w:rsidRPr="0060041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60041E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60041E">
              <w:rPr>
                <w:rFonts w:ascii="標楷體" w:eastAsia="標楷體" w:hAnsi="標楷體"/>
                <w:sz w:val="24"/>
                <w:szCs w:val="24"/>
              </w:rPr>
              <w:t>名</w:t>
            </w:r>
          </w:p>
        </w:tc>
      </w:tr>
      <w:tr w:rsidR="00380F0E" w:rsidRPr="00380F0E" w:rsidTr="00DB2547">
        <w:tc>
          <w:tcPr>
            <w:tcW w:w="141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380F0E"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 w:rsidRPr="00380F0E">
              <w:rPr>
                <w:rFonts w:ascii="標楷體" w:eastAsia="標楷體" w:hAnsi="標楷體"/>
                <w:sz w:val="24"/>
                <w:szCs w:val="24"/>
              </w:rPr>
              <w:t>湖國中</w:t>
            </w:r>
          </w:p>
        </w:tc>
        <w:tc>
          <w:tcPr>
            <w:tcW w:w="305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380F0E">
              <w:rPr>
                <w:rFonts w:ascii="標楷體" w:eastAsia="標楷體" w:hAnsi="標楷體" w:hint="eastAsia"/>
                <w:sz w:val="24"/>
                <w:szCs w:val="24"/>
              </w:rPr>
              <w:t>謝</w:t>
            </w:r>
            <w:r w:rsidRPr="00380F0E">
              <w:rPr>
                <w:rFonts w:ascii="標楷體" w:eastAsia="標楷體" w:hAnsi="標楷體"/>
                <w:sz w:val="24"/>
                <w:szCs w:val="24"/>
              </w:rPr>
              <w:t>維</w:t>
            </w:r>
            <w:r w:rsidRPr="00380F0E">
              <w:rPr>
                <w:rFonts w:ascii="標楷體" w:eastAsia="標楷體" w:hAnsi="標楷體" w:hint="eastAsia"/>
                <w:sz w:val="24"/>
                <w:szCs w:val="24"/>
              </w:rPr>
              <w:t>倫</w:t>
            </w:r>
          </w:p>
        </w:tc>
        <w:tc>
          <w:tcPr>
            <w:tcW w:w="221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>
              <w:rPr>
                <w:rFonts w:ascii="標楷體" w:eastAsia="標楷體" w:hAnsi="標楷體"/>
                <w:sz w:val="24"/>
                <w:szCs w:val="24"/>
              </w:rPr>
              <w:t>城國中</w:t>
            </w:r>
          </w:p>
        </w:tc>
        <w:tc>
          <w:tcPr>
            <w:tcW w:w="221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陳臻</w:t>
            </w:r>
            <w:r>
              <w:rPr>
                <w:rFonts w:ascii="標楷體" w:eastAsia="標楷體" w:hAnsi="標楷體"/>
                <w:sz w:val="24"/>
                <w:szCs w:val="24"/>
              </w:rPr>
              <w:t>陽</w:t>
            </w:r>
          </w:p>
        </w:tc>
      </w:tr>
      <w:tr w:rsidR="00380F0E" w:rsidRPr="00380F0E" w:rsidTr="00DB2547">
        <w:tc>
          <w:tcPr>
            <w:tcW w:w="141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正</w:t>
            </w:r>
            <w:r>
              <w:rPr>
                <w:rFonts w:ascii="標楷體" w:eastAsia="標楷體" w:hAnsi="標楷體"/>
                <w:sz w:val="24"/>
                <w:szCs w:val="24"/>
              </w:rPr>
              <w:t>義國小</w:t>
            </w:r>
          </w:p>
        </w:tc>
        <w:tc>
          <w:tcPr>
            <w:tcW w:w="305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鄭雅</w:t>
            </w:r>
            <w:r>
              <w:rPr>
                <w:rFonts w:ascii="標楷體" w:eastAsia="標楷體" w:hAnsi="標楷體"/>
                <w:sz w:val="24"/>
                <w:szCs w:val="24"/>
              </w:rPr>
              <w:t>心</w:t>
            </w:r>
          </w:p>
        </w:tc>
        <w:tc>
          <w:tcPr>
            <w:tcW w:w="221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開</w:t>
            </w:r>
            <w:r>
              <w:rPr>
                <w:rFonts w:ascii="標楷體" w:eastAsia="標楷體" w:hAnsi="標楷體"/>
                <w:sz w:val="24"/>
                <w:szCs w:val="24"/>
              </w:rPr>
              <w:t>瑄國小</w:t>
            </w:r>
          </w:p>
        </w:tc>
        <w:tc>
          <w:tcPr>
            <w:tcW w:w="2211" w:type="dxa"/>
          </w:tcPr>
          <w:p w:rsidR="00380F0E" w:rsidRPr="00380F0E" w:rsidRDefault="00380F0E" w:rsidP="00DB2547">
            <w:pPr>
              <w:pStyle w:val="a3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>
              <w:rPr>
                <w:rFonts w:ascii="標楷體" w:eastAsia="標楷體" w:hAnsi="標楷體"/>
                <w:sz w:val="24"/>
                <w:szCs w:val="24"/>
              </w:rPr>
              <w:t>耿睿、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林</w:t>
            </w:r>
            <w:r>
              <w:rPr>
                <w:rFonts w:ascii="標楷體" w:eastAsia="標楷體" w:hAnsi="標楷體"/>
                <w:sz w:val="24"/>
                <w:szCs w:val="24"/>
              </w:rPr>
              <w:t>巧慧</w:t>
            </w:r>
          </w:p>
        </w:tc>
      </w:tr>
    </w:tbl>
    <w:p w:rsidR="00C81A94" w:rsidRPr="00C81A94" w:rsidRDefault="00C81A94" w:rsidP="00C81A9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81A94">
        <w:rPr>
          <w:rFonts w:ascii="標楷體" w:eastAsia="標楷體" w:hAnsi="標楷體" w:hint="eastAsia"/>
          <w:szCs w:val="24"/>
        </w:rPr>
        <w:t>具備使用均一平台經驗、願意深入學習之教師。</w:t>
      </w:r>
      <w:r w:rsidR="008B52C0">
        <w:rPr>
          <w:rFonts w:ascii="標楷體" w:eastAsia="標楷體" w:hAnsi="標楷體" w:hint="eastAsia"/>
          <w:szCs w:val="24"/>
        </w:rPr>
        <w:t>(開放報名)</w:t>
      </w:r>
    </w:p>
    <w:p w:rsidR="00A45950" w:rsidRPr="00C81A94" w:rsidRDefault="00A45950" w:rsidP="003348E1">
      <w:pPr>
        <w:rPr>
          <w:rFonts w:ascii="標楷體" w:eastAsia="標楷體" w:hAnsi="標楷體" w:cs="標楷體"/>
          <w:b/>
          <w:bCs/>
          <w:szCs w:val="24"/>
        </w:rPr>
      </w:pPr>
    </w:p>
    <w:p w:rsidR="00A45950" w:rsidRDefault="00A45950">
      <w:pPr>
        <w:widowControl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br w:type="page"/>
      </w:r>
    </w:p>
    <w:p w:rsidR="00A45950" w:rsidRPr="00EB4DCB" w:rsidRDefault="00A45950" w:rsidP="00A45950">
      <w:pPr>
        <w:rPr>
          <w:rFonts w:ascii="標楷體" w:eastAsia="標楷體" w:hAnsi="標楷體" w:cs="標楷體"/>
          <w:b/>
          <w:bCs/>
          <w:szCs w:val="24"/>
        </w:rPr>
      </w:pPr>
      <w:r w:rsidRPr="00EB4DCB">
        <w:rPr>
          <w:rFonts w:ascii="標楷體" w:eastAsia="標楷體" w:hAnsi="標楷體"/>
          <w:b/>
          <w:szCs w:val="24"/>
        </w:rPr>
        <w:lastRenderedPageBreak/>
        <w:t>【</w:t>
      </w:r>
      <w:r w:rsidRPr="00EB4DCB">
        <w:rPr>
          <w:rFonts w:ascii="標楷體" w:eastAsia="標楷體" w:hAnsi="標楷體" w:cs="標楷體" w:hint="eastAsia"/>
          <w:b/>
          <w:bCs/>
          <w:szCs w:val="24"/>
        </w:rPr>
        <w:t>附件</w:t>
      </w:r>
      <w:r>
        <w:rPr>
          <w:rFonts w:ascii="標楷體" w:eastAsia="標楷體" w:hAnsi="標楷體" w:cs="標楷體" w:hint="eastAsia"/>
          <w:b/>
          <w:bCs/>
          <w:szCs w:val="24"/>
        </w:rPr>
        <w:t>二</w:t>
      </w:r>
      <w:r w:rsidRPr="00EB4DCB">
        <w:rPr>
          <w:rFonts w:ascii="標楷體" w:eastAsia="標楷體" w:hAnsi="標楷體" w:cs="標楷體" w:hint="eastAsia"/>
          <w:b/>
          <w:bCs/>
          <w:szCs w:val="24"/>
        </w:rPr>
        <w:t>】—課程表</w:t>
      </w:r>
    </w:p>
    <w:p w:rsidR="003348E1" w:rsidRPr="00EB4DCB" w:rsidRDefault="003348E1" w:rsidP="003348E1">
      <w:pPr>
        <w:spacing w:beforeLines="50" w:before="180"/>
        <w:jc w:val="center"/>
        <w:rPr>
          <w:rFonts w:ascii="標楷體" w:eastAsia="標楷體" w:hAnsi="標楷體"/>
          <w:b/>
          <w:szCs w:val="24"/>
        </w:rPr>
      </w:pPr>
      <w:r w:rsidRPr="00EB4DCB">
        <w:rPr>
          <w:rFonts w:ascii="標楷體" w:eastAsia="標楷體" w:hAnsi="標楷體" w:hint="eastAsia"/>
          <w:b/>
          <w:szCs w:val="24"/>
        </w:rPr>
        <w:t>金門縣10</w:t>
      </w:r>
      <w:r>
        <w:rPr>
          <w:rFonts w:ascii="標楷體" w:eastAsia="標楷體" w:hAnsi="標楷體"/>
          <w:b/>
          <w:szCs w:val="24"/>
        </w:rPr>
        <w:t>6</w:t>
      </w:r>
      <w:r>
        <w:rPr>
          <w:rFonts w:ascii="標楷體" w:eastAsia="標楷體" w:hAnsi="標楷體" w:hint="eastAsia"/>
          <w:b/>
          <w:szCs w:val="24"/>
        </w:rPr>
        <w:t>學</w:t>
      </w:r>
      <w:r w:rsidRPr="00EB4DCB">
        <w:rPr>
          <w:rFonts w:ascii="標楷體" w:eastAsia="標楷體" w:hAnsi="標楷體" w:hint="eastAsia"/>
          <w:b/>
          <w:szCs w:val="24"/>
        </w:rPr>
        <w:t>年度補教教學實施</w:t>
      </w:r>
      <w:r>
        <w:rPr>
          <w:rFonts w:ascii="標楷體" w:eastAsia="標楷體" w:hAnsi="標楷體" w:hint="eastAsia"/>
          <w:b/>
          <w:szCs w:val="24"/>
        </w:rPr>
        <w:t>方案</w:t>
      </w:r>
      <w:r w:rsidR="00805480" w:rsidRPr="00805480">
        <w:rPr>
          <w:rFonts w:ascii="標楷體" w:eastAsia="標楷體" w:hAnsi="標楷體" w:hint="eastAsia"/>
          <w:b/>
          <w:szCs w:val="24"/>
        </w:rPr>
        <w:t>均一平臺進階種子教師培訓研習</w:t>
      </w:r>
      <w:r w:rsidRPr="00EB4DCB">
        <w:rPr>
          <w:rFonts w:ascii="標楷體" w:eastAsia="標楷體" w:hAnsi="標楷體" w:hint="eastAsia"/>
          <w:b/>
          <w:szCs w:val="24"/>
        </w:rPr>
        <w:t>活動課程表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"/>
        <w:gridCol w:w="1277"/>
        <w:gridCol w:w="3119"/>
        <w:gridCol w:w="2551"/>
        <w:gridCol w:w="1028"/>
        <w:gridCol w:w="1047"/>
      </w:tblGrid>
      <w:tr w:rsidR="003348E1" w:rsidRPr="00EB4DCB" w:rsidTr="00DE62C9">
        <w:trPr>
          <w:trHeight w:val="714"/>
        </w:trPr>
        <w:tc>
          <w:tcPr>
            <w:tcW w:w="357" w:type="pct"/>
            <w:shd w:val="clear" w:color="auto" w:fill="BFBFBF"/>
            <w:vAlign w:val="center"/>
          </w:tcPr>
          <w:p w:rsidR="003348E1" w:rsidRPr="00EB4DCB" w:rsidRDefault="003348E1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657" w:type="pct"/>
            <w:shd w:val="clear" w:color="auto" w:fill="BFBFBF"/>
            <w:vAlign w:val="center"/>
          </w:tcPr>
          <w:p w:rsidR="003348E1" w:rsidRPr="00EB4DCB" w:rsidRDefault="003348E1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起迄時間</w:t>
            </w:r>
          </w:p>
        </w:tc>
        <w:tc>
          <w:tcPr>
            <w:tcW w:w="1605" w:type="pct"/>
            <w:shd w:val="clear" w:color="auto" w:fill="BFBFBF"/>
            <w:vAlign w:val="center"/>
          </w:tcPr>
          <w:p w:rsidR="003348E1" w:rsidRPr="00EB4DCB" w:rsidRDefault="003348E1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課程內容</w:t>
            </w:r>
          </w:p>
        </w:tc>
        <w:tc>
          <w:tcPr>
            <w:tcW w:w="1313" w:type="pct"/>
            <w:shd w:val="clear" w:color="auto" w:fill="BFBFBF"/>
            <w:vAlign w:val="center"/>
          </w:tcPr>
          <w:p w:rsidR="003348E1" w:rsidRPr="00EB4DCB" w:rsidRDefault="003348E1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主講（持）人</w:t>
            </w:r>
          </w:p>
        </w:tc>
        <w:tc>
          <w:tcPr>
            <w:tcW w:w="529" w:type="pct"/>
            <w:shd w:val="clear" w:color="auto" w:fill="BFBFBF"/>
            <w:vAlign w:val="center"/>
          </w:tcPr>
          <w:p w:rsidR="003348E1" w:rsidRPr="00EB4DCB" w:rsidRDefault="003348E1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  <w:tc>
          <w:tcPr>
            <w:tcW w:w="539" w:type="pct"/>
            <w:shd w:val="clear" w:color="auto" w:fill="BFBFBF"/>
            <w:vAlign w:val="center"/>
          </w:tcPr>
          <w:p w:rsidR="003348E1" w:rsidRPr="00EB4DCB" w:rsidRDefault="003348E1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備註</w:t>
            </w:r>
          </w:p>
        </w:tc>
      </w:tr>
      <w:tr w:rsidR="00A65D40" w:rsidRPr="00EB4DCB" w:rsidTr="00DE62C9">
        <w:trPr>
          <w:trHeight w:val="675"/>
        </w:trPr>
        <w:tc>
          <w:tcPr>
            <w:tcW w:w="357" w:type="pct"/>
            <w:vMerge w:val="restart"/>
            <w:vAlign w:val="center"/>
          </w:tcPr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年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月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10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B4DCB">
              <w:rPr>
                <w:rFonts w:ascii="標楷體" w:eastAsia="標楷體" w:hAnsi="標楷體"/>
                <w:b/>
                <w:szCs w:val="24"/>
              </w:rPr>
              <w:t>日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A65D40" w:rsidRPr="00B67361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7361">
              <w:rPr>
                <w:rFonts w:ascii="標楷體" w:eastAsia="標楷體" w:hAnsi="標楷體"/>
                <w:b/>
                <w:szCs w:val="24"/>
              </w:rPr>
              <w:t>星</w:t>
            </w:r>
          </w:p>
          <w:p w:rsidR="00A65D40" w:rsidRPr="00B67361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7361">
              <w:rPr>
                <w:rFonts w:ascii="標楷體" w:eastAsia="標楷體" w:hAnsi="標楷體"/>
                <w:b/>
                <w:szCs w:val="24"/>
              </w:rPr>
              <w:t>期</w:t>
            </w:r>
          </w:p>
          <w:p w:rsidR="00A65D40" w:rsidRDefault="00A65D40" w:rsidP="00A047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  <w:p w:rsidR="00A65D40" w:rsidRPr="00EB4DCB" w:rsidRDefault="00A65D40" w:rsidP="00A0473D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|</w:t>
            </w:r>
          </w:p>
          <w:p w:rsidR="00A65D40" w:rsidRPr="00EB4DCB" w:rsidRDefault="00A65D40" w:rsidP="005D04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EB4DCB" w:rsidRDefault="00A65D40" w:rsidP="00A0473D">
            <w:pPr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313" w:type="pct"/>
            <w:vAlign w:val="center"/>
          </w:tcPr>
          <w:p w:rsidR="00A65D40" w:rsidRPr="00EB4DCB" w:rsidRDefault="00A65D40" w:rsidP="00A04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A65D40" w:rsidRDefault="00A65D40" w:rsidP="00A65D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國教</w:t>
            </w:r>
          </w:p>
          <w:p w:rsidR="00A65D40" w:rsidRPr="00EB4DCB" w:rsidRDefault="00A65D40" w:rsidP="00A65D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輔導團</w:t>
            </w:r>
          </w:p>
        </w:tc>
        <w:tc>
          <w:tcPr>
            <w:tcW w:w="539" w:type="pct"/>
            <w:vMerge w:val="restart"/>
            <w:vAlign w:val="center"/>
          </w:tcPr>
          <w:p w:rsidR="00A65D40" w:rsidRDefault="00A65D40" w:rsidP="00A0473D">
            <w:pPr>
              <w:rPr>
                <w:rFonts w:ascii="標楷體" w:eastAsia="標楷體" w:hAnsi="標楷體"/>
                <w:szCs w:val="24"/>
              </w:rPr>
            </w:pPr>
          </w:p>
          <w:p w:rsidR="00701402" w:rsidRPr="00EB4DCB" w:rsidRDefault="00701402" w:rsidP="00A04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629"/>
        </w:trPr>
        <w:tc>
          <w:tcPr>
            <w:tcW w:w="357" w:type="pct"/>
            <w:vMerge/>
            <w:vAlign w:val="center"/>
          </w:tcPr>
          <w:p w:rsidR="00A65D40" w:rsidRPr="00EB4DCB" w:rsidRDefault="00A65D40" w:rsidP="00A04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:rsidR="00A65D40" w:rsidRPr="00EB4DCB" w:rsidRDefault="00A65D40" w:rsidP="00A0473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5" w:type="pct"/>
            <w:vAlign w:val="center"/>
          </w:tcPr>
          <w:p w:rsidR="00A65D40" w:rsidRPr="00EB4DCB" w:rsidRDefault="00A65D40" w:rsidP="00A0473D">
            <w:pPr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313" w:type="pct"/>
            <w:vAlign w:val="center"/>
          </w:tcPr>
          <w:p w:rsidR="00A65D40" w:rsidRDefault="00A65D40" w:rsidP="00A0473D">
            <w:pPr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 w:hint="eastAsia"/>
                <w:szCs w:val="24"/>
              </w:rPr>
              <w:t>教育處長官</w:t>
            </w:r>
          </w:p>
          <w:p w:rsidR="00A65D40" w:rsidRPr="00543274" w:rsidRDefault="00A65D40" w:rsidP="00A65D40">
            <w:pPr>
              <w:rPr>
                <w:rFonts w:ascii="標楷體" w:eastAsia="標楷體" w:hAnsi="標楷體"/>
                <w:szCs w:val="24"/>
              </w:rPr>
            </w:pPr>
            <w:r w:rsidRPr="00543274">
              <w:rPr>
                <w:rFonts w:ascii="標楷體" w:eastAsia="標楷體" w:hAnsi="標楷體" w:hint="eastAsia"/>
                <w:szCs w:val="24"/>
              </w:rPr>
              <w:t>誠致教育基金會</w:t>
            </w:r>
          </w:p>
          <w:p w:rsidR="00A65D40" w:rsidRDefault="00A65D40" w:rsidP="00A65D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張芳婷 專案教師</w:t>
            </w:r>
          </w:p>
          <w:p w:rsidR="00B20D75" w:rsidRPr="00EB4DCB" w:rsidRDefault="00B20D75" w:rsidP="00A65D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大佳國小</w:t>
            </w:r>
            <w:r w:rsidR="00C509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20D75">
              <w:rPr>
                <w:rFonts w:ascii="標楷體" w:eastAsia="標楷體" w:hAnsi="標楷體" w:hint="eastAsia"/>
                <w:szCs w:val="24"/>
              </w:rPr>
              <w:t>洪媼媄</w:t>
            </w:r>
            <w:r w:rsidR="00C50944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529" w:type="pct"/>
            <w:vMerge/>
            <w:vAlign w:val="center"/>
          </w:tcPr>
          <w:p w:rsidR="00A65D40" w:rsidRPr="00EB4DCB" w:rsidRDefault="00A65D40" w:rsidP="00A0473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A65D40" w:rsidRPr="00EB4DCB" w:rsidRDefault="00A65D40" w:rsidP="00A0473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1067"/>
        </w:trPr>
        <w:tc>
          <w:tcPr>
            <w:tcW w:w="357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A65D40" w:rsidRPr="00EB4DCB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  <w:p w:rsidR="00A65D40" w:rsidRPr="00EB4DCB" w:rsidRDefault="00A65D40" w:rsidP="00C216F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|</w:t>
            </w:r>
          </w:p>
          <w:p w:rsidR="00A65D40" w:rsidRPr="00EB4DCB" w:rsidRDefault="00A65D40" w:rsidP="00A65D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D74B59" w:rsidRDefault="00A65D40" w:rsidP="00A65D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頒獎典禮-</w:t>
            </w:r>
            <w:r w:rsidRPr="00A65D40">
              <w:rPr>
                <w:rFonts w:ascii="標楷體" w:eastAsia="標楷體" w:hAnsi="標楷體" w:hint="eastAsia"/>
                <w:szCs w:val="24"/>
              </w:rPr>
              <w:t>國中小線上學習競賽</w:t>
            </w:r>
            <w:r>
              <w:rPr>
                <w:rFonts w:ascii="標楷體" w:eastAsia="標楷體" w:hAnsi="標楷體" w:hint="eastAsia"/>
                <w:szCs w:val="24"/>
              </w:rPr>
              <w:t>團體組頒獎</w:t>
            </w:r>
          </w:p>
        </w:tc>
        <w:tc>
          <w:tcPr>
            <w:tcW w:w="1313" w:type="pct"/>
            <w:vAlign w:val="center"/>
          </w:tcPr>
          <w:p w:rsidR="00A65D40" w:rsidRPr="00543274" w:rsidRDefault="00A65D40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教育處長官</w:t>
            </w:r>
          </w:p>
        </w:tc>
        <w:tc>
          <w:tcPr>
            <w:tcW w:w="529" w:type="pct"/>
            <w:vMerge/>
            <w:vAlign w:val="center"/>
          </w:tcPr>
          <w:p w:rsidR="00A65D40" w:rsidRDefault="00A65D40" w:rsidP="00C216F8"/>
        </w:tc>
        <w:tc>
          <w:tcPr>
            <w:tcW w:w="539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921"/>
        </w:trPr>
        <w:tc>
          <w:tcPr>
            <w:tcW w:w="357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A65D40" w:rsidRPr="00EB4DCB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09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  <w:p w:rsidR="00A65D40" w:rsidRPr="00EB4DCB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|</w:t>
            </w:r>
          </w:p>
          <w:p w:rsidR="00A65D40" w:rsidRPr="00EB4DCB" w:rsidRDefault="00A65D40" w:rsidP="001E33D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 w:rsidR="001E33DD">
              <w:rPr>
                <w:rFonts w:ascii="標楷體" w:eastAsia="標楷體" w:hAnsi="標楷體"/>
                <w:szCs w:val="24"/>
              </w:rPr>
              <w:t>5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D74B59" w:rsidRDefault="00A65D40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得獎教師使用心得分享</w:t>
            </w:r>
          </w:p>
        </w:tc>
        <w:tc>
          <w:tcPr>
            <w:tcW w:w="1313" w:type="pct"/>
            <w:vAlign w:val="center"/>
          </w:tcPr>
          <w:p w:rsidR="00A65D40" w:rsidRDefault="00A65D40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金湖國小 謝宜珊老師</w:t>
            </w:r>
          </w:p>
          <w:p w:rsidR="00A65D40" w:rsidRDefault="00A65D40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金湖國中 簡君怡老師</w:t>
            </w:r>
          </w:p>
          <w:p w:rsidR="00DE62C9" w:rsidRDefault="00DE62C9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卓環國小 陳秋蟬老師</w:t>
            </w:r>
          </w:p>
          <w:p w:rsidR="00DE62C9" w:rsidRPr="00543274" w:rsidRDefault="00DE62C9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卓環國小 洪筱媛老師</w:t>
            </w:r>
          </w:p>
        </w:tc>
        <w:tc>
          <w:tcPr>
            <w:tcW w:w="529" w:type="pct"/>
            <w:vMerge/>
            <w:vAlign w:val="center"/>
          </w:tcPr>
          <w:p w:rsidR="00A65D40" w:rsidRDefault="00A65D40" w:rsidP="00C216F8"/>
        </w:tc>
        <w:tc>
          <w:tcPr>
            <w:tcW w:w="539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1044"/>
        </w:trPr>
        <w:tc>
          <w:tcPr>
            <w:tcW w:w="357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A65D40" w:rsidRPr="00EB4DCB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1</w:t>
            </w:r>
            <w:r w:rsidR="00DE62C9">
              <w:rPr>
                <w:rFonts w:ascii="標楷體" w:eastAsia="標楷體" w:hAnsi="標楷體"/>
                <w:szCs w:val="24"/>
              </w:rPr>
              <w:t>0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 w:rsidR="00DE62C9">
              <w:rPr>
                <w:rFonts w:ascii="標楷體" w:eastAsia="標楷體" w:hAnsi="標楷體" w:hint="eastAsia"/>
                <w:szCs w:val="24"/>
              </w:rPr>
              <w:t>5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  <w:p w:rsidR="00A65D40" w:rsidRPr="00EB4DCB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|</w:t>
            </w:r>
          </w:p>
          <w:p w:rsidR="00A65D40" w:rsidRPr="00EB4DCB" w:rsidRDefault="00A65D40" w:rsidP="007014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4DCB">
              <w:rPr>
                <w:rFonts w:ascii="標楷體" w:eastAsia="標楷體" w:hAnsi="標楷體"/>
                <w:szCs w:val="24"/>
              </w:rPr>
              <w:t>1</w:t>
            </w:r>
            <w:r w:rsidR="00701402">
              <w:rPr>
                <w:rFonts w:ascii="標楷體" w:eastAsia="標楷體" w:hAnsi="標楷體"/>
                <w:szCs w:val="24"/>
              </w:rPr>
              <w:t>2</w:t>
            </w:r>
            <w:r w:rsidRPr="00EB4DCB">
              <w:rPr>
                <w:rFonts w:ascii="標楷體" w:eastAsia="標楷體" w:hAnsi="標楷體"/>
                <w:szCs w:val="24"/>
              </w:rPr>
              <w:t>：</w:t>
            </w:r>
            <w:r w:rsidR="00701402">
              <w:rPr>
                <w:rFonts w:ascii="標楷體" w:eastAsia="標楷體" w:hAnsi="標楷體"/>
                <w:szCs w:val="24"/>
              </w:rPr>
              <w:t>2</w:t>
            </w:r>
            <w:r w:rsidRPr="00EB4DC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D74B59" w:rsidRDefault="004F1E1F" w:rsidP="004F1E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現場教師分享與平台新功能介紹</w:t>
            </w:r>
            <w:r w:rsidR="00A65D40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補救教學、前後測分組</w:t>
            </w:r>
            <w:r w:rsidR="00A65D40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13" w:type="pct"/>
            <w:vAlign w:val="center"/>
          </w:tcPr>
          <w:p w:rsidR="00C50944" w:rsidRDefault="00C50944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大佳國小 </w:t>
            </w:r>
          </w:p>
          <w:p w:rsidR="00A65D40" w:rsidRDefault="00C50944" w:rsidP="00C216F8">
            <w:pPr>
              <w:rPr>
                <w:rFonts w:ascii="標楷體" w:eastAsia="標楷體" w:hAnsi="標楷體"/>
                <w:szCs w:val="24"/>
              </w:rPr>
            </w:pPr>
            <w:r w:rsidRPr="00B20D75">
              <w:rPr>
                <w:rFonts w:ascii="標楷體" w:eastAsia="標楷體" w:hAnsi="標楷體" w:hint="eastAsia"/>
                <w:szCs w:val="24"/>
              </w:rPr>
              <w:t>洪媼媄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  <w:p w:rsidR="00701402" w:rsidRPr="00543274" w:rsidRDefault="00701402" w:rsidP="00701402">
            <w:pPr>
              <w:rPr>
                <w:rFonts w:ascii="標楷體" w:eastAsia="標楷體" w:hAnsi="標楷體"/>
                <w:szCs w:val="24"/>
              </w:rPr>
            </w:pPr>
            <w:r w:rsidRPr="00543274">
              <w:rPr>
                <w:rFonts w:ascii="標楷體" w:eastAsia="標楷體" w:hAnsi="標楷體" w:hint="eastAsia"/>
                <w:szCs w:val="24"/>
              </w:rPr>
              <w:t>誠致教育基金會</w:t>
            </w:r>
          </w:p>
          <w:p w:rsidR="00701402" w:rsidRPr="00543274" w:rsidRDefault="00701402" w:rsidP="007014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張芳婷 專案教師</w:t>
            </w:r>
          </w:p>
        </w:tc>
        <w:tc>
          <w:tcPr>
            <w:tcW w:w="529" w:type="pct"/>
            <w:vMerge/>
            <w:vAlign w:val="center"/>
          </w:tcPr>
          <w:p w:rsidR="00A65D40" w:rsidRDefault="00A65D40" w:rsidP="00C216F8"/>
        </w:tc>
        <w:tc>
          <w:tcPr>
            <w:tcW w:w="539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1065"/>
        </w:trPr>
        <w:tc>
          <w:tcPr>
            <w:tcW w:w="357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A65D40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01402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65D40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|</w:t>
            </w:r>
          </w:p>
          <w:p w:rsidR="00A65D40" w:rsidRPr="00EB4DCB" w:rsidRDefault="00A65D40" w:rsidP="00C216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D74B59" w:rsidRDefault="00A65D40" w:rsidP="00C216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</w:t>
            </w:r>
            <w:r>
              <w:rPr>
                <w:rFonts w:ascii="標楷體" w:eastAsia="標楷體" w:hAnsi="標楷體"/>
                <w:szCs w:val="24"/>
              </w:rPr>
              <w:t>餐</w:t>
            </w:r>
          </w:p>
        </w:tc>
        <w:tc>
          <w:tcPr>
            <w:tcW w:w="1313" w:type="pct"/>
            <w:vAlign w:val="center"/>
          </w:tcPr>
          <w:p w:rsidR="00A65D40" w:rsidRPr="00543274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vMerge/>
            <w:vAlign w:val="center"/>
          </w:tcPr>
          <w:p w:rsidR="00A65D40" w:rsidRPr="002F05D9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A65D40" w:rsidRPr="00EB4DCB" w:rsidRDefault="00A65D40" w:rsidP="00C216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1053"/>
        </w:trPr>
        <w:tc>
          <w:tcPr>
            <w:tcW w:w="357" w:type="pct"/>
            <w:vMerge/>
            <w:vAlign w:val="center"/>
          </w:tcPr>
          <w:p w:rsidR="00A65D40" w:rsidRPr="00EB4DCB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A65D40" w:rsidRDefault="00A65D40" w:rsidP="00F41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13：30</w:t>
            </w:r>
          </w:p>
          <w:p w:rsidR="00A65D40" w:rsidRDefault="00A65D40" w:rsidP="00F41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|</w:t>
            </w:r>
          </w:p>
          <w:p w:rsidR="00A65D40" w:rsidRDefault="00A65D40" w:rsidP="00A65D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701402" w:rsidRDefault="00701402" w:rsidP="00701402">
            <w:pPr>
              <w:rPr>
                <w:rFonts w:ascii="標楷體" w:eastAsia="標楷體" w:hAnsi="標楷體"/>
                <w:szCs w:val="24"/>
              </w:rPr>
            </w:pPr>
            <w:r w:rsidRPr="00701402">
              <w:rPr>
                <w:rFonts w:ascii="標楷體" w:eastAsia="標楷體" w:hAnsi="標楷體" w:hint="eastAsia"/>
                <w:szCs w:val="24"/>
              </w:rPr>
              <w:t>均一融入教學</w:t>
            </w:r>
          </w:p>
          <w:p w:rsidR="00A65D40" w:rsidRPr="00D74B59" w:rsidRDefault="00701402" w:rsidP="00701402">
            <w:pPr>
              <w:rPr>
                <w:rFonts w:ascii="標楷體" w:eastAsia="標楷體" w:hAnsi="標楷體"/>
                <w:szCs w:val="24"/>
              </w:rPr>
            </w:pPr>
            <w:r w:rsidRPr="00701402">
              <w:rPr>
                <w:rFonts w:ascii="標楷體" w:eastAsia="標楷體" w:hAnsi="標楷體" w:hint="eastAsia"/>
                <w:szCs w:val="24"/>
              </w:rPr>
              <w:t>（差異化與學思達）</w:t>
            </w:r>
          </w:p>
        </w:tc>
        <w:tc>
          <w:tcPr>
            <w:tcW w:w="1313" w:type="pct"/>
            <w:vAlign w:val="center"/>
          </w:tcPr>
          <w:p w:rsidR="00701402" w:rsidRDefault="00701402" w:rsidP="007014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大佳國小 </w:t>
            </w:r>
          </w:p>
          <w:p w:rsidR="00A65D40" w:rsidRPr="00543274" w:rsidRDefault="00701402" w:rsidP="00F41184">
            <w:pPr>
              <w:rPr>
                <w:rFonts w:ascii="標楷體" w:eastAsia="標楷體" w:hAnsi="標楷體"/>
                <w:szCs w:val="24"/>
              </w:rPr>
            </w:pPr>
            <w:r w:rsidRPr="00B20D75">
              <w:rPr>
                <w:rFonts w:ascii="標楷體" w:eastAsia="標楷體" w:hAnsi="標楷體" w:hint="eastAsia"/>
                <w:szCs w:val="24"/>
              </w:rPr>
              <w:t>洪媼媄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529" w:type="pct"/>
            <w:vMerge/>
            <w:vAlign w:val="center"/>
          </w:tcPr>
          <w:p w:rsidR="00A65D40" w:rsidRPr="002F05D9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A65D40" w:rsidRPr="00EB4DCB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995"/>
        </w:trPr>
        <w:tc>
          <w:tcPr>
            <w:tcW w:w="357" w:type="pct"/>
            <w:vMerge/>
            <w:vAlign w:val="center"/>
          </w:tcPr>
          <w:p w:rsidR="00A65D40" w:rsidRPr="00EB4DCB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A65D40" w:rsidRDefault="00A65D40" w:rsidP="00F41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F86CE2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65D40" w:rsidRDefault="00A65D40" w:rsidP="00F41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|</w:t>
            </w:r>
          </w:p>
          <w:p w:rsidR="00A65D40" w:rsidRDefault="00A65D40" w:rsidP="00F86C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F86CE2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D74B59" w:rsidRDefault="00701402" w:rsidP="00701402">
            <w:pPr>
              <w:rPr>
                <w:rFonts w:ascii="標楷體" w:eastAsia="標楷體" w:hAnsi="標楷體"/>
                <w:szCs w:val="24"/>
              </w:rPr>
            </w:pPr>
            <w:r w:rsidRPr="00701402">
              <w:rPr>
                <w:rFonts w:ascii="標楷體" w:eastAsia="標楷體" w:hAnsi="標楷體" w:hint="eastAsia"/>
                <w:szCs w:val="24"/>
              </w:rPr>
              <w:t>WSQ</w:t>
            </w:r>
            <w:r w:rsidR="00434989">
              <w:rPr>
                <w:rFonts w:ascii="標楷體" w:eastAsia="標楷體" w:hAnsi="標楷體" w:hint="eastAsia"/>
                <w:szCs w:val="24"/>
              </w:rPr>
              <w:t>學習單</w:t>
            </w:r>
            <w:r w:rsidRPr="00701402">
              <w:rPr>
                <w:rFonts w:ascii="標楷體" w:eastAsia="標楷體" w:hAnsi="標楷體" w:hint="eastAsia"/>
                <w:szCs w:val="24"/>
              </w:rPr>
              <w:t>設計</w:t>
            </w:r>
            <w:r w:rsidR="00434989">
              <w:rPr>
                <w:rFonts w:ascii="標楷體" w:eastAsia="標楷體" w:hAnsi="標楷體" w:hint="eastAsia"/>
                <w:szCs w:val="24"/>
              </w:rPr>
              <w:t>與運用</w:t>
            </w:r>
          </w:p>
        </w:tc>
        <w:tc>
          <w:tcPr>
            <w:tcW w:w="1313" w:type="pct"/>
            <w:vAlign w:val="center"/>
          </w:tcPr>
          <w:p w:rsidR="00A65D40" w:rsidRDefault="00A65D40" w:rsidP="00F41184">
            <w:pPr>
              <w:rPr>
                <w:rFonts w:ascii="標楷體" w:eastAsia="標楷體" w:hAnsi="標楷體"/>
                <w:szCs w:val="24"/>
              </w:rPr>
            </w:pPr>
            <w:r w:rsidRPr="00543274">
              <w:rPr>
                <w:rFonts w:ascii="標楷體" w:eastAsia="標楷體" w:hAnsi="標楷體" w:hint="eastAsia"/>
                <w:szCs w:val="24"/>
              </w:rPr>
              <w:t>誠致教育基金會</w:t>
            </w:r>
          </w:p>
          <w:p w:rsidR="00A65D40" w:rsidRPr="00543274" w:rsidRDefault="00A65D40" w:rsidP="00F411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張芳婷 專案教師</w:t>
            </w:r>
          </w:p>
        </w:tc>
        <w:tc>
          <w:tcPr>
            <w:tcW w:w="529" w:type="pct"/>
            <w:vMerge/>
            <w:vAlign w:val="center"/>
          </w:tcPr>
          <w:p w:rsidR="00A65D40" w:rsidRPr="002F05D9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A65D40" w:rsidRPr="00EB4DCB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D40" w:rsidRPr="00EB4DCB" w:rsidTr="00DE62C9">
        <w:trPr>
          <w:trHeight w:val="1134"/>
        </w:trPr>
        <w:tc>
          <w:tcPr>
            <w:tcW w:w="357" w:type="pct"/>
            <w:vMerge/>
            <w:vAlign w:val="center"/>
          </w:tcPr>
          <w:p w:rsidR="00A65D40" w:rsidRPr="00EB4DCB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A65D40" w:rsidRDefault="00A65D40" w:rsidP="00F41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86CE2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F86CE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65D40" w:rsidRDefault="00A65D40" w:rsidP="00F411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|</w:t>
            </w:r>
          </w:p>
          <w:p w:rsidR="00A65D40" w:rsidRPr="00EB4DCB" w:rsidRDefault="00A65D40" w:rsidP="00F86C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F86CE2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05" w:type="pct"/>
            <w:vAlign w:val="center"/>
          </w:tcPr>
          <w:p w:rsidR="00A65D40" w:rsidRPr="00D74B59" w:rsidRDefault="00A65D40" w:rsidP="00F41184">
            <w:pPr>
              <w:rPr>
                <w:rFonts w:ascii="標楷體" w:eastAsia="標楷體" w:hAnsi="標楷體"/>
                <w:szCs w:val="24"/>
              </w:rPr>
            </w:pPr>
            <w:r w:rsidRPr="00D74B59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313" w:type="pct"/>
            <w:vAlign w:val="center"/>
          </w:tcPr>
          <w:p w:rsidR="00A65D40" w:rsidRDefault="00A65D40" w:rsidP="00F41184">
            <w:pPr>
              <w:rPr>
                <w:rFonts w:ascii="標楷體" w:eastAsia="標楷體" w:hAnsi="標楷體"/>
                <w:szCs w:val="24"/>
              </w:rPr>
            </w:pPr>
            <w:r w:rsidRPr="00543274">
              <w:rPr>
                <w:rFonts w:ascii="標楷體" w:eastAsia="標楷體" w:hAnsi="標楷體" w:hint="eastAsia"/>
                <w:szCs w:val="24"/>
              </w:rPr>
              <w:t>誠致教育基金會</w:t>
            </w:r>
          </w:p>
          <w:p w:rsidR="00A65D40" w:rsidRDefault="00A65D40" w:rsidP="00F411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張芳婷 專案教師</w:t>
            </w:r>
          </w:p>
          <w:p w:rsidR="00701402" w:rsidRPr="00543274" w:rsidRDefault="00701402" w:rsidP="007014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大佳國小 </w:t>
            </w:r>
            <w:r w:rsidRPr="00B20D75">
              <w:rPr>
                <w:rFonts w:ascii="標楷體" w:eastAsia="標楷體" w:hAnsi="標楷體" w:hint="eastAsia"/>
                <w:szCs w:val="24"/>
              </w:rPr>
              <w:t>洪媼媄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529" w:type="pct"/>
            <w:vMerge/>
            <w:vAlign w:val="center"/>
          </w:tcPr>
          <w:p w:rsidR="00A65D40" w:rsidRPr="002F05D9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" w:type="pct"/>
            <w:vMerge/>
            <w:vAlign w:val="center"/>
          </w:tcPr>
          <w:p w:rsidR="00A65D40" w:rsidRPr="00EB4DCB" w:rsidRDefault="00A65D40" w:rsidP="00F4118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01CC7" w:rsidRDefault="00F01CC7">
      <w:pPr>
        <w:widowControl/>
      </w:pPr>
      <w:bookmarkStart w:id="1" w:name="_GoBack"/>
      <w:bookmarkEnd w:id="1"/>
    </w:p>
    <w:sectPr w:rsidR="00F01CC7" w:rsidSect="005C27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5A" w:rsidRDefault="00A80E5A" w:rsidP="003627E9">
      <w:r>
        <w:separator/>
      </w:r>
    </w:p>
  </w:endnote>
  <w:endnote w:type="continuationSeparator" w:id="0">
    <w:p w:rsidR="00A80E5A" w:rsidRDefault="00A80E5A" w:rsidP="0036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5A" w:rsidRDefault="00A80E5A" w:rsidP="003627E9">
      <w:r>
        <w:separator/>
      </w:r>
    </w:p>
  </w:footnote>
  <w:footnote w:type="continuationSeparator" w:id="0">
    <w:p w:rsidR="00A80E5A" w:rsidRDefault="00A80E5A" w:rsidP="0036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0DD"/>
    <w:multiLevelType w:val="hybridMultilevel"/>
    <w:tmpl w:val="B71AED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37C0281"/>
    <w:multiLevelType w:val="hybridMultilevel"/>
    <w:tmpl w:val="A81002B0"/>
    <w:lvl w:ilvl="0" w:tplc="04B4DE8E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E1"/>
    <w:rsid w:val="00053814"/>
    <w:rsid w:val="000838E1"/>
    <w:rsid w:val="000907DD"/>
    <w:rsid w:val="00094FAE"/>
    <w:rsid w:val="000B4658"/>
    <w:rsid w:val="000D4CED"/>
    <w:rsid w:val="000F22C8"/>
    <w:rsid w:val="000F384C"/>
    <w:rsid w:val="00113FC4"/>
    <w:rsid w:val="001404A2"/>
    <w:rsid w:val="001571A1"/>
    <w:rsid w:val="00197164"/>
    <w:rsid w:val="001B2272"/>
    <w:rsid w:val="001E33DD"/>
    <w:rsid w:val="00276549"/>
    <w:rsid w:val="002861F4"/>
    <w:rsid w:val="00290A39"/>
    <w:rsid w:val="003348E1"/>
    <w:rsid w:val="003627E9"/>
    <w:rsid w:val="00376A9B"/>
    <w:rsid w:val="00380F0E"/>
    <w:rsid w:val="00434989"/>
    <w:rsid w:val="004454B6"/>
    <w:rsid w:val="004636A2"/>
    <w:rsid w:val="00496303"/>
    <w:rsid w:val="004A3302"/>
    <w:rsid w:val="004F1E1F"/>
    <w:rsid w:val="00513DFC"/>
    <w:rsid w:val="005C279D"/>
    <w:rsid w:val="005D04C4"/>
    <w:rsid w:val="0060041E"/>
    <w:rsid w:val="006900D5"/>
    <w:rsid w:val="00701402"/>
    <w:rsid w:val="00765955"/>
    <w:rsid w:val="007E0A95"/>
    <w:rsid w:val="00805480"/>
    <w:rsid w:val="008270F9"/>
    <w:rsid w:val="00856C1D"/>
    <w:rsid w:val="00896C11"/>
    <w:rsid w:val="008B52C0"/>
    <w:rsid w:val="00964F59"/>
    <w:rsid w:val="009C7448"/>
    <w:rsid w:val="009F21E1"/>
    <w:rsid w:val="00A4189F"/>
    <w:rsid w:val="00A45950"/>
    <w:rsid w:val="00A65D40"/>
    <w:rsid w:val="00A80E5A"/>
    <w:rsid w:val="00B20D75"/>
    <w:rsid w:val="00B620F1"/>
    <w:rsid w:val="00C216F8"/>
    <w:rsid w:val="00C50944"/>
    <w:rsid w:val="00C81A94"/>
    <w:rsid w:val="00D14B1F"/>
    <w:rsid w:val="00D17C75"/>
    <w:rsid w:val="00D84664"/>
    <w:rsid w:val="00D85C82"/>
    <w:rsid w:val="00D86C57"/>
    <w:rsid w:val="00DE050D"/>
    <w:rsid w:val="00DE62C9"/>
    <w:rsid w:val="00F01CC7"/>
    <w:rsid w:val="00F41184"/>
    <w:rsid w:val="00F86CE2"/>
    <w:rsid w:val="00FB6F89"/>
    <w:rsid w:val="00FC4AA1"/>
    <w:rsid w:val="00FF42ED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E1645"/>
  <w15:chartTrackingRefBased/>
  <w15:docId w15:val="{A6256B7E-58D3-4E1F-BE65-5E4EC86D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48E1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3348E1"/>
  </w:style>
  <w:style w:type="character" w:styleId="a5">
    <w:name w:val="Hyperlink"/>
    <w:basedOn w:val="a0"/>
    <w:uiPriority w:val="99"/>
    <w:unhideWhenUsed/>
    <w:rsid w:val="003348E1"/>
    <w:rPr>
      <w:color w:val="0563C1" w:themeColor="hyperlink"/>
      <w:u w:val="single"/>
    </w:rPr>
  </w:style>
  <w:style w:type="character" w:styleId="a6">
    <w:name w:val="Subtle Emphasis"/>
    <w:qFormat/>
    <w:rsid w:val="003348E1"/>
    <w:rPr>
      <w:i/>
      <w:color w:val="808080"/>
    </w:rPr>
  </w:style>
  <w:style w:type="paragraph" w:styleId="a7">
    <w:name w:val="header"/>
    <w:basedOn w:val="a"/>
    <w:link w:val="a8"/>
    <w:uiPriority w:val="99"/>
    <w:unhideWhenUsed/>
    <w:rsid w:val="0036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2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27E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7E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aliases w:val="表格規格"/>
    <w:basedOn w:val="a1"/>
    <w:uiPriority w:val="39"/>
    <w:rsid w:val="00FF42E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gedu</cp:lastModifiedBy>
  <cp:revision>4</cp:revision>
  <cp:lastPrinted>2017-08-11T09:54:00Z</cp:lastPrinted>
  <dcterms:created xsi:type="dcterms:W3CDTF">2018-03-05T23:51:00Z</dcterms:created>
  <dcterms:modified xsi:type="dcterms:W3CDTF">2018-03-07T08:17:00Z</dcterms:modified>
</cp:coreProperties>
</file>