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B1" w:rsidRPr="003E217D" w:rsidRDefault="00A03FB1" w:rsidP="00A03FB1">
      <w:pPr>
        <w:spacing w:line="480" w:lineRule="exact"/>
        <w:jc w:val="center"/>
        <w:rPr>
          <w:rFonts w:ascii="標楷體" w:eastAsia="標楷體" w:hAnsi="標楷體" w:cs="Times New Roman"/>
          <w:bCs/>
          <w:sz w:val="28"/>
          <w:szCs w:val="28"/>
        </w:rPr>
      </w:pPr>
      <w:bookmarkStart w:id="0" w:name="OLE_LINK27"/>
      <w:bookmarkStart w:id="1" w:name="OLE_LINK28"/>
      <w:bookmarkStart w:id="2" w:name="OLE_LINK29"/>
      <w:bookmarkStart w:id="3" w:name="OLE_LINK30"/>
      <w:r w:rsidRPr="003E217D">
        <w:rPr>
          <w:rFonts w:ascii="標楷體" w:eastAsia="標楷體" w:hAnsi="標楷體" w:cs="標楷體" w:hint="eastAsia"/>
          <w:bCs/>
          <w:sz w:val="28"/>
          <w:szCs w:val="28"/>
        </w:rPr>
        <w:t>金門縣107年十二年國民基本教育精進國民中學及國民小學教學品質計畫</w:t>
      </w:r>
    </w:p>
    <w:p w:rsidR="00A03FB1" w:rsidRPr="003E217D" w:rsidRDefault="00A03FB1" w:rsidP="003E217D">
      <w:pPr>
        <w:spacing w:line="480" w:lineRule="exact"/>
        <w:ind w:left="619" w:hangingChars="221" w:hanging="619"/>
        <w:jc w:val="center"/>
        <w:rPr>
          <w:rFonts w:ascii="標楷體" w:eastAsia="標楷體" w:hAnsi="標楷體" w:cs="Times New Roman"/>
          <w:bCs/>
          <w:sz w:val="28"/>
          <w:szCs w:val="28"/>
        </w:rPr>
      </w:pPr>
      <w:r w:rsidRPr="003E217D">
        <w:rPr>
          <w:rFonts w:ascii="標楷體" w:eastAsia="標楷體" w:hAnsi="標楷體" w:cs="標楷體" w:hint="eastAsia"/>
          <w:bCs/>
          <w:sz w:val="28"/>
          <w:szCs w:val="28"/>
        </w:rPr>
        <w:t>國小語文學習領域本土語言輔導小組</w:t>
      </w:r>
    </w:p>
    <w:bookmarkEnd w:id="0"/>
    <w:p w:rsidR="00A03FB1" w:rsidRPr="003E217D" w:rsidRDefault="00A03FB1" w:rsidP="00A03FB1">
      <w:pPr>
        <w:snapToGrid w:val="0"/>
        <w:spacing w:line="480" w:lineRule="exact"/>
        <w:jc w:val="center"/>
        <w:rPr>
          <w:rFonts w:ascii="標楷體" w:eastAsia="標楷體" w:hAnsi="標楷體" w:cs="標楷體"/>
          <w:bCs/>
          <w:sz w:val="28"/>
          <w:szCs w:val="28"/>
        </w:rPr>
      </w:pPr>
      <w:r w:rsidRPr="003E217D">
        <w:rPr>
          <w:rFonts w:ascii="標楷體" w:eastAsia="標楷體" w:hAnsi="標楷體" w:cs="標楷體" w:hint="eastAsia"/>
          <w:bCs/>
          <w:sz w:val="28"/>
          <w:szCs w:val="28"/>
        </w:rPr>
        <w:t>「</w:t>
      </w:r>
      <w:r w:rsidRPr="007F45B9">
        <w:rPr>
          <w:rFonts w:ascii="標楷體" w:eastAsia="標楷體" w:hAnsi="標楷體" w:cs="Times New Roman"/>
          <w:color w:val="0000FF"/>
          <w:sz w:val="28"/>
          <w:szCs w:val="28"/>
        </w:rPr>
        <w:t>107</w:t>
      </w:r>
      <w:r w:rsidRPr="007F45B9">
        <w:rPr>
          <w:rFonts w:ascii="標楷體" w:eastAsia="標楷體" w:hAnsi="標楷體" w:cs="標楷體"/>
          <w:color w:val="0000FF"/>
          <w:sz w:val="28"/>
          <w:szCs w:val="28"/>
        </w:rPr>
        <w:t>新課綱宣導與本土語言課程設計</w:t>
      </w:r>
      <w:r w:rsidRPr="007F45B9">
        <w:rPr>
          <w:rFonts w:ascii="標楷體" w:eastAsia="標楷體" w:hAnsi="標楷體" w:cs="標楷體" w:hint="eastAsia"/>
          <w:color w:val="0000FF"/>
          <w:sz w:val="28"/>
          <w:szCs w:val="28"/>
        </w:rPr>
        <w:t>轉化示例</w:t>
      </w:r>
      <w:r w:rsidRPr="003E217D">
        <w:rPr>
          <w:rFonts w:ascii="標楷體" w:eastAsia="標楷體" w:hAnsi="標楷體" w:cs="標楷體" w:hint="eastAsia"/>
          <w:bCs/>
          <w:sz w:val="28"/>
          <w:szCs w:val="28"/>
        </w:rPr>
        <w:t>」計畫</w:t>
      </w:r>
    </w:p>
    <w:bookmarkEnd w:id="1"/>
    <w:bookmarkEnd w:id="2"/>
    <w:bookmarkEnd w:id="3"/>
    <w:p w:rsidR="00A03FB1" w:rsidRPr="00A03FB1" w:rsidRDefault="00A03FB1" w:rsidP="00A03FB1">
      <w:pPr>
        <w:snapToGrid w:val="0"/>
        <w:spacing w:line="480" w:lineRule="exact"/>
        <w:jc w:val="center"/>
        <w:rPr>
          <w:rFonts w:ascii="標楷體" w:eastAsia="標楷體" w:hAnsi="標楷體" w:cs="Times New Roman"/>
          <w:bCs/>
          <w:szCs w:val="24"/>
        </w:rPr>
      </w:pPr>
    </w:p>
    <w:p w:rsidR="00A03FB1" w:rsidRPr="00A03FB1" w:rsidRDefault="00A03FB1" w:rsidP="00376920">
      <w:pPr>
        <w:spacing w:line="400" w:lineRule="exact"/>
        <w:jc w:val="both"/>
        <w:rPr>
          <w:rFonts w:ascii="標楷體" w:eastAsia="標楷體" w:hAnsi="標楷體" w:cs="Times New Roman"/>
          <w:szCs w:val="24"/>
        </w:rPr>
      </w:pPr>
      <w:r w:rsidRPr="00A03FB1">
        <w:rPr>
          <w:rFonts w:ascii="標楷體" w:eastAsia="標楷體" w:hAnsi="標楷體" w:cs="標楷體" w:hint="eastAsia"/>
          <w:szCs w:val="24"/>
        </w:rPr>
        <w:t>壹、依據</w:t>
      </w:r>
    </w:p>
    <w:p w:rsidR="00A03FB1" w:rsidRPr="00A03FB1" w:rsidRDefault="00A03FB1" w:rsidP="00376920">
      <w:pPr>
        <w:numPr>
          <w:ilvl w:val="0"/>
          <w:numId w:val="2"/>
        </w:numPr>
        <w:spacing w:line="400" w:lineRule="exact"/>
        <w:ind w:left="993" w:hanging="567"/>
        <w:jc w:val="both"/>
        <w:rPr>
          <w:rFonts w:ascii="標楷體" w:eastAsia="標楷體" w:hAnsi="標楷體" w:cs="Times New Roman"/>
        </w:rPr>
      </w:pPr>
      <w:bookmarkStart w:id="4" w:name="OLE_LINK31"/>
      <w:r w:rsidRPr="00A03FB1">
        <w:rPr>
          <w:rFonts w:ascii="標楷體" w:eastAsia="標楷體" w:hAnsi="標楷體" w:cs="標楷體" w:hint="eastAsia"/>
          <w:noProof/>
        </w:rPr>
        <w:t>教育部國民及學前教育署補助辦理十二年國民基本教育精進國民中學及國民小學教學品質要點。</w:t>
      </w:r>
    </w:p>
    <w:p w:rsidR="00A03FB1" w:rsidRPr="00A03FB1" w:rsidRDefault="00A03FB1" w:rsidP="00376920">
      <w:pPr>
        <w:numPr>
          <w:ilvl w:val="0"/>
          <w:numId w:val="2"/>
        </w:numPr>
        <w:spacing w:line="400" w:lineRule="exact"/>
        <w:ind w:left="993" w:hanging="567"/>
        <w:jc w:val="both"/>
        <w:rPr>
          <w:rFonts w:ascii="標楷體" w:eastAsia="標楷體" w:hAnsi="標楷體" w:cs="Times New Roman"/>
        </w:rPr>
      </w:pPr>
      <w:r w:rsidRPr="00A03FB1">
        <w:rPr>
          <w:rFonts w:ascii="標楷體" w:eastAsia="標楷體" w:hAnsi="標楷體" w:cs="Arial" w:hint="eastAsia"/>
          <w:kern w:val="0"/>
        </w:rPr>
        <w:t>金門縣107年度十二年國民基本教育精進國民中學及國民小學教學品質整體計畫</w:t>
      </w:r>
      <w:r w:rsidRPr="00A03FB1">
        <w:rPr>
          <w:rFonts w:ascii="標楷體" w:eastAsia="標楷體" w:hAnsi="標楷體" w:cs="標楷體" w:hint="eastAsia"/>
          <w:noProof/>
        </w:rPr>
        <w:t>。</w:t>
      </w:r>
    </w:p>
    <w:p w:rsidR="00A03FB1" w:rsidRPr="00A03FB1" w:rsidRDefault="00A03FB1" w:rsidP="00376920">
      <w:pPr>
        <w:numPr>
          <w:ilvl w:val="0"/>
          <w:numId w:val="2"/>
        </w:numPr>
        <w:spacing w:line="400" w:lineRule="exact"/>
        <w:ind w:left="993" w:hanging="567"/>
        <w:jc w:val="both"/>
        <w:rPr>
          <w:rFonts w:ascii="標楷體" w:eastAsia="標楷體" w:hAnsi="標楷體" w:cs="Times New Roman"/>
        </w:rPr>
      </w:pPr>
      <w:r w:rsidRPr="00A03FB1">
        <w:rPr>
          <w:rFonts w:ascii="標楷體" w:eastAsia="標楷體" w:hAnsi="標楷體" w:cs="Times New Roman" w:hint="eastAsia"/>
          <w:noProof/>
        </w:rPr>
        <w:t>金門縣107年度國民教</w:t>
      </w:r>
      <w:bookmarkStart w:id="5" w:name="_GoBack"/>
      <w:bookmarkEnd w:id="5"/>
      <w:r w:rsidRPr="00A03FB1">
        <w:rPr>
          <w:rFonts w:ascii="標楷體" w:eastAsia="標楷體" w:hAnsi="標楷體" w:cs="Times New Roman" w:hint="eastAsia"/>
          <w:noProof/>
        </w:rPr>
        <w:t>育輔導團輔導運作計畫。</w:t>
      </w:r>
    </w:p>
    <w:bookmarkEnd w:id="4"/>
    <w:p w:rsidR="00A03FB1" w:rsidRPr="00A03FB1" w:rsidRDefault="00A03FB1" w:rsidP="00376920">
      <w:pPr>
        <w:spacing w:line="400" w:lineRule="exact"/>
        <w:jc w:val="both"/>
        <w:rPr>
          <w:rFonts w:ascii="標楷體" w:eastAsia="標楷體" w:hAnsi="標楷體" w:cs="標楷體"/>
        </w:rPr>
      </w:pPr>
      <w:r w:rsidRPr="00A03FB1">
        <w:rPr>
          <w:rFonts w:ascii="標楷體" w:eastAsia="標楷體" w:hAnsi="標楷體" w:cs="標楷體" w:hint="eastAsia"/>
        </w:rPr>
        <w:t>貳、前言</w:t>
      </w:r>
    </w:p>
    <w:p w:rsidR="00A03FB1" w:rsidRPr="00A03FB1" w:rsidRDefault="00A03FB1" w:rsidP="00376920">
      <w:pPr>
        <w:spacing w:line="400" w:lineRule="exact"/>
        <w:ind w:left="480" w:firstLineChars="223" w:firstLine="535"/>
        <w:jc w:val="both"/>
        <w:rPr>
          <w:rFonts w:ascii="標楷體" w:eastAsia="標楷體" w:hAnsi="標楷體" w:cs="標楷體"/>
          <w:szCs w:val="24"/>
        </w:rPr>
      </w:pPr>
      <w:r w:rsidRPr="00A03FB1">
        <w:rPr>
          <w:rFonts w:ascii="標楷體" w:eastAsia="標楷體" w:hAnsi="標楷體" w:cs="Times New Roman"/>
          <w:szCs w:val="24"/>
        </w:rPr>
        <w:t>十二年國民基本教育課程綱要將於10</w:t>
      </w:r>
      <w:r w:rsidRPr="00A03FB1">
        <w:rPr>
          <w:rFonts w:ascii="標楷體" w:eastAsia="標楷體" w:hAnsi="標楷體" w:cs="Times New Roman" w:hint="eastAsia"/>
          <w:szCs w:val="24"/>
        </w:rPr>
        <w:t>8</w:t>
      </w:r>
      <w:r w:rsidRPr="00A03FB1">
        <w:rPr>
          <w:rFonts w:ascii="標楷體" w:eastAsia="標楷體" w:hAnsi="標楷體" w:cs="Times New Roman"/>
          <w:szCs w:val="24"/>
        </w:rPr>
        <w:t>學年上路，</w:t>
      </w:r>
      <w:r w:rsidRPr="00A03FB1">
        <w:rPr>
          <w:rFonts w:ascii="標楷體" w:eastAsia="標楷體" w:hAnsi="標楷體" w:cs="Times New Roman" w:hint="eastAsia"/>
          <w:szCs w:val="24"/>
        </w:rPr>
        <w:t>領域教師</w:t>
      </w:r>
      <w:r w:rsidRPr="00A03FB1">
        <w:rPr>
          <w:rFonts w:ascii="標楷體" w:eastAsia="標楷體" w:hAnsi="標楷體" w:cs="Times New Roman"/>
          <w:szCs w:val="24"/>
        </w:rPr>
        <w:t>應對於十二年國民基本教育課程綱要</w:t>
      </w:r>
      <w:r w:rsidRPr="00A03FB1">
        <w:rPr>
          <w:rFonts w:ascii="標楷體" w:eastAsia="標楷體" w:hAnsi="標楷體" w:cs="Times New Roman" w:hint="eastAsia"/>
          <w:szCs w:val="24"/>
        </w:rPr>
        <w:t>之</w:t>
      </w:r>
      <w:r w:rsidRPr="00A03FB1">
        <w:rPr>
          <w:rFonts w:ascii="標楷體" w:eastAsia="標楷體" w:hAnsi="標楷體" w:cs="Times New Roman"/>
          <w:szCs w:val="24"/>
        </w:rPr>
        <w:t>新課綱、核心素養</w:t>
      </w:r>
      <w:r w:rsidRPr="00A03FB1">
        <w:rPr>
          <w:rFonts w:ascii="標楷體" w:eastAsia="標楷體" w:hAnsi="標楷體" w:cs="Times New Roman" w:hint="eastAsia"/>
          <w:szCs w:val="24"/>
        </w:rPr>
        <w:t>及課程</w:t>
      </w:r>
      <w:r w:rsidRPr="00A03FB1">
        <w:rPr>
          <w:rFonts w:ascii="標楷體" w:eastAsia="標楷體" w:hAnsi="標楷體" w:cs="Times New Roman"/>
          <w:szCs w:val="24"/>
        </w:rPr>
        <w:t>轉化</w:t>
      </w:r>
      <w:r w:rsidRPr="00A03FB1">
        <w:rPr>
          <w:rFonts w:ascii="標楷體" w:eastAsia="標楷體" w:hAnsi="標楷體" w:cs="Times New Roman" w:hint="eastAsia"/>
          <w:szCs w:val="24"/>
        </w:rPr>
        <w:t>建立基本知能</w:t>
      </w:r>
      <w:r w:rsidRPr="00A03FB1">
        <w:rPr>
          <w:rFonts w:ascii="標楷體" w:eastAsia="標楷體" w:hAnsi="標楷體" w:cs="Times New Roman"/>
          <w:szCs w:val="24"/>
        </w:rPr>
        <w:t>。</w:t>
      </w:r>
    </w:p>
    <w:p w:rsidR="00A03FB1" w:rsidRPr="00A03FB1" w:rsidRDefault="00A03FB1" w:rsidP="00376920">
      <w:pPr>
        <w:spacing w:line="400" w:lineRule="exact"/>
        <w:jc w:val="both"/>
        <w:rPr>
          <w:rFonts w:ascii="標楷體" w:eastAsia="標楷體" w:hAnsi="標楷體" w:cs="標楷體"/>
          <w:szCs w:val="24"/>
        </w:rPr>
      </w:pPr>
      <w:r w:rsidRPr="00A03FB1">
        <w:rPr>
          <w:rFonts w:ascii="標楷體" w:eastAsia="標楷體" w:hAnsi="標楷體" w:cs="標楷體" w:hint="eastAsia"/>
          <w:szCs w:val="24"/>
        </w:rPr>
        <w:t>參、計畫</w:t>
      </w:r>
      <w:r w:rsidRPr="00A03FB1">
        <w:rPr>
          <w:rFonts w:ascii="標楷體" w:eastAsia="標楷體" w:hAnsi="標楷體" w:cs="標楷體"/>
          <w:szCs w:val="24"/>
        </w:rPr>
        <w:t>目標</w:t>
      </w:r>
    </w:p>
    <w:p w:rsidR="00A03FB1" w:rsidRPr="00A03FB1" w:rsidRDefault="00A03FB1" w:rsidP="00376920">
      <w:pPr>
        <w:tabs>
          <w:tab w:val="left" w:pos="480"/>
        </w:tabs>
        <w:spacing w:line="400" w:lineRule="exact"/>
        <w:ind w:left="480"/>
        <w:rPr>
          <w:rFonts w:ascii="標楷體" w:eastAsia="標楷體" w:hAnsi="標楷體" w:cs="Times New Roman"/>
        </w:rPr>
      </w:pPr>
      <w:r w:rsidRPr="00A03FB1">
        <w:rPr>
          <w:rFonts w:ascii="標楷體" w:eastAsia="標楷體" w:hAnsi="標楷體" w:cs="Times New Roman" w:hint="eastAsia"/>
        </w:rPr>
        <w:t>一、了解本土語言教學重大與必要之議題，落實教育部本土語言教學相關政策。</w:t>
      </w:r>
    </w:p>
    <w:p w:rsidR="00A03FB1" w:rsidRDefault="00A03FB1" w:rsidP="00376920">
      <w:pPr>
        <w:spacing w:line="400" w:lineRule="exact"/>
        <w:ind w:left="480"/>
        <w:rPr>
          <w:rFonts w:ascii="標楷體" w:eastAsia="標楷體" w:hAnsi="標楷體" w:cs="Times New Roman"/>
        </w:rPr>
      </w:pPr>
      <w:r w:rsidRPr="00A03FB1">
        <w:rPr>
          <w:rFonts w:ascii="標楷體" w:eastAsia="標楷體" w:hAnsi="標楷體" w:cs="標楷體" w:hint="eastAsia"/>
          <w:kern w:val="0"/>
        </w:rPr>
        <w:t>二、提升本土語言教師課綱能力轉化為有效教學活動的能力，</w:t>
      </w:r>
      <w:r w:rsidRPr="00A03FB1">
        <w:rPr>
          <w:rFonts w:ascii="標楷體" w:eastAsia="標楷體" w:hAnsi="標楷體" w:cs="Times New Roman" w:hint="eastAsia"/>
        </w:rPr>
        <w:t>協助學校教師教學之落實。</w:t>
      </w:r>
    </w:p>
    <w:p w:rsidR="00A03FB1" w:rsidRPr="00A03FB1" w:rsidRDefault="00A03FB1" w:rsidP="00376920">
      <w:pPr>
        <w:tabs>
          <w:tab w:val="left" w:pos="480"/>
        </w:tabs>
        <w:spacing w:line="400" w:lineRule="exact"/>
        <w:ind w:left="480"/>
        <w:rPr>
          <w:rFonts w:ascii="標楷體" w:eastAsia="標楷體" w:hAnsi="標楷體" w:cs="Times New Roman"/>
        </w:rPr>
      </w:pPr>
      <w:r w:rsidRPr="00A03FB1">
        <w:rPr>
          <w:rFonts w:ascii="標楷體" w:eastAsia="標楷體" w:hAnsi="標楷體" w:cs="標楷體" w:hint="eastAsia"/>
          <w:kern w:val="0"/>
        </w:rPr>
        <w:t>三、增進教師教學專業經驗交流，提升學生學習成</w:t>
      </w:r>
      <w:r w:rsidRPr="00A03FB1">
        <w:rPr>
          <w:rFonts w:ascii="標楷體" w:eastAsia="標楷體" w:hAnsi="標楷體" w:cs="Times New Roman" w:hint="eastAsia"/>
        </w:rPr>
        <w:t>效。</w:t>
      </w:r>
    </w:p>
    <w:p w:rsidR="00A03FB1" w:rsidRPr="00A03FB1" w:rsidRDefault="00A03FB1" w:rsidP="00376920">
      <w:pPr>
        <w:tabs>
          <w:tab w:val="left" w:pos="480"/>
        </w:tabs>
        <w:spacing w:line="400" w:lineRule="exact"/>
        <w:jc w:val="both"/>
        <w:rPr>
          <w:rFonts w:ascii="標楷體" w:eastAsia="標楷體" w:hAnsi="標楷體" w:cs="標楷體"/>
        </w:rPr>
      </w:pPr>
      <w:r w:rsidRPr="00A03FB1">
        <w:rPr>
          <w:rFonts w:ascii="標楷體" w:eastAsia="標楷體" w:hAnsi="標楷體" w:cs="標楷體" w:hint="eastAsia"/>
        </w:rPr>
        <w:t>肆、辦理單位</w:t>
      </w:r>
    </w:p>
    <w:p w:rsidR="00A03FB1" w:rsidRPr="00A03FB1" w:rsidRDefault="00A03FB1" w:rsidP="00376920">
      <w:pPr>
        <w:numPr>
          <w:ilvl w:val="0"/>
          <w:numId w:val="3"/>
        </w:numPr>
        <w:spacing w:line="400" w:lineRule="exact"/>
        <w:ind w:left="993" w:hanging="567"/>
        <w:jc w:val="both"/>
        <w:rPr>
          <w:rFonts w:ascii="標楷體" w:eastAsia="標楷體" w:hAnsi="標楷體" w:cs="標楷體"/>
          <w:noProof/>
        </w:rPr>
      </w:pPr>
      <w:r w:rsidRPr="00A03FB1">
        <w:rPr>
          <w:rFonts w:ascii="標楷體" w:eastAsia="標楷體" w:hAnsi="標楷體" w:cs="標楷體" w:hint="eastAsia"/>
          <w:noProof/>
        </w:rPr>
        <w:t>指導單位：教育部國民及學前教育署。</w:t>
      </w:r>
    </w:p>
    <w:p w:rsidR="00A03FB1" w:rsidRPr="00A03FB1" w:rsidRDefault="00A03FB1" w:rsidP="00376920">
      <w:pPr>
        <w:numPr>
          <w:ilvl w:val="0"/>
          <w:numId w:val="3"/>
        </w:numPr>
        <w:spacing w:line="400" w:lineRule="exact"/>
        <w:ind w:left="993" w:hanging="567"/>
        <w:jc w:val="both"/>
        <w:rPr>
          <w:rFonts w:ascii="標楷體" w:eastAsia="標楷體" w:hAnsi="標楷體" w:cs="標楷體"/>
          <w:noProof/>
        </w:rPr>
      </w:pPr>
      <w:r w:rsidRPr="00A03FB1">
        <w:rPr>
          <w:rFonts w:ascii="標楷體" w:eastAsia="標楷體" w:hAnsi="標楷體" w:cs="標楷體" w:hint="eastAsia"/>
          <w:noProof/>
        </w:rPr>
        <w:t>主辦單位：金門縣政府。</w:t>
      </w:r>
    </w:p>
    <w:p w:rsidR="00A03FB1" w:rsidRPr="00A03FB1" w:rsidRDefault="00A03FB1" w:rsidP="00376920">
      <w:pPr>
        <w:numPr>
          <w:ilvl w:val="0"/>
          <w:numId w:val="3"/>
        </w:numPr>
        <w:spacing w:line="400" w:lineRule="exact"/>
        <w:ind w:left="993" w:hanging="567"/>
        <w:jc w:val="both"/>
        <w:rPr>
          <w:rFonts w:ascii="標楷體" w:eastAsia="標楷體" w:hAnsi="標楷體" w:cs="標楷體"/>
          <w:noProof/>
        </w:rPr>
      </w:pPr>
      <w:r w:rsidRPr="00A03FB1">
        <w:rPr>
          <w:rFonts w:ascii="標楷體" w:eastAsia="標楷體" w:hAnsi="標楷體" w:cs="標楷體" w:hint="eastAsia"/>
          <w:noProof/>
        </w:rPr>
        <w:t>承辦單位：國小語文學習領域本土語言輔導小組。</w:t>
      </w:r>
    </w:p>
    <w:p w:rsidR="00A03FB1" w:rsidRPr="00A03FB1" w:rsidRDefault="00A03FB1" w:rsidP="00376920">
      <w:pPr>
        <w:spacing w:line="400" w:lineRule="exact"/>
        <w:ind w:left="566" w:hangingChars="236" w:hanging="566"/>
        <w:jc w:val="both"/>
        <w:rPr>
          <w:rFonts w:ascii="標楷體" w:eastAsia="標楷體" w:hAnsi="標楷體" w:cs="標楷體"/>
          <w:szCs w:val="24"/>
        </w:rPr>
      </w:pPr>
      <w:r w:rsidRPr="00A03FB1">
        <w:rPr>
          <w:rFonts w:ascii="標楷體" w:eastAsia="標楷體" w:hAnsi="標楷體" w:cs="標楷體" w:hint="eastAsia"/>
          <w:szCs w:val="24"/>
        </w:rPr>
        <w:t>伍、實施對象：</w:t>
      </w:r>
      <w:r>
        <w:rPr>
          <w:rFonts w:ascii="標楷體" w:eastAsia="標楷體" w:hAnsi="標楷體" w:cs="標楷體" w:hint="eastAsia"/>
          <w:szCs w:val="24"/>
        </w:rPr>
        <w:t>全縣國中小本土語言授課教師，</w:t>
      </w:r>
      <w:r w:rsidRPr="00A03FB1">
        <w:rPr>
          <w:rFonts w:ascii="標楷體" w:eastAsia="標楷體" w:hAnsi="標楷體" w:cs="標楷體" w:hint="eastAsia"/>
          <w:szCs w:val="24"/>
        </w:rPr>
        <w:t>並歡迎各校其他領域對本研習有興趣教師參與。 (</w:t>
      </w:r>
      <w:r w:rsidR="00977902" w:rsidRPr="00183B0D">
        <w:rPr>
          <w:rFonts w:ascii="標楷體" w:eastAsia="標楷體" w:hAnsi="標楷體" w:hint="eastAsia"/>
          <w:bCs/>
          <w:color w:val="000000"/>
        </w:rPr>
        <w:t>本場研習</w:t>
      </w:r>
      <w:r w:rsidR="00583B93">
        <w:rPr>
          <w:rFonts w:ascii="標楷體" w:eastAsia="標楷體" w:hAnsi="標楷體" w:hint="eastAsia"/>
          <w:bCs/>
          <w:color w:val="000000"/>
        </w:rPr>
        <w:t>參加人數</w:t>
      </w:r>
      <w:r w:rsidR="00977902" w:rsidRPr="00183B0D">
        <w:rPr>
          <w:rFonts w:ascii="標楷體" w:eastAsia="標楷體" w:hAnsi="標楷體" w:hint="eastAsia"/>
          <w:bCs/>
          <w:color w:val="000000"/>
        </w:rPr>
        <w:t>上限</w:t>
      </w:r>
      <w:r w:rsidR="00977902">
        <w:rPr>
          <w:rFonts w:ascii="標楷體" w:eastAsia="標楷體" w:hAnsi="標楷體" w:hint="eastAsia"/>
          <w:bCs/>
          <w:color w:val="000000"/>
        </w:rPr>
        <w:t>35</w:t>
      </w:r>
      <w:r w:rsidR="00977902" w:rsidRPr="00183B0D">
        <w:rPr>
          <w:rFonts w:ascii="標楷體" w:eastAsia="標楷體" w:hAnsi="標楷體" w:hint="eastAsia"/>
          <w:bCs/>
          <w:color w:val="000000"/>
        </w:rPr>
        <w:t>人，</w:t>
      </w:r>
      <w:r w:rsidR="00977902" w:rsidRPr="00A03FB1">
        <w:rPr>
          <w:rFonts w:ascii="標楷體" w:eastAsia="標楷體" w:hAnsi="標楷體" w:cs="標楷體" w:hint="eastAsia"/>
          <w:szCs w:val="24"/>
        </w:rPr>
        <w:t>依</w:t>
      </w:r>
      <w:r w:rsidR="00B21C76">
        <w:rPr>
          <w:rFonts w:ascii="標楷體" w:eastAsia="標楷體" w:hAnsi="標楷體" w:cs="標楷體" w:hint="eastAsia"/>
          <w:szCs w:val="24"/>
        </w:rPr>
        <w:t>報名</w:t>
      </w:r>
      <w:r w:rsidR="00977902" w:rsidRPr="00A03FB1">
        <w:rPr>
          <w:rFonts w:ascii="標楷體" w:eastAsia="標楷體" w:hAnsi="標楷體" w:cs="標楷體" w:hint="eastAsia"/>
          <w:szCs w:val="24"/>
        </w:rPr>
        <w:t>順位錄取，</w:t>
      </w:r>
      <w:r w:rsidR="00977902" w:rsidRPr="00183B0D">
        <w:rPr>
          <w:rFonts w:ascii="標楷體" w:eastAsia="標楷體" w:hAnsi="標楷體" w:hint="eastAsia"/>
          <w:bCs/>
          <w:color w:val="000000"/>
        </w:rPr>
        <w:t>為便利主辦研習人員事先準備講義、訂餐盒，請欲參加本場研習教師務必於</w:t>
      </w:r>
      <w:r w:rsidR="00977902" w:rsidRPr="00684C03">
        <w:rPr>
          <w:rFonts w:ascii="標楷體" w:eastAsia="標楷體" w:hAnsi="標楷體" w:hint="eastAsia"/>
          <w:b/>
          <w:bCs/>
          <w:color w:val="FF0000"/>
        </w:rPr>
        <w:t>3月</w:t>
      </w:r>
      <w:r w:rsidR="00684C03" w:rsidRPr="00684C03">
        <w:rPr>
          <w:rFonts w:ascii="標楷體" w:eastAsia="標楷體" w:hAnsi="標楷體" w:hint="eastAsia"/>
          <w:b/>
          <w:bCs/>
          <w:color w:val="FF0000"/>
        </w:rPr>
        <w:t>19</w:t>
      </w:r>
      <w:r w:rsidR="00977902" w:rsidRPr="00684C03">
        <w:rPr>
          <w:rFonts w:ascii="標楷體" w:eastAsia="標楷體" w:hAnsi="標楷體" w:hint="eastAsia"/>
          <w:b/>
          <w:bCs/>
          <w:color w:val="FF0000"/>
        </w:rPr>
        <w:t>日前</w:t>
      </w:r>
      <w:r w:rsidR="00977902" w:rsidRPr="00183B0D">
        <w:rPr>
          <w:rFonts w:ascii="標楷體" w:eastAsia="標楷體" w:hAnsi="標楷體" w:hint="eastAsia"/>
          <w:bCs/>
          <w:color w:val="000000"/>
        </w:rPr>
        <w:t>上網報名。</w:t>
      </w:r>
      <w:r w:rsidRPr="00A03FB1">
        <w:rPr>
          <w:rFonts w:ascii="標楷體" w:eastAsia="標楷體" w:hAnsi="標楷體" w:cs="標楷體" w:hint="eastAsia"/>
          <w:szCs w:val="24"/>
        </w:rPr>
        <w:t>)</w:t>
      </w:r>
    </w:p>
    <w:p w:rsidR="00A03FB1" w:rsidRPr="00A03FB1" w:rsidRDefault="00A03FB1" w:rsidP="00376920">
      <w:pPr>
        <w:spacing w:line="400" w:lineRule="exact"/>
        <w:ind w:left="566" w:hangingChars="236" w:hanging="566"/>
        <w:jc w:val="both"/>
        <w:rPr>
          <w:rFonts w:ascii="標楷體" w:eastAsia="標楷體" w:hAnsi="標楷體" w:cs="標楷體"/>
          <w:szCs w:val="24"/>
        </w:rPr>
      </w:pPr>
      <w:r w:rsidRPr="00A03FB1">
        <w:rPr>
          <w:rFonts w:ascii="標楷體" w:eastAsia="標楷體" w:hAnsi="標楷體" w:cs="標楷體" w:hint="eastAsia"/>
          <w:szCs w:val="24"/>
        </w:rPr>
        <w:t>陸、辦理時間地點：</w:t>
      </w:r>
      <w:r w:rsidRPr="00A03FB1">
        <w:rPr>
          <w:rFonts w:ascii="標楷體" w:eastAsia="標楷體" w:hAnsi="標楷體" w:cs="標楷體"/>
          <w:szCs w:val="24"/>
        </w:rPr>
        <w:t>10</w:t>
      </w:r>
      <w:r w:rsidRPr="00A03FB1">
        <w:rPr>
          <w:rFonts w:ascii="標楷體" w:eastAsia="標楷體" w:hAnsi="標楷體" w:cs="標楷體" w:hint="eastAsia"/>
          <w:szCs w:val="24"/>
        </w:rPr>
        <w:t>7年3月21日（週三</w:t>
      </w:r>
      <w:r w:rsidRPr="00A03FB1">
        <w:rPr>
          <w:rFonts w:ascii="標楷體" w:eastAsia="標楷體" w:hAnsi="標楷體" w:cs="標楷體"/>
          <w:szCs w:val="24"/>
        </w:rPr>
        <w:t>）</w:t>
      </w:r>
      <w:r w:rsidRPr="00A03FB1">
        <w:rPr>
          <w:rFonts w:ascii="標楷體" w:eastAsia="標楷體" w:hAnsi="標楷體" w:cs="標楷體" w:hint="eastAsia"/>
          <w:szCs w:val="24"/>
        </w:rPr>
        <w:t>09:00-17:</w:t>
      </w:r>
      <w:r w:rsidR="003E217D">
        <w:rPr>
          <w:rFonts w:ascii="標楷體" w:eastAsia="標楷體" w:hAnsi="標楷體" w:cs="標楷體" w:hint="eastAsia"/>
          <w:szCs w:val="24"/>
        </w:rPr>
        <w:t>0</w:t>
      </w:r>
      <w:r w:rsidRPr="00A03FB1">
        <w:rPr>
          <w:rFonts w:ascii="標楷體" w:eastAsia="標楷體" w:hAnsi="標楷體" w:cs="標楷體" w:hint="eastAsia"/>
          <w:szCs w:val="24"/>
        </w:rPr>
        <w:t>0於金門縣國教輔導團。</w:t>
      </w:r>
    </w:p>
    <w:p w:rsidR="00A03FB1" w:rsidRPr="00A03FB1" w:rsidRDefault="00A03FB1" w:rsidP="00376920">
      <w:pPr>
        <w:spacing w:line="400" w:lineRule="exact"/>
        <w:jc w:val="both"/>
        <w:rPr>
          <w:rFonts w:ascii="標楷體" w:eastAsia="標楷體" w:hAnsi="標楷體" w:cs="標楷體"/>
          <w:szCs w:val="24"/>
        </w:rPr>
      </w:pPr>
      <w:r w:rsidRPr="00A03FB1">
        <w:rPr>
          <w:rFonts w:ascii="標楷體" w:eastAsia="標楷體" w:hAnsi="標楷體" w:cs="標楷體" w:hint="eastAsia"/>
          <w:szCs w:val="24"/>
        </w:rPr>
        <w:t>柒、實施</w:t>
      </w:r>
      <w:r w:rsidRPr="00A03FB1">
        <w:rPr>
          <w:rFonts w:ascii="標楷體" w:eastAsia="標楷體" w:hAnsi="標楷體" w:cs="標楷體"/>
          <w:szCs w:val="24"/>
        </w:rPr>
        <w:t>(</w:t>
      </w:r>
      <w:r w:rsidRPr="00A03FB1">
        <w:rPr>
          <w:rFonts w:ascii="標楷體" w:eastAsia="標楷體" w:hAnsi="標楷體" w:cs="標楷體" w:hint="eastAsia"/>
          <w:szCs w:val="24"/>
        </w:rPr>
        <w:t>課程</w:t>
      </w:r>
      <w:r w:rsidRPr="00A03FB1">
        <w:rPr>
          <w:rFonts w:ascii="標楷體" w:eastAsia="標楷體" w:hAnsi="標楷體" w:cs="標楷體"/>
          <w:szCs w:val="24"/>
        </w:rPr>
        <w:t>)</w:t>
      </w:r>
      <w:r w:rsidRPr="00A03FB1">
        <w:rPr>
          <w:rFonts w:ascii="標楷體" w:eastAsia="標楷體" w:hAnsi="標楷體" w:cs="標楷體" w:hint="eastAsia"/>
          <w:szCs w:val="24"/>
        </w:rPr>
        <w:t>時間表：詳如【附件</w:t>
      </w:r>
      <w:r>
        <w:rPr>
          <w:rFonts w:ascii="標楷體" w:eastAsia="標楷體" w:hAnsi="標楷體" w:cs="標楷體" w:hint="eastAsia"/>
          <w:szCs w:val="24"/>
        </w:rPr>
        <w:t>一</w:t>
      </w:r>
      <w:r w:rsidRPr="00A03FB1">
        <w:rPr>
          <w:rFonts w:ascii="標楷體" w:eastAsia="標楷體" w:hAnsi="標楷體" w:cs="標楷體" w:hint="eastAsia"/>
          <w:szCs w:val="24"/>
        </w:rPr>
        <w:t>】課程時間表。</w:t>
      </w:r>
    </w:p>
    <w:p w:rsidR="00A03FB1" w:rsidRPr="00A03FB1" w:rsidRDefault="00A03FB1" w:rsidP="00376920">
      <w:pPr>
        <w:spacing w:line="400" w:lineRule="exact"/>
        <w:jc w:val="both"/>
        <w:rPr>
          <w:rFonts w:ascii="標楷體" w:eastAsia="標楷體" w:hAnsi="標楷體" w:cs="標楷體"/>
          <w:szCs w:val="24"/>
        </w:rPr>
      </w:pPr>
      <w:r w:rsidRPr="00A03FB1">
        <w:rPr>
          <w:rFonts w:ascii="標楷體" w:eastAsia="標楷體" w:hAnsi="標楷體" w:cs="標楷體" w:hint="eastAsia"/>
          <w:szCs w:val="24"/>
        </w:rPr>
        <w:t>捌、研習時數：全程參加教師核發研習時數8小時。</w:t>
      </w:r>
    </w:p>
    <w:p w:rsidR="00A03FB1" w:rsidRPr="00A03FB1" w:rsidRDefault="00A03FB1" w:rsidP="00376920">
      <w:pPr>
        <w:spacing w:line="400" w:lineRule="exact"/>
        <w:ind w:left="425" w:hangingChars="177" w:hanging="425"/>
        <w:jc w:val="both"/>
        <w:rPr>
          <w:rFonts w:ascii="標楷體" w:eastAsia="標楷體" w:hAnsi="標楷體" w:cs="標楷體"/>
          <w:szCs w:val="24"/>
        </w:rPr>
      </w:pPr>
      <w:r w:rsidRPr="00A03FB1">
        <w:rPr>
          <w:rFonts w:ascii="標楷體" w:eastAsia="標楷體" w:hAnsi="標楷體" w:cs="標楷體" w:hint="eastAsia"/>
          <w:szCs w:val="24"/>
        </w:rPr>
        <w:t>玖、經費預算：</w:t>
      </w:r>
      <w:r w:rsidRPr="00A03FB1">
        <w:rPr>
          <w:rFonts w:ascii="標楷體" w:eastAsia="標楷體" w:hAnsi="標楷體" w:cs="標楷體" w:hint="eastAsia"/>
          <w:kern w:val="0"/>
          <w:szCs w:val="24"/>
        </w:rPr>
        <w:t>經費由教育部國民及學前教育署補助本縣辦理107年度十二年國民基本教育精進國民中學及國民小學教學品質計畫專案補助經費項下支應</w:t>
      </w:r>
      <w:r w:rsidRPr="00A03FB1">
        <w:rPr>
          <w:rFonts w:ascii="標楷體" w:eastAsia="標楷體" w:hAnsi="標楷體" w:cs="標楷體" w:hint="eastAsia"/>
          <w:szCs w:val="24"/>
        </w:rPr>
        <w:t>。</w:t>
      </w:r>
    </w:p>
    <w:p w:rsidR="00A03FB1" w:rsidRPr="00A03FB1" w:rsidRDefault="00A03FB1" w:rsidP="00376920">
      <w:pPr>
        <w:spacing w:line="400" w:lineRule="exact"/>
        <w:jc w:val="both"/>
        <w:rPr>
          <w:rFonts w:ascii="標楷體" w:eastAsia="標楷體" w:hAnsi="標楷體" w:cs="標楷體"/>
          <w:szCs w:val="24"/>
        </w:rPr>
      </w:pPr>
      <w:r w:rsidRPr="00A03FB1">
        <w:rPr>
          <w:rFonts w:ascii="標楷體" w:eastAsia="標楷體" w:hAnsi="標楷體" w:cs="標楷體" w:hint="eastAsia"/>
          <w:szCs w:val="24"/>
        </w:rPr>
        <w:t>拾、獎勵：承辦人員於圓滿完成任務後依規定予以敘獎。</w:t>
      </w:r>
    </w:p>
    <w:p w:rsidR="00A03FB1" w:rsidRPr="00A03FB1" w:rsidRDefault="00A03FB1" w:rsidP="00376920">
      <w:pPr>
        <w:spacing w:line="400" w:lineRule="exact"/>
        <w:jc w:val="both"/>
        <w:rPr>
          <w:rFonts w:ascii="標楷體" w:eastAsia="標楷體" w:hAnsi="標楷體" w:cs="標楷體"/>
          <w:szCs w:val="24"/>
        </w:rPr>
      </w:pPr>
      <w:r w:rsidRPr="00A03FB1">
        <w:rPr>
          <w:rFonts w:ascii="標楷體" w:eastAsia="標楷體" w:hAnsi="標楷體" w:cs="標楷體" w:hint="eastAsia"/>
          <w:szCs w:val="24"/>
        </w:rPr>
        <w:t>拾壹、預期效益</w:t>
      </w:r>
    </w:p>
    <w:p w:rsidR="00A03FB1" w:rsidRPr="00A03FB1" w:rsidRDefault="00A03FB1" w:rsidP="00376920">
      <w:pPr>
        <w:numPr>
          <w:ilvl w:val="1"/>
          <w:numId w:val="1"/>
        </w:numPr>
        <w:spacing w:line="400" w:lineRule="exact"/>
        <w:jc w:val="both"/>
        <w:rPr>
          <w:rFonts w:ascii="標楷體" w:eastAsia="標楷體" w:hAnsi="標楷體" w:cs="標楷體"/>
          <w:noProof/>
        </w:rPr>
      </w:pPr>
      <w:r w:rsidRPr="00A03FB1">
        <w:rPr>
          <w:rFonts w:ascii="標楷體" w:eastAsia="標楷體" w:hAnsi="標楷體" w:cs="標楷體" w:hint="eastAsia"/>
          <w:kern w:val="0"/>
        </w:rPr>
        <w:t>宣導與溝通十二年國民教育政策訊息，提供諮詢輔導。</w:t>
      </w:r>
    </w:p>
    <w:p w:rsidR="00A03FB1" w:rsidRPr="00A03FB1" w:rsidRDefault="00A03FB1" w:rsidP="00376920">
      <w:pPr>
        <w:numPr>
          <w:ilvl w:val="1"/>
          <w:numId w:val="1"/>
        </w:numPr>
        <w:autoSpaceDE w:val="0"/>
        <w:autoSpaceDN w:val="0"/>
        <w:adjustRightInd w:val="0"/>
        <w:spacing w:line="400" w:lineRule="exact"/>
        <w:jc w:val="both"/>
        <w:rPr>
          <w:rFonts w:ascii="標楷體" w:eastAsia="標楷體" w:hAnsi="標楷體" w:cs="標楷體"/>
          <w:kern w:val="0"/>
        </w:rPr>
      </w:pPr>
      <w:r w:rsidRPr="00A03FB1">
        <w:rPr>
          <w:rFonts w:ascii="標楷體" w:eastAsia="標楷體" w:hAnsi="標楷體" w:cs="標楷體"/>
        </w:rPr>
        <w:t>增進教師之教學知能及信心，以達成本土語言有效教學目標</w:t>
      </w:r>
      <w:r w:rsidRPr="00A03FB1">
        <w:rPr>
          <w:rFonts w:ascii="標楷體" w:eastAsia="標楷體" w:hAnsi="標楷體" w:cs="標楷體" w:hint="eastAsia"/>
        </w:rPr>
        <w:t>。</w:t>
      </w:r>
    </w:p>
    <w:p w:rsidR="00A03FB1" w:rsidRPr="00A03FB1" w:rsidRDefault="00A03FB1" w:rsidP="00376920">
      <w:pPr>
        <w:autoSpaceDE w:val="0"/>
        <w:autoSpaceDN w:val="0"/>
        <w:adjustRightInd w:val="0"/>
        <w:spacing w:line="400" w:lineRule="exact"/>
        <w:ind w:left="425"/>
        <w:jc w:val="both"/>
        <w:rPr>
          <w:rFonts w:ascii="標楷體" w:eastAsia="標楷體" w:hAnsi="標楷體" w:cs="標楷體"/>
          <w:kern w:val="0"/>
        </w:rPr>
      </w:pPr>
      <w:r w:rsidRPr="00A03FB1">
        <w:rPr>
          <w:rFonts w:ascii="標楷體" w:eastAsia="標楷體" w:hAnsi="標楷體" w:cs="標楷體" w:hint="eastAsia"/>
          <w:kern w:val="0"/>
        </w:rPr>
        <w:t>三、精進教學能力，深化領域課程轉化之能力。</w:t>
      </w:r>
    </w:p>
    <w:p w:rsidR="00A03FB1" w:rsidRPr="00A03FB1" w:rsidRDefault="00A03FB1" w:rsidP="00376920">
      <w:pPr>
        <w:spacing w:line="400" w:lineRule="exact"/>
        <w:jc w:val="both"/>
        <w:rPr>
          <w:rFonts w:ascii="標楷體" w:eastAsia="標楷體" w:hAnsi="標楷體" w:cs="標楷體"/>
          <w:szCs w:val="24"/>
        </w:rPr>
      </w:pPr>
      <w:r w:rsidRPr="00A03FB1">
        <w:rPr>
          <w:rFonts w:ascii="標楷體" w:eastAsia="標楷體" w:hAnsi="標楷體" w:cs="標楷體" w:hint="eastAsia"/>
          <w:szCs w:val="24"/>
        </w:rPr>
        <w:t>拾貳、附則</w:t>
      </w:r>
      <w:r w:rsidRPr="00A03FB1">
        <w:rPr>
          <w:rFonts w:ascii="標楷體" w:eastAsia="標楷體" w:hAnsi="標楷體" w:cs="標楷體"/>
          <w:szCs w:val="24"/>
        </w:rPr>
        <w:t>:</w:t>
      </w:r>
      <w:r w:rsidRPr="00A03FB1">
        <w:rPr>
          <w:rFonts w:ascii="標楷體" w:eastAsia="標楷體" w:hAnsi="標楷體" w:cs="標楷體" w:hint="eastAsia"/>
          <w:szCs w:val="24"/>
        </w:rPr>
        <w:t>本計畫呈報教育部核定後實施，如有未盡事宜得修訂之。</w:t>
      </w:r>
    </w:p>
    <w:p w:rsidR="00DF5EAA" w:rsidRPr="00A03FB1" w:rsidRDefault="00A03FB1" w:rsidP="00DF5EAA">
      <w:pPr>
        <w:widowControl/>
        <w:spacing w:line="480" w:lineRule="exact"/>
        <w:rPr>
          <w:rFonts w:ascii="標楷體" w:eastAsia="標楷體" w:hAnsi="標楷體" w:cs="標楷體"/>
          <w:szCs w:val="24"/>
        </w:rPr>
      </w:pPr>
      <w:r w:rsidRPr="00A03FB1">
        <w:rPr>
          <w:rFonts w:ascii="標楷體" w:eastAsia="標楷體" w:hAnsi="標楷體" w:cs="標楷體"/>
          <w:noProof/>
          <w:szCs w:val="24"/>
        </w:rPr>
        <w:br w:type="page"/>
      </w:r>
    </w:p>
    <w:p w:rsidR="00A03FB1" w:rsidRPr="00A03FB1" w:rsidRDefault="00A03FB1" w:rsidP="007D2BCD">
      <w:pPr>
        <w:widowControl/>
        <w:spacing w:line="480" w:lineRule="exact"/>
        <w:rPr>
          <w:rFonts w:ascii="標楷體" w:eastAsia="標楷體" w:hAnsi="標楷體" w:cs="標楷體"/>
          <w:noProof/>
          <w:szCs w:val="24"/>
        </w:rPr>
      </w:pPr>
      <w:r w:rsidRPr="00A03FB1">
        <w:rPr>
          <w:rFonts w:ascii="標楷體" w:eastAsia="標楷體" w:hAnsi="標楷體" w:cs="標楷體" w:hint="eastAsia"/>
          <w:szCs w:val="24"/>
        </w:rPr>
        <w:lastRenderedPageBreak/>
        <w:t>【附件</w:t>
      </w:r>
      <w:r w:rsidR="00376920">
        <w:rPr>
          <w:rFonts w:ascii="標楷體" w:eastAsia="標楷體" w:hAnsi="標楷體" w:cs="標楷體" w:hint="eastAsia"/>
          <w:szCs w:val="24"/>
        </w:rPr>
        <w:t>一</w:t>
      </w:r>
      <w:r w:rsidRPr="00A03FB1">
        <w:rPr>
          <w:rFonts w:ascii="標楷體" w:eastAsia="標楷體" w:hAnsi="標楷體" w:cs="標楷體" w:hint="eastAsia"/>
          <w:szCs w:val="24"/>
        </w:rPr>
        <w:t>】課程時間表</w:t>
      </w:r>
    </w:p>
    <w:tbl>
      <w:tblPr>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928"/>
        <w:gridCol w:w="4003"/>
        <w:gridCol w:w="2100"/>
      </w:tblGrid>
      <w:tr w:rsidR="00A03FB1" w:rsidRPr="007832CD" w:rsidTr="001F27E8">
        <w:tc>
          <w:tcPr>
            <w:tcW w:w="5000" w:type="pct"/>
            <w:gridSpan w:val="4"/>
          </w:tcPr>
          <w:p w:rsidR="00A03FB1" w:rsidRPr="007832CD" w:rsidRDefault="00A03FB1" w:rsidP="007D2BCD">
            <w:pPr>
              <w:spacing w:line="400" w:lineRule="exact"/>
              <w:ind w:left="530" w:hangingChars="221" w:hanging="530"/>
              <w:jc w:val="center"/>
              <w:rPr>
                <w:rFonts w:ascii="標楷體" w:eastAsia="標楷體" w:hAnsi="標楷體" w:cs="Times New Roman"/>
                <w:bCs/>
                <w:szCs w:val="24"/>
              </w:rPr>
            </w:pPr>
            <w:r w:rsidRPr="007832CD">
              <w:rPr>
                <w:rFonts w:ascii="標楷體" w:eastAsia="標楷體" w:hAnsi="標楷體" w:cs="標楷體" w:hint="eastAsia"/>
                <w:bCs/>
                <w:szCs w:val="24"/>
              </w:rPr>
              <w:t>金門縣107年十二年國民基本教育精進國民中學及國民小學教學品質計畫</w:t>
            </w:r>
          </w:p>
          <w:p w:rsidR="00A03FB1" w:rsidRPr="007832CD" w:rsidRDefault="00A03FB1" w:rsidP="007D2BCD">
            <w:pPr>
              <w:widowControl/>
              <w:spacing w:line="400" w:lineRule="exact"/>
              <w:jc w:val="center"/>
              <w:rPr>
                <w:rFonts w:ascii="標楷體" w:eastAsia="標楷體" w:hAnsi="標楷體" w:cs="Times New Roman"/>
                <w:szCs w:val="24"/>
              </w:rPr>
            </w:pPr>
            <w:r w:rsidRPr="007832CD">
              <w:rPr>
                <w:rFonts w:ascii="標楷體" w:eastAsia="標楷體" w:hAnsi="標楷體" w:cs="標楷體" w:hint="eastAsia"/>
                <w:bCs/>
                <w:szCs w:val="24"/>
              </w:rPr>
              <w:t>國小語文學習領域本土語言輔導小組</w:t>
            </w:r>
          </w:p>
          <w:p w:rsidR="00A03FB1" w:rsidRPr="007832CD" w:rsidRDefault="00A03FB1" w:rsidP="007D2BCD">
            <w:pPr>
              <w:widowControl/>
              <w:spacing w:line="400" w:lineRule="exact"/>
              <w:jc w:val="center"/>
              <w:rPr>
                <w:rFonts w:ascii="標楷體" w:eastAsia="標楷體" w:hAnsi="標楷體" w:cs="Times New Roman"/>
                <w:szCs w:val="24"/>
              </w:rPr>
            </w:pPr>
            <w:r w:rsidRPr="007832CD">
              <w:rPr>
                <w:rFonts w:ascii="標楷體" w:eastAsia="標楷體" w:hAnsi="標楷體" w:cs="Times New Roman"/>
                <w:szCs w:val="24"/>
              </w:rPr>
              <w:t>107</w:t>
            </w:r>
            <w:r w:rsidRPr="007832CD">
              <w:rPr>
                <w:rFonts w:ascii="標楷體" w:eastAsia="標楷體" w:hAnsi="標楷體" w:cs="標楷體"/>
                <w:szCs w:val="24"/>
              </w:rPr>
              <w:t>新課綱宣導與本土語言課程設計</w:t>
            </w:r>
            <w:r w:rsidRPr="007832CD">
              <w:rPr>
                <w:rFonts w:ascii="標楷體" w:eastAsia="標楷體" w:hAnsi="標楷體" w:cs="標楷體" w:hint="eastAsia"/>
                <w:szCs w:val="24"/>
              </w:rPr>
              <w:t>轉化</w:t>
            </w:r>
            <w:r w:rsidR="007D2BCD">
              <w:rPr>
                <w:rFonts w:ascii="標楷體" w:eastAsia="標楷體" w:hAnsi="標楷體" w:cs="標楷體" w:hint="eastAsia"/>
                <w:szCs w:val="24"/>
              </w:rPr>
              <w:t>示例</w:t>
            </w:r>
          </w:p>
          <w:p w:rsidR="00A03FB1" w:rsidRPr="007832CD" w:rsidRDefault="00A03FB1" w:rsidP="007D2BCD">
            <w:pPr>
              <w:widowControl/>
              <w:spacing w:line="400" w:lineRule="exact"/>
              <w:jc w:val="center"/>
              <w:rPr>
                <w:rFonts w:ascii="標楷體" w:eastAsia="標楷體" w:hAnsi="標楷體" w:cs="Times New Roman"/>
                <w:szCs w:val="24"/>
              </w:rPr>
            </w:pPr>
            <w:r w:rsidRPr="007832CD">
              <w:rPr>
                <w:rFonts w:ascii="標楷體" w:eastAsia="標楷體" w:hAnsi="標楷體" w:cs="標楷體" w:hint="eastAsia"/>
                <w:szCs w:val="24"/>
              </w:rPr>
              <w:t>【課程時間表】</w:t>
            </w:r>
          </w:p>
        </w:tc>
      </w:tr>
      <w:tr w:rsidR="00A03FB1" w:rsidRPr="007832CD" w:rsidTr="001F27E8">
        <w:tc>
          <w:tcPr>
            <w:tcW w:w="789" w:type="pct"/>
          </w:tcPr>
          <w:p w:rsidR="00A03FB1" w:rsidRPr="007832CD" w:rsidRDefault="00A03FB1" w:rsidP="007D2BCD">
            <w:pPr>
              <w:widowControl/>
              <w:spacing w:line="400" w:lineRule="exact"/>
              <w:jc w:val="center"/>
              <w:rPr>
                <w:rFonts w:ascii="標楷體" w:eastAsia="標楷體" w:hAnsi="標楷體" w:cs="Times New Roman"/>
                <w:szCs w:val="24"/>
              </w:rPr>
            </w:pPr>
            <w:r w:rsidRPr="007832CD">
              <w:rPr>
                <w:rFonts w:ascii="標楷體" w:eastAsia="標楷體" w:hAnsi="標楷體" w:cs="Times New Roman" w:hint="eastAsia"/>
                <w:szCs w:val="24"/>
              </w:rPr>
              <w:t>日期</w:t>
            </w:r>
          </w:p>
        </w:tc>
        <w:tc>
          <w:tcPr>
            <w:tcW w:w="1011" w:type="pct"/>
          </w:tcPr>
          <w:p w:rsidR="00A03FB1" w:rsidRPr="007832CD" w:rsidRDefault="00A03FB1" w:rsidP="007D2BCD">
            <w:pPr>
              <w:widowControl/>
              <w:spacing w:line="400" w:lineRule="exact"/>
              <w:jc w:val="center"/>
              <w:rPr>
                <w:rFonts w:ascii="標楷體" w:eastAsia="標楷體" w:hAnsi="標楷體" w:cs="Times New Roman"/>
                <w:szCs w:val="24"/>
              </w:rPr>
            </w:pPr>
            <w:r w:rsidRPr="007832CD">
              <w:rPr>
                <w:rFonts w:ascii="標楷體" w:eastAsia="標楷體" w:hAnsi="標楷體" w:cs="Times New Roman" w:hint="eastAsia"/>
                <w:szCs w:val="24"/>
              </w:rPr>
              <w:t>時間</w:t>
            </w:r>
          </w:p>
        </w:tc>
        <w:tc>
          <w:tcPr>
            <w:tcW w:w="2099" w:type="pct"/>
          </w:tcPr>
          <w:p w:rsidR="00A03FB1" w:rsidRPr="007832CD" w:rsidRDefault="00A03FB1" w:rsidP="007D2BCD">
            <w:pPr>
              <w:widowControl/>
              <w:spacing w:line="400" w:lineRule="exact"/>
              <w:jc w:val="center"/>
              <w:rPr>
                <w:rFonts w:ascii="標楷體" w:eastAsia="標楷體" w:hAnsi="標楷體" w:cs="Times New Roman"/>
                <w:szCs w:val="24"/>
              </w:rPr>
            </w:pPr>
            <w:r w:rsidRPr="007832CD">
              <w:rPr>
                <w:rFonts w:ascii="標楷體" w:eastAsia="標楷體" w:hAnsi="標楷體" w:cs="Times New Roman" w:hint="eastAsia"/>
                <w:szCs w:val="24"/>
              </w:rPr>
              <w:t>講題</w:t>
            </w:r>
          </w:p>
        </w:tc>
        <w:tc>
          <w:tcPr>
            <w:tcW w:w="1101" w:type="pct"/>
          </w:tcPr>
          <w:p w:rsidR="00A03FB1" w:rsidRPr="007832CD" w:rsidRDefault="00A03FB1" w:rsidP="007D2BCD">
            <w:pPr>
              <w:widowControl/>
              <w:spacing w:line="400" w:lineRule="exact"/>
              <w:jc w:val="center"/>
              <w:rPr>
                <w:rFonts w:ascii="標楷體" w:eastAsia="標楷體" w:hAnsi="標楷體" w:cs="Times New Roman"/>
                <w:szCs w:val="24"/>
              </w:rPr>
            </w:pPr>
            <w:r w:rsidRPr="007832CD">
              <w:rPr>
                <w:rFonts w:ascii="標楷體" w:eastAsia="標楷體" w:hAnsi="標楷體" w:cs="Times New Roman" w:hint="eastAsia"/>
                <w:szCs w:val="24"/>
              </w:rPr>
              <w:t>講師</w:t>
            </w:r>
          </w:p>
        </w:tc>
      </w:tr>
      <w:tr w:rsidR="00A03FB1" w:rsidRPr="007832CD" w:rsidTr="001F27E8">
        <w:trPr>
          <w:trHeight w:val="198"/>
        </w:trPr>
        <w:tc>
          <w:tcPr>
            <w:tcW w:w="789" w:type="pct"/>
            <w:vMerge w:val="restart"/>
            <w:vAlign w:val="center"/>
          </w:tcPr>
          <w:p w:rsidR="00A03FB1" w:rsidRPr="007832CD" w:rsidRDefault="00A03FB1" w:rsidP="007D2BCD">
            <w:pPr>
              <w:widowControl/>
              <w:spacing w:line="400" w:lineRule="exact"/>
              <w:jc w:val="center"/>
              <w:rPr>
                <w:rFonts w:ascii="標楷體" w:eastAsia="標楷體" w:hAnsi="標楷體" w:cs="Times New Roman"/>
                <w:szCs w:val="24"/>
              </w:rPr>
            </w:pPr>
            <w:r w:rsidRPr="007832CD">
              <w:rPr>
                <w:rFonts w:ascii="標楷體" w:eastAsia="標楷體" w:hAnsi="標楷體" w:cs="Times New Roman"/>
                <w:szCs w:val="24"/>
              </w:rPr>
              <w:t>1</w:t>
            </w:r>
            <w:r w:rsidRPr="007832CD">
              <w:rPr>
                <w:rFonts w:ascii="標楷體" w:eastAsia="標楷體" w:hAnsi="標楷體" w:cs="Times New Roman" w:hint="eastAsia"/>
                <w:szCs w:val="24"/>
              </w:rPr>
              <w:t>07.03.21</w:t>
            </w:r>
          </w:p>
          <w:p w:rsidR="00A03FB1" w:rsidRPr="007832CD" w:rsidRDefault="00A03FB1" w:rsidP="007D2BCD">
            <w:pPr>
              <w:widowControl/>
              <w:spacing w:line="400" w:lineRule="exact"/>
              <w:jc w:val="center"/>
              <w:rPr>
                <w:rFonts w:ascii="標楷體" w:eastAsia="標楷體" w:hAnsi="標楷體" w:cs="Times New Roman"/>
                <w:szCs w:val="24"/>
              </w:rPr>
            </w:pPr>
            <w:r w:rsidRPr="007832CD">
              <w:rPr>
                <w:rFonts w:ascii="標楷體" w:eastAsia="標楷體" w:hAnsi="標楷體" w:cs="Times New Roman" w:hint="eastAsia"/>
                <w:szCs w:val="24"/>
              </w:rPr>
              <w:t>(</w:t>
            </w:r>
            <w:r w:rsidR="00F60058">
              <w:rPr>
                <w:rFonts w:ascii="標楷體" w:eastAsia="標楷體" w:hAnsi="標楷體" w:cs="Times New Roman" w:hint="eastAsia"/>
                <w:szCs w:val="24"/>
              </w:rPr>
              <w:t>星期</w:t>
            </w:r>
            <w:r w:rsidRPr="007832CD">
              <w:rPr>
                <w:rFonts w:ascii="標楷體" w:eastAsia="標楷體" w:hAnsi="標楷體" w:cs="Times New Roman" w:hint="eastAsia"/>
                <w:szCs w:val="24"/>
              </w:rPr>
              <w:t>三)</w:t>
            </w:r>
          </w:p>
        </w:tc>
        <w:tc>
          <w:tcPr>
            <w:tcW w:w="1011" w:type="pct"/>
            <w:vAlign w:val="center"/>
          </w:tcPr>
          <w:p w:rsidR="00A03FB1" w:rsidRPr="007832CD" w:rsidRDefault="00A03FB1" w:rsidP="007D2BCD">
            <w:pPr>
              <w:spacing w:line="400" w:lineRule="exact"/>
              <w:jc w:val="center"/>
              <w:rPr>
                <w:rFonts w:ascii="標楷體" w:eastAsia="標楷體" w:hAnsi="標楷體" w:cs="標楷體"/>
                <w:szCs w:val="24"/>
              </w:rPr>
            </w:pPr>
            <w:r w:rsidRPr="007832CD">
              <w:rPr>
                <w:rFonts w:ascii="標楷體" w:eastAsia="標楷體" w:hAnsi="標楷體" w:cs="標楷體" w:hint="eastAsia"/>
                <w:szCs w:val="24"/>
              </w:rPr>
              <w:t>0</w:t>
            </w:r>
            <w:r w:rsidR="000076D5">
              <w:rPr>
                <w:rFonts w:ascii="標楷體" w:eastAsia="標楷體" w:hAnsi="標楷體" w:cs="標楷體" w:hint="eastAsia"/>
                <w:szCs w:val="24"/>
              </w:rPr>
              <w:t>8</w:t>
            </w:r>
            <w:r w:rsidRPr="007832CD">
              <w:rPr>
                <w:rFonts w:ascii="標楷體" w:eastAsia="標楷體" w:hAnsi="標楷體" w:cs="標楷體" w:hint="eastAsia"/>
                <w:szCs w:val="24"/>
              </w:rPr>
              <w:t>:</w:t>
            </w:r>
            <w:r w:rsidR="000076D5">
              <w:rPr>
                <w:rFonts w:ascii="標楷體" w:eastAsia="標楷體" w:hAnsi="標楷體" w:cs="標楷體" w:hint="eastAsia"/>
                <w:szCs w:val="24"/>
              </w:rPr>
              <w:t>5</w:t>
            </w:r>
            <w:r w:rsidRPr="007832CD">
              <w:rPr>
                <w:rFonts w:ascii="標楷體" w:eastAsia="標楷體" w:hAnsi="標楷體" w:cs="標楷體" w:hint="eastAsia"/>
                <w:szCs w:val="24"/>
              </w:rPr>
              <w:t>0-09:</w:t>
            </w:r>
            <w:r w:rsidR="000076D5">
              <w:rPr>
                <w:rFonts w:ascii="標楷體" w:eastAsia="標楷體" w:hAnsi="標楷體" w:cs="標楷體" w:hint="eastAsia"/>
                <w:szCs w:val="24"/>
              </w:rPr>
              <w:t>0</w:t>
            </w:r>
            <w:r w:rsidRPr="007832CD">
              <w:rPr>
                <w:rFonts w:ascii="標楷體" w:eastAsia="標楷體" w:hAnsi="標楷體" w:cs="標楷體" w:hint="eastAsia"/>
                <w:szCs w:val="24"/>
              </w:rPr>
              <w:t>0</w:t>
            </w:r>
          </w:p>
        </w:tc>
        <w:tc>
          <w:tcPr>
            <w:tcW w:w="2099" w:type="pct"/>
            <w:shd w:val="clear" w:color="auto" w:fill="auto"/>
            <w:vAlign w:val="center"/>
          </w:tcPr>
          <w:p w:rsidR="00A03FB1" w:rsidRPr="007832CD" w:rsidRDefault="00A03FB1" w:rsidP="007D2BCD">
            <w:pPr>
              <w:snapToGrid w:val="0"/>
              <w:spacing w:line="400" w:lineRule="exact"/>
              <w:jc w:val="center"/>
              <w:rPr>
                <w:rFonts w:ascii="標楷體" w:eastAsia="標楷體" w:hAnsi="標楷體" w:cs="Times New Roman"/>
                <w:szCs w:val="24"/>
              </w:rPr>
            </w:pPr>
            <w:r w:rsidRPr="007832CD">
              <w:rPr>
                <w:rFonts w:ascii="標楷體" w:eastAsia="標楷體" w:hAnsi="標楷體" w:cs="Times New Roman" w:hint="eastAsia"/>
                <w:szCs w:val="24"/>
              </w:rPr>
              <w:t>報到</w:t>
            </w:r>
          </w:p>
        </w:tc>
        <w:tc>
          <w:tcPr>
            <w:tcW w:w="1101" w:type="pct"/>
            <w:shd w:val="clear" w:color="auto" w:fill="auto"/>
            <w:vAlign w:val="center"/>
          </w:tcPr>
          <w:p w:rsidR="00A03FB1" w:rsidRPr="007832CD" w:rsidRDefault="00A03FB1" w:rsidP="007D2BCD">
            <w:pPr>
              <w:widowControl/>
              <w:spacing w:line="400" w:lineRule="exact"/>
              <w:jc w:val="center"/>
              <w:rPr>
                <w:rFonts w:ascii="標楷體" w:eastAsia="標楷體" w:hAnsi="標楷體" w:cs="Times New Roman"/>
                <w:szCs w:val="24"/>
              </w:rPr>
            </w:pPr>
            <w:r w:rsidRPr="007832CD">
              <w:rPr>
                <w:rFonts w:ascii="標楷體" w:eastAsia="標楷體" w:hAnsi="標楷體" w:cs="標楷體" w:hint="eastAsia"/>
                <w:szCs w:val="24"/>
              </w:rPr>
              <w:t>本土語言輔導團</w:t>
            </w:r>
          </w:p>
        </w:tc>
      </w:tr>
      <w:tr w:rsidR="00F22DAF" w:rsidRPr="007832CD" w:rsidTr="00F22DAF">
        <w:trPr>
          <w:trHeight w:val="756"/>
        </w:trPr>
        <w:tc>
          <w:tcPr>
            <w:tcW w:w="789" w:type="pct"/>
            <w:vMerge/>
            <w:vAlign w:val="center"/>
          </w:tcPr>
          <w:p w:rsidR="00F22DAF" w:rsidRPr="007832CD" w:rsidRDefault="00F22DAF" w:rsidP="007D2BCD">
            <w:pPr>
              <w:widowControl/>
              <w:spacing w:line="400" w:lineRule="exact"/>
              <w:jc w:val="center"/>
              <w:rPr>
                <w:rFonts w:ascii="標楷體" w:eastAsia="標楷體" w:hAnsi="標楷體" w:cs="Times New Roman"/>
                <w:szCs w:val="24"/>
              </w:rPr>
            </w:pPr>
          </w:p>
        </w:tc>
        <w:tc>
          <w:tcPr>
            <w:tcW w:w="1011" w:type="pct"/>
            <w:vAlign w:val="center"/>
          </w:tcPr>
          <w:p w:rsidR="00F22DAF" w:rsidRPr="007832CD" w:rsidRDefault="00F22DAF" w:rsidP="007D2BCD">
            <w:pPr>
              <w:spacing w:line="400" w:lineRule="exact"/>
              <w:jc w:val="center"/>
              <w:rPr>
                <w:rFonts w:ascii="標楷體" w:eastAsia="標楷體" w:hAnsi="標楷體" w:cs="標楷體"/>
                <w:szCs w:val="24"/>
              </w:rPr>
            </w:pPr>
            <w:r w:rsidRPr="007832CD">
              <w:rPr>
                <w:rFonts w:ascii="標楷體" w:eastAsia="標楷體" w:hAnsi="標楷體" w:cs="標楷體" w:hint="eastAsia"/>
                <w:szCs w:val="24"/>
              </w:rPr>
              <w:t>09:00-10:</w:t>
            </w:r>
            <w:r>
              <w:rPr>
                <w:rFonts w:ascii="標楷體" w:eastAsia="標楷體" w:hAnsi="標楷體" w:cs="標楷體" w:hint="eastAsia"/>
                <w:szCs w:val="24"/>
              </w:rPr>
              <w:t>3</w:t>
            </w:r>
            <w:r w:rsidRPr="007832CD">
              <w:rPr>
                <w:rFonts w:ascii="標楷體" w:eastAsia="標楷體" w:hAnsi="標楷體" w:cs="標楷體" w:hint="eastAsia"/>
                <w:szCs w:val="24"/>
              </w:rPr>
              <w:t>0</w:t>
            </w:r>
          </w:p>
        </w:tc>
        <w:tc>
          <w:tcPr>
            <w:tcW w:w="2099" w:type="pct"/>
            <w:shd w:val="clear" w:color="auto" w:fill="auto"/>
            <w:vAlign w:val="center"/>
          </w:tcPr>
          <w:p w:rsidR="00F22DAF" w:rsidRPr="007832CD" w:rsidRDefault="00F22DAF" w:rsidP="007D2BCD">
            <w:pPr>
              <w:pStyle w:val="Default"/>
              <w:spacing w:line="400" w:lineRule="exact"/>
              <w:jc w:val="center"/>
              <w:rPr>
                <w:rFonts w:ascii="標楷體" w:eastAsia="標楷體" w:hAnsi="標楷體" w:cs="標楷體"/>
                <w:bCs/>
                <w:iCs/>
              </w:rPr>
            </w:pPr>
            <w:r w:rsidRPr="007832CD">
              <w:rPr>
                <w:rFonts w:ascii="標楷體" w:eastAsia="標楷體" w:hAnsi="標楷體" w:hint="eastAsia"/>
              </w:rPr>
              <w:t>領域課程綱要草案導讀</w:t>
            </w:r>
            <w:r>
              <w:rPr>
                <w:rFonts w:ascii="標楷體" w:eastAsia="標楷體" w:hAnsi="標楷體" w:hint="eastAsia"/>
              </w:rPr>
              <w:t>(一)</w:t>
            </w:r>
          </w:p>
        </w:tc>
        <w:tc>
          <w:tcPr>
            <w:tcW w:w="1101" w:type="pct"/>
            <w:vMerge w:val="restart"/>
            <w:shd w:val="clear" w:color="auto" w:fill="auto"/>
            <w:vAlign w:val="center"/>
          </w:tcPr>
          <w:p w:rsidR="00F22DAF" w:rsidRPr="007832CD" w:rsidRDefault="00F22DAF" w:rsidP="007D2BCD">
            <w:pPr>
              <w:widowControl/>
              <w:spacing w:line="400" w:lineRule="exact"/>
              <w:jc w:val="center"/>
              <w:rPr>
                <w:rFonts w:ascii="標楷體" w:eastAsia="標楷體" w:hAnsi="標楷體" w:cs="Times New Roman"/>
                <w:szCs w:val="24"/>
              </w:rPr>
            </w:pPr>
            <w:bookmarkStart w:id="6" w:name="OLE_LINK23"/>
            <w:bookmarkStart w:id="7" w:name="OLE_LINK24"/>
            <w:bookmarkStart w:id="8" w:name="OLE_LINK25"/>
            <w:bookmarkStart w:id="9" w:name="OLE_LINK26"/>
            <w:r w:rsidRPr="007832CD">
              <w:rPr>
                <w:rFonts w:ascii="標楷體" w:eastAsia="標楷體" w:hAnsi="標楷體" w:cs="Times New Roman" w:hint="eastAsia"/>
                <w:szCs w:val="24"/>
              </w:rPr>
              <w:t>新北市秀山國小</w:t>
            </w:r>
          </w:p>
          <w:p w:rsidR="00F22DAF" w:rsidRPr="007832CD" w:rsidRDefault="00F22DAF" w:rsidP="007D2BCD">
            <w:pPr>
              <w:widowControl/>
              <w:spacing w:line="400" w:lineRule="exact"/>
              <w:jc w:val="center"/>
              <w:rPr>
                <w:rFonts w:ascii="標楷體" w:eastAsia="標楷體" w:hAnsi="標楷體" w:cs="Times New Roman"/>
                <w:szCs w:val="24"/>
              </w:rPr>
            </w:pPr>
            <w:r w:rsidRPr="007832CD">
              <w:rPr>
                <w:rFonts w:ascii="標楷體" w:eastAsia="標楷體" w:hAnsi="標楷體" w:cs="Times New Roman" w:hint="eastAsia"/>
                <w:szCs w:val="24"/>
              </w:rPr>
              <w:t>范姜淑雲 老師</w:t>
            </w:r>
            <w:bookmarkEnd w:id="6"/>
            <w:bookmarkEnd w:id="7"/>
            <w:bookmarkEnd w:id="8"/>
            <w:bookmarkEnd w:id="9"/>
          </w:p>
        </w:tc>
      </w:tr>
      <w:tr w:rsidR="00F22DAF" w:rsidRPr="007832CD" w:rsidTr="00F22DAF">
        <w:trPr>
          <w:trHeight w:val="851"/>
        </w:trPr>
        <w:tc>
          <w:tcPr>
            <w:tcW w:w="789" w:type="pct"/>
            <w:vMerge/>
            <w:vAlign w:val="center"/>
          </w:tcPr>
          <w:p w:rsidR="00F22DAF" w:rsidRPr="007832CD" w:rsidRDefault="00F22DAF" w:rsidP="007D2BCD">
            <w:pPr>
              <w:widowControl/>
              <w:spacing w:line="400" w:lineRule="exact"/>
              <w:jc w:val="center"/>
              <w:rPr>
                <w:rFonts w:ascii="標楷體" w:eastAsia="標楷體" w:hAnsi="標楷體" w:cs="Times New Roman"/>
                <w:szCs w:val="24"/>
              </w:rPr>
            </w:pPr>
          </w:p>
        </w:tc>
        <w:tc>
          <w:tcPr>
            <w:tcW w:w="1011" w:type="pct"/>
            <w:vAlign w:val="center"/>
          </w:tcPr>
          <w:p w:rsidR="00F22DAF" w:rsidRPr="007832CD" w:rsidRDefault="00F22DAF" w:rsidP="007D2BCD">
            <w:pPr>
              <w:spacing w:line="400" w:lineRule="exact"/>
              <w:jc w:val="center"/>
              <w:rPr>
                <w:rFonts w:ascii="標楷體" w:eastAsia="標楷體" w:hAnsi="標楷體" w:cs="標楷體"/>
                <w:szCs w:val="24"/>
              </w:rPr>
            </w:pPr>
            <w:r w:rsidRPr="007832CD">
              <w:rPr>
                <w:rFonts w:ascii="標楷體" w:eastAsia="標楷體" w:hAnsi="標楷體" w:cs="標楷體" w:hint="eastAsia"/>
                <w:szCs w:val="24"/>
              </w:rPr>
              <w:t>10:30-12:00</w:t>
            </w:r>
          </w:p>
        </w:tc>
        <w:tc>
          <w:tcPr>
            <w:tcW w:w="2099" w:type="pct"/>
            <w:shd w:val="clear" w:color="auto" w:fill="auto"/>
            <w:vAlign w:val="center"/>
          </w:tcPr>
          <w:p w:rsidR="00F22DAF" w:rsidRPr="007832CD" w:rsidRDefault="00F22DAF" w:rsidP="007D2BCD">
            <w:pPr>
              <w:pStyle w:val="Default"/>
              <w:spacing w:line="400" w:lineRule="exact"/>
              <w:jc w:val="center"/>
              <w:rPr>
                <w:rFonts w:ascii="標楷體" w:eastAsia="標楷體" w:hAnsi="標楷體" w:cs="標楷體"/>
                <w:bCs/>
                <w:iCs/>
              </w:rPr>
            </w:pPr>
            <w:r w:rsidRPr="007832CD">
              <w:rPr>
                <w:rFonts w:ascii="標楷體" w:eastAsia="標楷體" w:hAnsi="標楷體" w:hint="eastAsia"/>
              </w:rPr>
              <w:t>領域課程綱要草案導讀</w:t>
            </w:r>
            <w:r>
              <w:rPr>
                <w:rFonts w:ascii="標楷體" w:eastAsia="標楷體" w:hAnsi="標楷體" w:hint="eastAsia"/>
              </w:rPr>
              <w:t>(二)</w:t>
            </w:r>
          </w:p>
        </w:tc>
        <w:tc>
          <w:tcPr>
            <w:tcW w:w="1101" w:type="pct"/>
            <w:vMerge/>
            <w:shd w:val="clear" w:color="auto" w:fill="auto"/>
            <w:vAlign w:val="center"/>
          </w:tcPr>
          <w:p w:rsidR="00F22DAF" w:rsidRPr="007832CD" w:rsidRDefault="00F22DAF" w:rsidP="007D2BCD">
            <w:pPr>
              <w:widowControl/>
              <w:spacing w:line="400" w:lineRule="exact"/>
              <w:jc w:val="center"/>
              <w:rPr>
                <w:rFonts w:ascii="標楷體" w:eastAsia="標楷體" w:hAnsi="標楷體" w:cs="Times New Roman"/>
                <w:szCs w:val="24"/>
              </w:rPr>
            </w:pPr>
          </w:p>
        </w:tc>
      </w:tr>
      <w:tr w:rsidR="00A03FB1" w:rsidRPr="007832CD" w:rsidTr="001F27E8">
        <w:trPr>
          <w:trHeight w:val="546"/>
        </w:trPr>
        <w:tc>
          <w:tcPr>
            <w:tcW w:w="789" w:type="pct"/>
            <w:vMerge/>
            <w:vAlign w:val="center"/>
          </w:tcPr>
          <w:p w:rsidR="00A03FB1" w:rsidRPr="007832CD" w:rsidRDefault="00A03FB1" w:rsidP="007D2BCD">
            <w:pPr>
              <w:spacing w:line="400" w:lineRule="exact"/>
              <w:jc w:val="center"/>
              <w:rPr>
                <w:rFonts w:ascii="標楷體" w:eastAsia="標楷體" w:hAnsi="標楷體" w:cs="Times New Roman"/>
                <w:szCs w:val="24"/>
              </w:rPr>
            </w:pPr>
          </w:p>
        </w:tc>
        <w:tc>
          <w:tcPr>
            <w:tcW w:w="1011" w:type="pct"/>
            <w:vAlign w:val="center"/>
          </w:tcPr>
          <w:p w:rsidR="00A03FB1" w:rsidRPr="007832CD" w:rsidRDefault="00A03FB1" w:rsidP="00453742">
            <w:pPr>
              <w:spacing w:line="400" w:lineRule="exact"/>
              <w:jc w:val="center"/>
              <w:rPr>
                <w:rFonts w:ascii="標楷體" w:eastAsia="標楷體" w:hAnsi="標楷體" w:cs="標楷體"/>
                <w:szCs w:val="24"/>
              </w:rPr>
            </w:pPr>
            <w:r w:rsidRPr="007832CD">
              <w:rPr>
                <w:rFonts w:ascii="標楷體" w:eastAsia="標楷體" w:hAnsi="標楷體" w:cs="標楷體" w:hint="eastAsia"/>
                <w:szCs w:val="24"/>
              </w:rPr>
              <w:t>12:</w:t>
            </w:r>
            <w:r w:rsidR="001F27E8" w:rsidRPr="007832CD">
              <w:rPr>
                <w:rFonts w:ascii="標楷體" w:eastAsia="標楷體" w:hAnsi="標楷體" w:cs="標楷體" w:hint="eastAsia"/>
                <w:szCs w:val="24"/>
              </w:rPr>
              <w:t>0</w:t>
            </w:r>
            <w:r w:rsidRPr="007832CD">
              <w:rPr>
                <w:rFonts w:ascii="標楷體" w:eastAsia="標楷體" w:hAnsi="標楷體" w:cs="標楷體" w:hint="eastAsia"/>
                <w:szCs w:val="24"/>
              </w:rPr>
              <w:t>0-13:</w:t>
            </w:r>
            <w:r w:rsidR="00453742">
              <w:rPr>
                <w:rFonts w:ascii="標楷體" w:eastAsia="標楷體" w:hAnsi="標楷體" w:cs="標楷體" w:hint="eastAsia"/>
                <w:szCs w:val="24"/>
              </w:rPr>
              <w:t>3</w:t>
            </w:r>
            <w:r w:rsidRPr="007832CD">
              <w:rPr>
                <w:rFonts w:ascii="標楷體" w:eastAsia="標楷體" w:hAnsi="標楷體" w:cs="標楷體" w:hint="eastAsia"/>
                <w:szCs w:val="24"/>
              </w:rPr>
              <w:t>0</w:t>
            </w:r>
          </w:p>
        </w:tc>
        <w:tc>
          <w:tcPr>
            <w:tcW w:w="2099" w:type="pct"/>
            <w:shd w:val="clear" w:color="auto" w:fill="auto"/>
            <w:vAlign w:val="center"/>
          </w:tcPr>
          <w:p w:rsidR="00A03FB1" w:rsidRPr="007832CD" w:rsidRDefault="00A03FB1" w:rsidP="007D2BCD">
            <w:pPr>
              <w:snapToGrid w:val="0"/>
              <w:spacing w:line="400" w:lineRule="exact"/>
              <w:jc w:val="center"/>
              <w:rPr>
                <w:rFonts w:ascii="標楷體" w:eastAsia="標楷體" w:hAnsi="標楷體" w:cs="Times New Roman"/>
                <w:szCs w:val="24"/>
              </w:rPr>
            </w:pPr>
            <w:r w:rsidRPr="007832CD">
              <w:rPr>
                <w:rFonts w:ascii="標楷體" w:eastAsia="標楷體" w:hAnsi="標楷體" w:cs="Times New Roman" w:hint="eastAsia"/>
                <w:szCs w:val="24"/>
              </w:rPr>
              <w:t>午餐</w:t>
            </w:r>
          </w:p>
        </w:tc>
        <w:tc>
          <w:tcPr>
            <w:tcW w:w="1101" w:type="pct"/>
            <w:shd w:val="clear" w:color="auto" w:fill="auto"/>
            <w:vAlign w:val="center"/>
          </w:tcPr>
          <w:p w:rsidR="00A03FB1" w:rsidRPr="007832CD" w:rsidRDefault="00A03FB1" w:rsidP="007D2BCD">
            <w:pPr>
              <w:widowControl/>
              <w:spacing w:line="400" w:lineRule="exact"/>
              <w:jc w:val="center"/>
              <w:rPr>
                <w:rFonts w:ascii="標楷體" w:eastAsia="標楷體" w:hAnsi="標楷體" w:cs="Times New Roman"/>
                <w:szCs w:val="24"/>
              </w:rPr>
            </w:pPr>
            <w:r w:rsidRPr="007832CD">
              <w:rPr>
                <w:rFonts w:ascii="標楷體" w:eastAsia="標楷體" w:hAnsi="標楷體" w:cs="標楷體" w:hint="eastAsia"/>
                <w:szCs w:val="24"/>
              </w:rPr>
              <w:t>本土語言輔導團</w:t>
            </w:r>
          </w:p>
        </w:tc>
      </w:tr>
      <w:tr w:rsidR="00F22DAF" w:rsidRPr="007832CD" w:rsidTr="001F27E8">
        <w:tc>
          <w:tcPr>
            <w:tcW w:w="789" w:type="pct"/>
            <w:vMerge/>
            <w:vAlign w:val="center"/>
          </w:tcPr>
          <w:p w:rsidR="00F22DAF" w:rsidRPr="007832CD" w:rsidRDefault="00F22DAF" w:rsidP="007D2BCD">
            <w:pPr>
              <w:spacing w:line="400" w:lineRule="exact"/>
              <w:jc w:val="center"/>
              <w:rPr>
                <w:rFonts w:ascii="標楷體" w:eastAsia="標楷體" w:hAnsi="標楷體" w:cs="Times New Roman"/>
                <w:szCs w:val="24"/>
              </w:rPr>
            </w:pPr>
          </w:p>
        </w:tc>
        <w:tc>
          <w:tcPr>
            <w:tcW w:w="1011" w:type="pct"/>
            <w:vAlign w:val="center"/>
          </w:tcPr>
          <w:p w:rsidR="00F22DAF" w:rsidRPr="007832CD" w:rsidRDefault="00F22DAF" w:rsidP="007D2BCD">
            <w:pPr>
              <w:spacing w:line="400" w:lineRule="exact"/>
              <w:jc w:val="center"/>
              <w:rPr>
                <w:rFonts w:ascii="標楷體" w:eastAsia="標楷體" w:hAnsi="標楷體" w:cs="標楷體"/>
                <w:szCs w:val="24"/>
              </w:rPr>
            </w:pPr>
            <w:r w:rsidRPr="007832CD">
              <w:rPr>
                <w:rFonts w:ascii="標楷體" w:eastAsia="標楷體" w:hAnsi="標楷體" w:cs="標楷體" w:hint="eastAsia"/>
                <w:szCs w:val="24"/>
              </w:rPr>
              <w:t>13:30-15:00</w:t>
            </w:r>
          </w:p>
        </w:tc>
        <w:tc>
          <w:tcPr>
            <w:tcW w:w="2099" w:type="pct"/>
            <w:vAlign w:val="center"/>
          </w:tcPr>
          <w:p w:rsidR="00F22DAF" w:rsidRDefault="00F22DAF" w:rsidP="007D2BCD">
            <w:pPr>
              <w:autoSpaceDE w:val="0"/>
              <w:autoSpaceDN w:val="0"/>
              <w:adjustRightInd w:val="0"/>
              <w:spacing w:line="400" w:lineRule="exact"/>
              <w:jc w:val="center"/>
              <w:rPr>
                <w:rFonts w:ascii="標楷體" w:eastAsia="標楷體" w:hAnsi="標楷體"/>
                <w:szCs w:val="24"/>
              </w:rPr>
            </w:pPr>
            <w:r w:rsidRPr="007832CD">
              <w:rPr>
                <w:rFonts w:ascii="標楷體" w:eastAsia="標楷體" w:hAnsi="標楷體" w:hint="eastAsia"/>
                <w:szCs w:val="24"/>
              </w:rPr>
              <w:t>素養導向課程與教學設計</w:t>
            </w:r>
          </w:p>
          <w:p w:rsidR="00F22DAF" w:rsidRPr="007832CD" w:rsidRDefault="00F22DAF" w:rsidP="007D2BCD">
            <w:pPr>
              <w:autoSpaceDE w:val="0"/>
              <w:autoSpaceDN w:val="0"/>
              <w:adjustRightInd w:val="0"/>
              <w:spacing w:line="400" w:lineRule="exact"/>
              <w:jc w:val="center"/>
              <w:rPr>
                <w:rFonts w:ascii="標楷體" w:eastAsia="標楷體" w:hAnsi="標楷體" w:cs="標楷體"/>
                <w:color w:val="000000"/>
                <w:kern w:val="0"/>
                <w:szCs w:val="24"/>
              </w:rPr>
            </w:pPr>
            <w:r w:rsidRPr="007832CD">
              <w:rPr>
                <w:rFonts w:ascii="標楷體" w:eastAsia="標楷體" w:hAnsi="標楷體" w:hint="eastAsia"/>
                <w:szCs w:val="24"/>
              </w:rPr>
              <w:t>原則及實例分析</w:t>
            </w:r>
            <w:r>
              <w:rPr>
                <w:rFonts w:ascii="標楷體" w:eastAsia="標楷體" w:hAnsi="標楷體" w:hint="eastAsia"/>
                <w:szCs w:val="24"/>
              </w:rPr>
              <w:t>(一)</w:t>
            </w:r>
          </w:p>
        </w:tc>
        <w:tc>
          <w:tcPr>
            <w:tcW w:w="1101" w:type="pct"/>
            <w:vMerge w:val="restart"/>
            <w:vAlign w:val="center"/>
          </w:tcPr>
          <w:p w:rsidR="00F22DAF" w:rsidRPr="007832CD" w:rsidRDefault="00F22DAF" w:rsidP="007D2BCD">
            <w:pPr>
              <w:widowControl/>
              <w:spacing w:line="400" w:lineRule="exact"/>
              <w:jc w:val="center"/>
              <w:rPr>
                <w:rFonts w:ascii="標楷體" w:eastAsia="標楷體" w:hAnsi="標楷體" w:cs="Times New Roman"/>
                <w:szCs w:val="24"/>
              </w:rPr>
            </w:pPr>
            <w:r w:rsidRPr="007832CD">
              <w:rPr>
                <w:rFonts w:ascii="標楷體" w:eastAsia="標楷體" w:hAnsi="標楷體" w:cs="Times New Roman" w:hint="eastAsia"/>
                <w:szCs w:val="24"/>
              </w:rPr>
              <w:t>新北市秀山國小</w:t>
            </w:r>
          </w:p>
          <w:p w:rsidR="00F22DAF" w:rsidRPr="007832CD" w:rsidRDefault="00F22DAF" w:rsidP="007D2BCD">
            <w:pPr>
              <w:widowControl/>
              <w:spacing w:line="400" w:lineRule="exact"/>
              <w:jc w:val="center"/>
              <w:rPr>
                <w:rFonts w:ascii="標楷體" w:eastAsia="標楷體" w:hAnsi="標楷體" w:cs="Times New Roman"/>
                <w:szCs w:val="24"/>
              </w:rPr>
            </w:pPr>
            <w:r w:rsidRPr="007832CD">
              <w:rPr>
                <w:rFonts w:ascii="標楷體" w:eastAsia="標楷體" w:hAnsi="標楷體" w:cs="Times New Roman" w:hint="eastAsia"/>
                <w:szCs w:val="24"/>
              </w:rPr>
              <w:t>范姜淑雲 老師</w:t>
            </w:r>
          </w:p>
        </w:tc>
      </w:tr>
      <w:tr w:rsidR="00F22DAF" w:rsidRPr="007832CD" w:rsidTr="001F27E8">
        <w:tc>
          <w:tcPr>
            <w:tcW w:w="789" w:type="pct"/>
            <w:vMerge/>
            <w:vAlign w:val="center"/>
          </w:tcPr>
          <w:p w:rsidR="00F22DAF" w:rsidRPr="007832CD" w:rsidRDefault="00F22DAF" w:rsidP="007D2BCD">
            <w:pPr>
              <w:widowControl/>
              <w:spacing w:line="400" w:lineRule="exact"/>
              <w:jc w:val="center"/>
              <w:rPr>
                <w:rFonts w:ascii="標楷體" w:eastAsia="標楷體" w:hAnsi="標楷體" w:cs="Times New Roman"/>
                <w:szCs w:val="24"/>
              </w:rPr>
            </w:pPr>
          </w:p>
        </w:tc>
        <w:tc>
          <w:tcPr>
            <w:tcW w:w="1011" w:type="pct"/>
            <w:vAlign w:val="center"/>
          </w:tcPr>
          <w:p w:rsidR="00F22DAF" w:rsidRPr="007832CD" w:rsidRDefault="00F22DAF" w:rsidP="007D2BCD">
            <w:pPr>
              <w:spacing w:line="400" w:lineRule="exact"/>
              <w:jc w:val="center"/>
              <w:rPr>
                <w:rFonts w:ascii="標楷體" w:eastAsia="標楷體" w:hAnsi="標楷體" w:cs="標楷體"/>
                <w:szCs w:val="24"/>
              </w:rPr>
            </w:pPr>
            <w:r w:rsidRPr="007832CD">
              <w:rPr>
                <w:rFonts w:ascii="標楷體" w:eastAsia="標楷體" w:hAnsi="標楷體" w:cs="標楷體" w:hint="eastAsia"/>
                <w:szCs w:val="24"/>
              </w:rPr>
              <w:t>15:00-16:30</w:t>
            </w:r>
          </w:p>
        </w:tc>
        <w:tc>
          <w:tcPr>
            <w:tcW w:w="2099" w:type="pct"/>
            <w:vAlign w:val="center"/>
          </w:tcPr>
          <w:p w:rsidR="00F22DAF" w:rsidRDefault="00F22DAF" w:rsidP="007D2BCD">
            <w:pPr>
              <w:autoSpaceDE w:val="0"/>
              <w:autoSpaceDN w:val="0"/>
              <w:adjustRightInd w:val="0"/>
              <w:spacing w:line="400" w:lineRule="exact"/>
              <w:jc w:val="center"/>
              <w:rPr>
                <w:rFonts w:ascii="標楷體" w:eastAsia="標楷體" w:hAnsi="標楷體"/>
                <w:szCs w:val="24"/>
              </w:rPr>
            </w:pPr>
            <w:r w:rsidRPr="007832CD">
              <w:rPr>
                <w:rFonts w:ascii="標楷體" w:eastAsia="標楷體" w:hAnsi="標楷體" w:hint="eastAsia"/>
                <w:szCs w:val="24"/>
              </w:rPr>
              <w:t>素養導向課程與教學設計</w:t>
            </w:r>
          </w:p>
          <w:p w:rsidR="00F22DAF" w:rsidRPr="007832CD" w:rsidRDefault="00F22DAF" w:rsidP="007D2BCD">
            <w:pPr>
              <w:autoSpaceDE w:val="0"/>
              <w:autoSpaceDN w:val="0"/>
              <w:adjustRightInd w:val="0"/>
              <w:spacing w:line="400" w:lineRule="exact"/>
              <w:jc w:val="center"/>
              <w:rPr>
                <w:rFonts w:ascii="標楷體" w:eastAsia="標楷體" w:hAnsi="標楷體" w:cs="標楷體"/>
                <w:color w:val="000000"/>
                <w:kern w:val="0"/>
                <w:szCs w:val="24"/>
              </w:rPr>
            </w:pPr>
            <w:r w:rsidRPr="007832CD">
              <w:rPr>
                <w:rFonts w:ascii="標楷體" w:eastAsia="標楷體" w:hAnsi="標楷體" w:hint="eastAsia"/>
                <w:szCs w:val="24"/>
              </w:rPr>
              <w:t>原則及實例分析</w:t>
            </w:r>
            <w:r>
              <w:rPr>
                <w:rFonts w:ascii="標楷體" w:eastAsia="標楷體" w:hAnsi="標楷體" w:hint="eastAsia"/>
                <w:szCs w:val="24"/>
              </w:rPr>
              <w:t>(二)</w:t>
            </w:r>
          </w:p>
        </w:tc>
        <w:tc>
          <w:tcPr>
            <w:tcW w:w="1101" w:type="pct"/>
            <w:vMerge/>
            <w:vAlign w:val="center"/>
          </w:tcPr>
          <w:p w:rsidR="00F22DAF" w:rsidRPr="007832CD" w:rsidRDefault="00F22DAF" w:rsidP="007D2BCD">
            <w:pPr>
              <w:widowControl/>
              <w:spacing w:line="400" w:lineRule="exact"/>
              <w:jc w:val="center"/>
              <w:rPr>
                <w:rFonts w:ascii="標楷體" w:eastAsia="標楷體" w:hAnsi="標楷體" w:cs="Times New Roman"/>
                <w:szCs w:val="24"/>
              </w:rPr>
            </w:pPr>
          </w:p>
        </w:tc>
      </w:tr>
      <w:tr w:rsidR="00A03FB1" w:rsidRPr="007832CD" w:rsidTr="001F27E8">
        <w:tc>
          <w:tcPr>
            <w:tcW w:w="789" w:type="pct"/>
            <w:vMerge/>
            <w:vAlign w:val="center"/>
          </w:tcPr>
          <w:p w:rsidR="00A03FB1" w:rsidRPr="007832CD" w:rsidRDefault="00A03FB1" w:rsidP="007D2BCD">
            <w:pPr>
              <w:widowControl/>
              <w:spacing w:line="400" w:lineRule="exact"/>
              <w:jc w:val="center"/>
              <w:rPr>
                <w:rFonts w:ascii="標楷體" w:eastAsia="標楷體" w:hAnsi="標楷體" w:cs="Times New Roman"/>
                <w:szCs w:val="24"/>
              </w:rPr>
            </w:pPr>
          </w:p>
        </w:tc>
        <w:tc>
          <w:tcPr>
            <w:tcW w:w="1011" w:type="pct"/>
            <w:vAlign w:val="center"/>
          </w:tcPr>
          <w:p w:rsidR="00A03FB1" w:rsidRPr="007832CD" w:rsidRDefault="00A03FB1" w:rsidP="007D2BCD">
            <w:pPr>
              <w:spacing w:line="400" w:lineRule="exact"/>
              <w:jc w:val="center"/>
              <w:rPr>
                <w:rFonts w:ascii="標楷體" w:eastAsia="標楷體" w:hAnsi="標楷體" w:cs="標楷體"/>
                <w:szCs w:val="24"/>
              </w:rPr>
            </w:pPr>
            <w:r w:rsidRPr="007832CD">
              <w:rPr>
                <w:rFonts w:ascii="標楷體" w:eastAsia="標楷體" w:hAnsi="標楷體" w:cs="標楷體" w:hint="eastAsia"/>
                <w:szCs w:val="24"/>
              </w:rPr>
              <w:t>1</w:t>
            </w:r>
            <w:r w:rsidR="001F27E8" w:rsidRPr="007832CD">
              <w:rPr>
                <w:rFonts w:ascii="標楷體" w:eastAsia="標楷體" w:hAnsi="標楷體" w:cs="標楷體" w:hint="eastAsia"/>
                <w:szCs w:val="24"/>
              </w:rPr>
              <w:t>6</w:t>
            </w:r>
            <w:r w:rsidRPr="007832CD">
              <w:rPr>
                <w:rFonts w:ascii="標楷體" w:eastAsia="標楷體" w:hAnsi="標楷體" w:cs="標楷體" w:hint="eastAsia"/>
                <w:szCs w:val="24"/>
              </w:rPr>
              <w:t>:</w:t>
            </w:r>
            <w:r w:rsidR="001F27E8" w:rsidRPr="007832CD">
              <w:rPr>
                <w:rFonts w:ascii="標楷體" w:eastAsia="標楷體" w:hAnsi="標楷體" w:cs="標楷體" w:hint="eastAsia"/>
                <w:szCs w:val="24"/>
              </w:rPr>
              <w:t>30</w:t>
            </w:r>
            <w:r w:rsidRPr="007832CD">
              <w:rPr>
                <w:rFonts w:ascii="標楷體" w:eastAsia="標楷體" w:hAnsi="標楷體" w:cs="標楷體" w:hint="eastAsia"/>
                <w:szCs w:val="24"/>
              </w:rPr>
              <w:t>-17:</w:t>
            </w:r>
            <w:r w:rsidR="001F27E8" w:rsidRPr="007832CD">
              <w:rPr>
                <w:rFonts w:ascii="標楷體" w:eastAsia="標楷體" w:hAnsi="標楷體" w:cs="標楷體" w:hint="eastAsia"/>
                <w:szCs w:val="24"/>
              </w:rPr>
              <w:t>0</w:t>
            </w:r>
            <w:r w:rsidRPr="007832CD">
              <w:rPr>
                <w:rFonts w:ascii="標楷體" w:eastAsia="標楷體" w:hAnsi="標楷體" w:cs="標楷體" w:hint="eastAsia"/>
                <w:szCs w:val="24"/>
              </w:rPr>
              <w:t>0</w:t>
            </w:r>
          </w:p>
        </w:tc>
        <w:tc>
          <w:tcPr>
            <w:tcW w:w="2099" w:type="pct"/>
            <w:vAlign w:val="center"/>
          </w:tcPr>
          <w:p w:rsidR="00A03FB1" w:rsidRPr="007832CD" w:rsidRDefault="00A03FB1" w:rsidP="007D2BCD">
            <w:pPr>
              <w:snapToGrid w:val="0"/>
              <w:spacing w:line="400" w:lineRule="exact"/>
              <w:jc w:val="center"/>
              <w:rPr>
                <w:rFonts w:ascii="標楷體" w:eastAsia="標楷體" w:hAnsi="標楷體" w:cs="Times New Roman"/>
                <w:szCs w:val="24"/>
              </w:rPr>
            </w:pPr>
            <w:r w:rsidRPr="007832CD">
              <w:rPr>
                <w:rFonts w:ascii="標楷體" w:eastAsia="標楷體" w:hAnsi="標楷體" w:cs="Times New Roman" w:hint="eastAsia"/>
                <w:szCs w:val="24"/>
              </w:rPr>
              <w:t>綜合座談</w:t>
            </w:r>
          </w:p>
        </w:tc>
        <w:tc>
          <w:tcPr>
            <w:tcW w:w="1101" w:type="pct"/>
            <w:vAlign w:val="center"/>
          </w:tcPr>
          <w:p w:rsidR="00A03FB1" w:rsidRPr="007D2BCD" w:rsidRDefault="00A03FB1" w:rsidP="007D2BCD">
            <w:pPr>
              <w:widowControl/>
              <w:spacing w:line="400" w:lineRule="exact"/>
              <w:jc w:val="center"/>
              <w:rPr>
                <w:rFonts w:ascii="標楷體" w:eastAsia="標楷體" w:hAnsi="標楷體" w:cs="標楷體"/>
                <w:szCs w:val="24"/>
              </w:rPr>
            </w:pPr>
            <w:r w:rsidRPr="007832CD">
              <w:rPr>
                <w:rFonts w:ascii="標楷體" w:eastAsia="標楷體" w:hAnsi="標楷體" w:cs="標楷體" w:hint="eastAsia"/>
                <w:szCs w:val="24"/>
              </w:rPr>
              <w:t>本土語言輔導團</w:t>
            </w:r>
          </w:p>
        </w:tc>
      </w:tr>
      <w:tr w:rsidR="00A03FB1" w:rsidRPr="007832CD" w:rsidTr="001F27E8">
        <w:tc>
          <w:tcPr>
            <w:tcW w:w="789" w:type="pct"/>
            <w:vMerge/>
            <w:vAlign w:val="center"/>
          </w:tcPr>
          <w:p w:rsidR="00A03FB1" w:rsidRPr="007832CD" w:rsidRDefault="00A03FB1" w:rsidP="007D2BCD">
            <w:pPr>
              <w:widowControl/>
              <w:spacing w:line="400" w:lineRule="exact"/>
              <w:jc w:val="center"/>
              <w:rPr>
                <w:rFonts w:ascii="標楷體" w:eastAsia="標楷體" w:hAnsi="標楷體" w:cs="Times New Roman"/>
                <w:szCs w:val="24"/>
              </w:rPr>
            </w:pPr>
          </w:p>
        </w:tc>
        <w:tc>
          <w:tcPr>
            <w:tcW w:w="1011" w:type="pct"/>
            <w:vAlign w:val="center"/>
          </w:tcPr>
          <w:p w:rsidR="00A03FB1" w:rsidRPr="007832CD" w:rsidRDefault="001F27E8" w:rsidP="007D2BCD">
            <w:pPr>
              <w:spacing w:line="400" w:lineRule="exact"/>
              <w:jc w:val="center"/>
              <w:rPr>
                <w:rFonts w:ascii="標楷體" w:eastAsia="標楷體" w:hAnsi="標楷體" w:cs="標楷體"/>
                <w:szCs w:val="24"/>
              </w:rPr>
            </w:pPr>
            <w:r w:rsidRPr="007832CD">
              <w:rPr>
                <w:rFonts w:ascii="標楷體" w:eastAsia="標楷體" w:hAnsi="標楷體" w:cs="標楷體" w:hint="eastAsia"/>
                <w:szCs w:val="24"/>
              </w:rPr>
              <w:t>17:0</w:t>
            </w:r>
            <w:r w:rsidR="00A03FB1" w:rsidRPr="007832CD">
              <w:rPr>
                <w:rFonts w:ascii="標楷體" w:eastAsia="標楷體" w:hAnsi="標楷體" w:cs="標楷體" w:hint="eastAsia"/>
                <w:szCs w:val="24"/>
              </w:rPr>
              <w:t>0</w:t>
            </w:r>
          </w:p>
        </w:tc>
        <w:tc>
          <w:tcPr>
            <w:tcW w:w="2099" w:type="pct"/>
            <w:vAlign w:val="center"/>
          </w:tcPr>
          <w:p w:rsidR="00A03FB1" w:rsidRPr="007832CD" w:rsidRDefault="00A03FB1" w:rsidP="007D2BCD">
            <w:pPr>
              <w:snapToGrid w:val="0"/>
              <w:spacing w:line="400" w:lineRule="exact"/>
              <w:jc w:val="center"/>
              <w:rPr>
                <w:rFonts w:ascii="標楷體" w:eastAsia="標楷體" w:hAnsi="標楷體" w:cs="Times New Roman"/>
                <w:szCs w:val="24"/>
              </w:rPr>
            </w:pPr>
            <w:r w:rsidRPr="007832CD">
              <w:rPr>
                <w:rFonts w:ascii="標楷體" w:eastAsia="標楷體" w:hAnsi="標楷體" w:cs="Times New Roman" w:hint="eastAsia"/>
                <w:szCs w:val="24"/>
              </w:rPr>
              <w:t>賦歸</w:t>
            </w:r>
          </w:p>
        </w:tc>
        <w:tc>
          <w:tcPr>
            <w:tcW w:w="1101" w:type="pct"/>
            <w:vAlign w:val="center"/>
          </w:tcPr>
          <w:p w:rsidR="00A03FB1" w:rsidRPr="007832CD" w:rsidRDefault="00A03FB1" w:rsidP="007D2BCD">
            <w:pPr>
              <w:widowControl/>
              <w:spacing w:line="400" w:lineRule="exact"/>
              <w:jc w:val="center"/>
              <w:rPr>
                <w:rFonts w:ascii="標楷體" w:eastAsia="標楷體" w:hAnsi="標楷體" w:cs="Times New Roman"/>
                <w:szCs w:val="24"/>
              </w:rPr>
            </w:pPr>
          </w:p>
        </w:tc>
      </w:tr>
    </w:tbl>
    <w:p w:rsidR="007E3668" w:rsidRDefault="007E3668" w:rsidP="00D96A44">
      <w:pPr>
        <w:spacing w:line="480" w:lineRule="exact"/>
        <w:ind w:left="619" w:hangingChars="221" w:hanging="619"/>
        <w:jc w:val="center"/>
        <w:rPr>
          <w:rFonts w:ascii="標楷體" w:eastAsia="標楷體" w:hAnsi="標楷體" w:cs="標楷體"/>
          <w:bCs/>
          <w:color w:val="000000"/>
          <w:sz w:val="28"/>
          <w:szCs w:val="28"/>
        </w:rPr>
      </w:pPr>
      <w:bookmarkStart w:id="10" w:name="_Toc372880626"/>
      <w:bookmarkStart w:id="11" w:name="_Toc372824328"/>
    </w:p>
    <w:p w:rsidR="007E3668" w:rsidRDefault="007E3668">
      <w:pPr>
        <w:widowControl/>
        <w:rPr>
          <w:rFonts w:ascii="標楷體" w:eastAsia="標楷體" w:hAnsi="標楷體" w:cs="標楷體"/>
          <w:bCs/>
          <w:color w:val="000000"/>
          <w:sz w:val="28"/>
          <w:szCs w:val="28"/>
        </w:rPr>
      </w:pPr>
      <w:r>
        <w:rPr>
          <w:rFonts w:ascii="標楷體" w:eastAsia="標楷體" w:hAnsi="標楷體" w:cs="標楷體"/>
          <w:bCs/>
          <w:color w:val="000000"/>
          <w:sz w:val="28"/>
          <w:szCs w:val="28"/>
        </w:rPr>
        <w:br w:type="page"/>
      </w:r>
    </w:p>
    <w:p w:rsidR="00977902" w:rsidRPr="00D96A44" w:rsidRDefault="00977902" w:rsidP="00D96A44">
      <w:pPr>
        <w:spacing w:line="480" w:lineRule="exact"/>
        <w:ind w:left="619" w:hangingChars="221" w:hanging="619"/>
        <w:jc w:val="center"/>
        <w:rPr>
          <w:rFonts w:ascii="標楷體" w:eastAsia="標楷體" w:hAnsi="標楷體"/>
          <w:bCs/>
          <w:color w:val="000000"/>
          <w:sz w:val="28"/>
          <w:szCs w:val="28"/>
        </w:rPr>
      </w:pPr>
      <w:r w:rsidRPr="00D96A44">
        <w:rPr>
          <w:rFonts w:ascii="標楷體" w:eastAsia="標楷體" w:hAnsi="標楷體" w:cs="標楷體" w:hint="eastAsia"/>
          <w:bCs/>
          <w:color w:val="000000"/>
          <w:sz w:val="28"/>
          <w:szCs w:val="28"/>
        </w:rPr>
        <w:lastRenderedPageBreak/>
        <w:t>金門縣107年十二年國民基本教育精進國民中學及國民小學教學品質計畫</w:t>
      </w:r>
    </w:p>
    <w:p w:rsidR="00977902" w:rsidRPr="00D96A44" w:rsidRDefault="00977902" w:rsidP="00D96A44">
      <w:pPr>
        <w:spacing w:line="480" w:lineRule="exact"/>
        <w:ind w:left="619" w:hangingChars="221" w:hanging="619"/>
        <w:jc w:val="center"/>
        <w:rPr>
          <w:rFonts w:ascii="標楷體" w:eastAsia="標楷體" w:hAnsi="標楷體"/>
          <w:bCs/>
          <w:color w:val="000000"/>
          <w:sz w:val="28"/>
          <w:szCs w:val="28"/>
        </w:rPr>
      </w:pPr>
      <w:r w:rsidRPr="00D96A44">
        <w:rPr>
          <w:rFonts w:ascii="標楷體" w:eastAsia="標楷體" w:hAnsi="標楷體" w:cs="標楷體" w:hint="eastAsia"/>
          <w:bCs/>
          <w:color w:val="000000"/>
          <w:sz w:val="28"/>
          <w:szCs w:val="28"/>
        </w:rPr>
        <w:t>國小語文學習領域本土語言輔導小組</w:t>
      </w:r>
    </w:p>
    <w:p w:rsidR="00D96A44" w:rsidRPr="00D96A44" w:rsidRDefault="00977902" w:rsidP="00977902">
      <w:pPr>
        <w:snapToGrid w:val="0"/>
        <w:spacing w:line="480" w:lineRule="exact"/>
        <w:jc w:val="center"/>
        <w:rPr>
          <w:rFonts w:ascii="標楷體" w:eastAsia="標楷體" w:hAnsi="標楷體" w:cs="標楷體"/>
          <w:bCs/>
          <w:color w:val="000000"/>
          <w:sz w:val="28"/>
          <w:szCs w:val="28"/>
        </w:rPr>
      </w:pPr>
      <w:r w:rsidRPr="00D96A44">
        <w:rPr>
          <w:rFonts w:ascii="標楷體" w:eastAsia="標楷體" w:hAnsi="標楷體" w:cs="標楷體" w:hint="eastAsia"/>
          <w:bCs/>
          <w:color w:val="000000"/>
          <w:sz w:val="28"/>
          <w:szCs w:val="28"/>
        </w:rPr>
        <w:t>「</w:t>
      </w:r>
      <w:r w:rsidRPr="003247A8">
        <w:rPr>
          <w:rFonts w:ascii="標楷體" w:eastAsia="標楷體" w:hAnsi="標楷體" w:cs="SimSun" w:hint="eastAsia"/>
          <w:color w:val="0000FF"/>
          <w:kern w:val="0"/>
          <w:sz w:val="28"/>
          <w:szCs w:val="28"/>
        </w:rPr>
        <w:t>核心素養導向教學</w:t>
      </w:r>
      <w:r w:rsidRPr="003247A8">
        <w:rPr>
          <w:rFonts w:ascii="標楷體" w:eastAsia="標楷體" w:hAnsi="標楷體" w:hint="eastAsia"/>
          <w:color w:val="0000FF"/>
          <w:sz w:val="28"/>
          <w:szCs w:val="28"/>
        </w:rPr>
        <w:t>設計工作坊</w:t>
      </w:r>
      <w:r w:rsidRPr="00D96A44">
        <w:rPr>
          <w:rFonts w:ascii="標楷體" w:eastAsia="標楷體" w:hAnsi="標楷體" w:cs="標楷體" w:hint="eastAsia"/>
          <w:bCs/>
          <w:color w:val="000000"/>
          <w:sz w:val="28"/>
          <w:szCs w:val="28"/>
        </w:rPr>
        <w:t>」計畫</w:t>
      </w:r>
    </w:p>
    <w:p w:rsidR="00977902" w:rsidRPr="00C93229" w:rsidRDefault="00977902" w:rsidP="00D96A44">
      <w:pPr>
        <w:spacing w:line="400" w:lineRule="exact"/>
        <w:rPr>
          <w:rFonts w:ascii="標楷體" w:eastAsia="標楷體" w:hAnsi="標楷體"/>
          <w:bCs/>
          <w:color w:val="000000"/>
        </w:rPr>
      </w:pPr>
      <w:r w:rsidRPr="00C93229">
        <w:rPr>
          <w:rFonts w:ascii="標楷體" w:eastAsia="標楷體" w:hAnsi="標楷體" w:hint="eastAsia"/>
          <w:bCs/>
          <w:color w:val="000000"/>
        </w:rPr>
        <w:t>壹、依據</w:t>
      </w:r>
    </w:p>
    <w:p w:rsidR="00977902" w:rsidRPr="00C93229" w:rsidRDefault="00977902" w:rsidP="00D96A44">
      <w:pPr>
        <w:pStyle w:val="a8"/>
        <w:numPr>
          <w:ilvl w:val="0"/>
          <w:numId w:val="7"/>
        </w:numPr>
        <w:spacing w:line="400" w:lineRule="exact"/>
        <w:ind w:leftChars="0"/>
        <w:jc w:val="both"/>
        <w:rPr>
          <w:rFonts w:ascii="標楷體" w:eastAsia="標楷體" w:hAnsi="標楷體"/>
          <w:color w:val="000000"/>
        </w:rPr>
      </w:pPr>
      <w:r w:rsidRPr="00C93229">
        <w:rPr>
          <w:rFonts w:ascii="標楷體" w:eastAsia="標楷體" w:hAnsi="標楷體" w:cs="標楷體" w:hint="eastAsia"/>
          <w:noProof/>
          <w:color w:val="000000"/>
        </w:rPr>
        <w:t>教育部國民及學前教育署補助辦理十二年國民基本教育精進國民中學及國民小學教學品質要點。</w:t>
      </w:r>
    </w:p>
    <w:p w:rsidR="00977902" w:rsidRPr="00C93229" w:rsidRDefault="00977902" w:rsidP="00D96A44">
      <w:pPr>
        <w:pStyle w:val="a8"/>
        <w:numPr>
          <w:ilvl w:val="0"/>
          <w:numId w:val="7"/>
        </w:numPr>
        <w:spacing w:line="400" w:lineRule="exact"/>
        <w:ind w:leftChars="0"/>
        <w:jc w:val="both"/>
        <w:rPr>
          <w:rFonts w:ascii="標楷體" w:eastAsia="標楷體" w:hAnsi="標楷體"/>
          <w:color w:val="000000"/>
        </w:rPr>
      </w:pPr>
      <w:r w:rsidRPr="00C93229">
        <w:rPr>
          <w:rFonts w:ascii="標楷體" w:eastAsia="標楷體" w:hAnsi="標楷體" w:cs="Arial" w:hint="eastAsia"/>
          <w:color w:val="000000"/>
          <w:kern w:val="0"/>
        </w:rPr>
        <w:t>金門縣107年度十二年國民基本教育精進國民中學及國民小學教學品質整體計畫</w:t>
      </w:r>
      <w:r w:rsidRPr="00C93229">
        <w:rPr>
          <w:rFonts w:ascii="標楷體" w:eastAsia="標楷體" w:hAnsi="標楷體" w:cs="標楷體" w:hint="eastAsia"/>
          <w:noProof/>
          <w:color w:val="000000"/>
        </w:rPr>
        <w:t>。</w:t>
      </w:r>
    </w:p>
    <w:p w:rsidR="00977902" w:rsidRPr="00D96A44" w:rsidRDefault="00977902" w:rsidP="00D96A44">
      <w:pPr>
        <w:pStyle w:val="a8"/>
        <w:numPr>
          <w:ilvl w:val="0"/>
          <w:numId w:val="7"/>
        </w:numPr>
        <w:spacing w:line="400" w:lineRule="exact"/>
        <w:ind w:leftChars="0"/>
        <w:jc w:val="both"/>
        <w:rPr>
          <w:rFonts w:ascii="標楷體" w:eastAsia="標楷體" w:hAnsi="標楷體"/>
        </w:rPr>
      </w:pPr>
      <w:r w:rsidRPr="00D96A44">
        <w:rPr>
          <w:rFonts w:ascii="標楷體" w:eastAsia="標楷體" w:hAnsi="標楷體" w:hint="eastAsia"/>
          <w:noProof/>
        </w:rPr>
        <w:t>金門縣107年度國民教育輔導團輔導運作計畫。</w:t>
      </w:r>
    </w:p>
    <w:p w:rsidR="00977902" w:rsidRPr="00C93229" w:rsidRDefault="00977902" w:rsidP="00D96A44">
      <w:pPr>
        <w:spacing w:line="400" w:lineRule="exact"/>
        <w:rPr>
          <w:rFonts w:ascii="標楷體" w:eastAsia="標楷體" w:hAnsi="標楷體"/>
          <w:color w:val="000000"/>
        </w:rPr>
      </w:pPr>
      <w:r w:rsidRPr="00C93229">
        <w:rPr>
          <w:rFonts w:ascii="標楷體" w:eastAsia="標楷體" w:hAnsi="標楷體" w:hint="eastAsia"/>
          <w:color w:val="000000"/>
        </w:rPr>
        <w:t>貳、前言</w:t>
      </w:r>
    </w:p>
    <w:p w:rsidR="00977902" w:rsidRPr="00C93229" w:rsidRDefault="00977902" w:rsidP="00D96A44">
      <w:pPr>
        <w:autoSpaceDE w:val="0"/>
        <w:autoSpaceDN w:val="0"/>
        <w:adjustRightInd w:val="0"/>
        <w:spacing w:line="400" w:lineRule="exact"/>
        <w:ind w:leftChars="177" w:left="425" w:firstLineChars="236" w:firstLine="566"/>
        <w:rPr>
          <w:rFonts w:ascii="標楷體" w:eastAsia="標楷體" w:hAnsi="標楷體" w:cs="標楷體"/>
          <w:color w:val="000000"/>
          <w:kern w:val="0"/>
        </w:rPr>
      </w:pPr>
      <w:r>
        <w:rPr>
          <w:rFonts w:ascii="標楷體" w:eastAsia="標楷體" w:hAnsi="標楷體" w:cs="標楷體" w:hint="eastAsia"/>
          <w:color w:val="000000"/>
          <w:kern w:val="0"/>
        </w:rPr>
        <w:t>107</w:t>
      </w:r>
      <w:r w:rsidRPr="00C93229">
        <w:rPr>
          <w:rFonts w:ascii="標楷體" w:eastAsia="標楷體" w:hAnsi="標楷體" w:cs="標楷體" w:hint="eastAsia"/>
          <w:color w:val="000000"/>
          <w:kern w:val="0"/>
        </w:rPr>
        <w:t>年度本土語言領域專業增能以</w:t>
      </w:r>
      <w:r w:rsidRPr="00C93229">
        <w:rPr>
          <w:rFonts w:ascii="標楷體" w:eastAsia="標楷體" w:hAnsi="標楷體" w:cs="標楷體"/>
          <w:color w:val="000000"/>
          <w:kern w:val="0"/>
        </w:rPr>
        <w:t>12</w:t>
      </w:r>
      <w:r w:rsidRPr="00C93229">
        <w:rPr>
          <w:rFonts w:ascii="標楷體" w:eastAsia="標楷體" w:hAnsi="標楷體" w:cs="標楷體" w:hint="eastAsia"/>
          <w:color w:val="000000"/>
          <w:kern w:val="0"/>
        </w:rPr>
        <w:t>年國民基本教育課程綱要為主軸，其目的在於釐清新課綱的根本價值乃概念之建立，藉由熟悉新課綱的重要意涵、新課綱與核心素養、核心素養的意義及功能，將核心素養轉化成教學示例，進行現場教學及輔導，提昇團員</w:t>
      </w:r>
      <w:r w:rsidR="00883149">
        <w:rPr>
          <w:rFonts w:ascii="標楷體" w:eastAsia="標楷體" w:hAnsi="標楷體" w:cs="標楷體" w:hint="eastAsia"/>
          <w:color w:val="000000"/>
          <w:kern w:val="0"/>
        </w:rPr>
        <w:t>及現場教師</w:t>
      </w:r>
      <w:r w:rsidRPr="00C93229">
        <w:rPr>
          <w:rFonts w:ascii="標楷體" w:eastAsia="標楷體" w:hAnsi="標楷體" w:cs="標楷體" w:hint="eastAsia"/>
          <w:color w:val="000000"/>
          <w:kern w:val="0"/>
        </w:rPr>
        <w:t>以核心素養導向進行教學的專業能力。</w:t>
      </w:r>
    </w:p>
    <w:p w:rsidR="00977902" w:rsidRPr="00C93229" w:rsidRDefault="00977902" w:rsidP="00D96A44">
      <w:pPr>
        <w:spacing w:line="400" w:lineRule="exact"/>
        <w:rPr>
          <w:rFonts w:ascii="標楷體" w:eastAsia="標楷體" w:hAnsi="標楷體"/>
          <w:bCs/>
          <w:color w:val="000000"/>
        </w:rPr>
      </w:pPr>
      <w:r w:rsidRPr="00C93229">
        <w:rPr>
          <w:rFonts w:ascii="標楷體" w:eastAsia="標楷體" w:hAnsi="標楷體" w:hint="eastAsia"/>
          <w:bCs/>
          <w:color w:val="000000"/>
        </w:rPr>
        <w:t>參、目標</w:t>
      </w:r>
    </w:p>
    <w:p w:rsidR="00977902" w:rsidRPr="00C93229" w:rsidRDefault="00977902" w:rsidP="00D96A44">
      <w:pPr>
        <w:pStyle w:val="a8"/>
        <w:numPr>
          <w:ilvl w:val="0"/>
          <w:numId w:val="4"/>
        </w:numPr>
        <w:spacing w:line="400" w:lineRule="exact"/>
        <w:ind w:leftChars="0"/>
        <w:rPr>
          <w:rFonts w:ascii="標楷體" w:eastAsia="標楷體" w:hAnsi="標楷體"/>
        </w:rPr>
      </w:pPr>
      <w:r w:rsidRPr="00C93229">
        <w:rPr>
          <w:rFonts w:ascii="標楷體" w:eastAsia="標楷體" w:hAnsi="標楷體" w:cs="SimSun" w:hint="eastAsia"/>
          <w:kern w:val="0"/>
        </w:rPr>
        <w:t>強化</w:t>
      </w:r>
      <w:r w:rsidRPr="00C93229">
        <w:rPr>
          <w:rFonts w:ascii="標楷體" w:eastAsia="標楷體" w:hAnsi="標楷體" w:cs="SimSun"/>
          <w:kern w:val="0"/>
        </w:rPr>
        <w:t>輔導團</w:t>
      </w:r>
      <w:r w:rsidRPr="00C93229">
        <w:rPr>
          <w:rFonts w:ascii="標楷體" w:eastAsia="標楷體" w:hAnsi="標楷體" w:cs="SimSun" w:hint="eastAsia"/>
          <w:kern w:val="0"/>
        </w:rPr>
        <w:t>員對於十二年國民基本教育課程綱要核心素養教學之落實。</w:t>
      </w:r>
    </w:p>
    <w:p w:rsidR="00977902" w:rsidRPr="00C93229" w:rsidRDefault="00977902" w:rsidP="00D96A44">
      <w:pPr>
        <w:pStyle w:val="a8"/>
        <w:numPr>
          <w:ilvl w:val="0"/>
          <w:numId w:val="4"/>
        </w:numPr>
        <w:spacing w:line="400" w:lineRule="exact"/>
        <w:ind w:leftChars="0"/>
        <w:rPr>
          <w:rFonts w:ascii="標楷體" w:eastAsia="標楷體" w:hAnsi="標楷體"/>
        </w:rPr>
      </w:pPr>
      <w:r w:rsidRPr="00C93229">
        <w:rPr>
          <w:rFonts w:ascii="標楷體" w:eastAsia="標楷體" w:hAnsi="標楷體" w:cs="標楷體"/>
          <w:color w:val="000000"/>
          <w:kern w:val="0"/>
        </w:rPr>
        <w:t>研擬教案示範教學</w:t>
      </w:r>
      <w:r w:rsidRPr="00C93229">
        <w:rPr>
          <w:rFonts w:ascii="標楷體" w:eastAsia="標楷體" w:hAnsi="標楷體" w:cs="標楷體" w:hint="eastAsia"/>
          <w:color w:val="000000"/>
          <w:kern w:val="0"/>
        </w:rPr>
        <w:t>，</w:t>
      </w:r>
      <w:r w:rsidRPr="00C93229">
        <w:rPr>
          <w:rFonts w:ascii="標楷體" w:eastAsia="標楷體" w:hAnsi="標楷體" w:cs="SimSun"/>
          <w:kern w:val="0"/>
        </w:rPr>
        <w:t>發展在地本土語言教學策略，達成同儕激勵與精進之</w:t>
      </w:r>
      <w:r w:rsidRPr="00C93229">
        <w:rPr>
          <w:rFonts w:ascii="標楷體" w:eastAsia="標楷體" w:hAnsi="標楷體" w:cs="SimSun" w:hint="eastAsia"/>
          <w:kern w:val="0"/>
        </w:rPr>
        <w:t>目標。</w:t>
      </w:r>
    </w:p>
    <w:p w:rsidR="00977902" w:rsidRPr="00C93229" w:rsidRDefault="00977902" w:rsidP="00D96A44">
      <w:pPr>
        <w:pStyle w:val="a8"/>
        <w:numPr>
          <w:ilvl w:val="0"/>
          <w:numId w:val="4"/>
        </w:numPr>
        <w:autoSpaceDE w:val="0"/>
        <w:autoSpaceDN w:val="0"/>
        <w:adjustRightInd w:val="0"/>
        <w:spacing w:line="400" w:lineRule="exact"/>
        <w:ind w:leftChars="0"/>
        <w:rPr>
          <w:rFonts w:ascii="標楷體" w:eastAsia="標楷體" w:hAnsi="標楷體"/>
          <w:bCs/>
          <w:color w:val="000000"/>
        </w:rPr>
      </w:pPr>
      <w:r w:rsidRPr="00C93229">
        <w:rPr>
          <w:rFonts w:ascii="標楷體" w:eastAsia="標楷體" w:hAnsi="標楷體" w:cs="SimSun" w:hint="eastAsia"/>
          <w:kern w:val="0"/>
        </w:rPr>
        <w:t>提升新課綱課程</w:t>
      </w:r>
      <w:r w:rsidRPr="00C93229">
        <w:rPr>
          <w:rFonts w:ascii="標楷體" w:eastAsia="標楷體" w:hAnsi="標楷體" w:cs="SimSun"/>
          <w:kern w:val="0"/>
        </w:rPr>
        <w:t>轉化</w:t>
      </w:r>
      <w:r w:rsidRPr="00C93229">
        <w:rPr>
          <w:rFonts w:ascii="標楷體" w:eastAsia="標楷體" w:hAnsi="標楷體" w:cs="SimSun" w:hint="eastAsia"/>
          <w:kern w:val="0"/>
        </w:rPr>
        <w:t>知能，</w:t>
      </w:r>
      <w:r w:rsidRPr="00C93229">
        <w:rPr>
          <w:rFonts w:ascii="標楷體" w:eastAsia="標楷體" w:hAnsi="標楷體" w:cs="SimSun"/>
          <w:kern w:val="0"/>
        </w:rPr>
        <w:t>以利</w:t>
      </w:r>
      <w:r w:rsidRPr="00C93229">
        <w:rPr>
          <w:rFonts w:ascii="標楷體" w:eastAsia="標楷體" w:hAnsi="標楷體" w:cs="SimSun" w:hint="eastAsia"/>
          <w:kern w:val="0"/>
        </w:rPr>
        <w:t>本土</w:t>
      </w:r>
      <w:r w:rsidRPr="00C93229">
        <w:rPr>
          <w:rFonts w:ascii="標楷體" w:eastAsia="標楷體" w:hAnsi="標楷體" w:cs="SimSun"/>
          <w:kern w:val="0"/>
        </w:rPr>
        <w:t>輔導團</w:t>
      </w:r>
      <w:r w:rsidRPr="00C93229">
        <w:rPr>
          <w:rFonts w:ascii="標楷體" w:eastAsia="標楷體" w:hAnsi="標楷體" w:cs="SimSun" w:hint="eastAsia"/>
          <w:kern w:val="0"/>
        </w:rPr>
        <w:t>業務</w:t>
      </w:r>
      <w:r w:rsidRPr="00C93229">
        <w:rPr>
          <w:rFonts w:ascii="標楷體" w:eastAsia="標楷體" w:hAnsi="標楷體" w:cs="SimSun"/>
          <w:kern w:val="0"/>
        </w:rPr>
        <w:t>之推廣</w:t>
      </w:r>
      <w:r w:rsidRPr="00C93229">
        <w:rPr>
          <w:rFonts w:ascii="標楷體" w:eastAsia="標楷體" w:hAnsi="標楷體" w:cs="SimSun" w:hint="eastAsia"/>
          <w:kern w:val="0"/>
        </w:rPr>
        <w:t>。</w:t>
      </w:r>
    </w:p>
    <w:p w:rsidR="00977902" w:rsidRPr="00C93229" w:rsidRDefault="00977902" w:rsidP="00D96A44">
      <w:pPr>
        <w:pStyle w:val="a8"/>
        <w:numPr>
          <w:ilvl w:val="0"/>
          <w:numId w:val="4"/>
        </w:numPr>
        <w:autoSpaceDE w:val="0"/>
        <w:autoSpaceDN w:val="0"/>
        <w:adjustRightInd w:val="0"/>
        <w:spacing w:line="400" w:lineRule="exact"/>
        <w:ind w:leftChars="0"/>
        <w:rPr>
          <w:rFonts w:ascii="標楷體" w:eastAsia="標楷體" w:hAnsi="標楷體" w:cs="標楷體"/>
          <w:color w:val="000000"/>
          <w:kern w:val="0"/>
        </w:rPr>
      </w:pPr>
      <w:r w:rsidRPr="00C93229">
        <w:rPr>
          <w:rFonts w:ascii="標楷體" w:eastAsia="標楷體" w:hAnsi="標楷體" w:cs="標楷體"/>
          <w:color w:val="000000"/>
          <w:kern w:val="0"/>
        </w:rPr>
        <w:t>本土語言領域輔導員輔導能力深化，回饋於教學現場。</w:t>
      </w:r>
    </w:p>
    <w:p w:rsidR="00977902" w:rsidRPr="00C93229" w:rsidRDefault="00977902" w:rsidP="00D96A44">
      <w:pPr>
        <w:autoSpaceDE w:val="0"/>
        <w:autoSpaceDN w:val="0"/>
        <w:adjustRightInd w:val="0"/>
        <w:spacing w:line="400" w:lineRule="exact"/>
        <w:rPr>
          <w:rFonts w:ascii="標楷體" w:eastAsia="標楷體" w:hAnsi="標楷體"/>
          <w:bCs/>
          <w:color w:val="000000"/>
        </w:rPr>
      </w:pPr>
      <w:r w:rsidRPr="00C93229">
        <w:rPr>
          <w:rFonts w:ascii="標楷體" w:eastAsia="標楷體" w:hAnsi="標楷體" w:hint="eastAsia"/>
          <w:bCs/>
          <w:color w:val="000000"/>
        </w:rPr>
        <w:t>肆、辦理單位</w:t>
      </w:r>
    </w:p>
    <w:p w:rsidR="00977902" w:rsidRPr="00C93229" w:rsidRDefault="00977902" w:rsidP="00D96A44">
      <w:pPr>
        <w:pStyle w:val="a8"/>
        <w:numPr>
          <w:ilvl w:val="0"/>
          <w:numId w:val="5"/>
        </w:numPr>
        <w:spacing w:line="400" w:lineRule="exact"/>
        <w:ind w:leftChars="0"/>
        <w:jc w:val="both"/>
        <w:rPr>
          <w:rFonts w:ascii="標楷體" w:eastAsia="標楷體" w:hAnsi="標楷體" w:cs="標楷體"/>
          <w:noProof/>
          <w:color w:val="000000"/>
        </w:rPr>
      </w:pPr>
      <w:r w:rsidRPr="00C93229">
        <w:rPr>
          <w:rFonts w:ascii="標楷體" w:eastAsia="標楷體" w:hAnsi="標楷體" w:cs="標楷體" w:hint="eastAsia"/>
          <w:noProof/>
          <w:color w:val="000000"/>
        </w:rPr>
        <w:t>指導單位：教育部國民及學前教育署。</w:t>
      </w:r>
    </w:p>
    <w:p w:rsidR="00977902" w:rsidRPr="00C93229" w:rsidRDefault="00977902" w:rsidP="00D96A44">
      <w:pPr>
        <w:pStyle w:val="a8"/>
        <w:numPr>
          <w:ilvl w:val="0"/>
          <w:numId w:val="5"/>
        </w:numPr>
        <w:spacing w:line="400" w:lineRule="exact"/>
        <w:ind w:leftChars="0"/>
        <w:jc w:val="both"/>
        <w:rPr>
          <w:rFonts w:ascii="標楷體" w:eastAsia="標楷體" w:hAnsi="標楷體" w:cs="標楷體"/>
          <w:noProof/>
          <w:color w:val="000000"/>
        </w:rPr>
      </w:pPr>
      <w:r w:rsidRPr="00C93229">
        <w:rPr>
          <w:rFonts w:ascii="標楷體" w:eastAsia="標楷體" w:hAnsi="標楷體" w:cs="標楷體" w:hint="eastAsia"/>
          <w:noProof/>
          <w:color w:val="000000"/>
        </w:rPr>
        <w:t>主辦單位：金門縣政府。</w:t>
      </w:r>
    </w:p>
    <w:p w:rsidR="00977902" w:rsidRPr="00C93229" w:rsidRDefault="00977902" w:rsidP="00D96A44">
      <w:pPr>
        <w:pStyle w:val="a8"/>
        <w:numPr>
          <w:ilvl w:val="0"/>
          <w:numId w:val="5"/>
        </w:numPr>
        <w:spacing w:line="400" w:lineRule="exact"/>
        <w:ind w:leftChars="0"/>
        <w:jc w:val="both"/>
        <w:rPr>
          <w:rFonts w:ascii="標楷體" w:eastAsia="標楷體" w:hAnsi="標楷體" w:cs="標楷體"/>
          <w:noProof/>
          <w:color w:val="000000"/>
        </w:rPr>
      </w:pPr>
      <w:r w:rsidRPr="00C93229">
        <w:rPr>
          <w:rFonts w:ascii="標楷體" w:eastAsia="標楷體" w:hAnsi="標楷體" w:cs="標楷體" w:hint="eastAsia"/>
          <w:noProof/>
          <w:color w:val="000000"/>
        </w:rPr>
        <w:t>承辦單位：國中小組本土領域輔導小組。</w:t>
      </w:r>
    </w:p>
    <w:p w:rsidR="00977902" w:rsidRPr="00C93229" w:rsidRDefault="00977902" w:rsidP="00D96A44">
      <w:pPr>
        <w:spacing w:line="400" w:lineRule="exact"/>
        <w:ind w:left="425" w:hangingChars="177" w:hanging="425"/>
        <w:rPr>
          <w:rFonts w:ascii="標楷體" w:eastAsia="標楷體" w:hAnsi="標楷體" w:cs="標楷體"/>
          <w:noProof/>
          <w:color w:val="000000"/>
        </w:rPr>
      </w:pPr>
      <w:r w:rsidRPr="00C93229">
        <w:rPr>
          <w:rFonts w:ascii="標楷體" w:eastAsia="標楷體" w:hAnsi="標楷體" w:hint="eastAsia"/>
          <w:bCs/>
          <w:color w:val="000000"/>
        </w:rPr>
        <w:t>伍、實施對象：</w:t>
      </w:r>
      <w:r w:rsidRPr="00C93229">
        <w:rPr>
          <w:rFonts w:ascii="標楷體" w:eastAsia="標楷體" w:hAnsi="標楷體" w:cs="標楷體" w:hint="eastAsia"/>
          <w:noProof/>
          <w:color w:val="000000"/>
        </w:rPr>
        <w:t>本縣本土團團員</w:t>
      </w:r>
      <w:r>
        <w:rPr>
          <w:rFonts w:ascii="標楷體" w:eastAsia="標楷體" w:hAnsi="標楷體" w:cs="標楷體" w:hint="eastAsia"/>
          <w:noProof/>
          <w:color w:val="000000"/>
        </w:rPr>
        <w:t>及</w:t>
      </w:r>
      <w:r w:rsidR="009C2702">
        <w:rPr>
          <w:rFonts w:ascii="標楷體" w:eastAsia="標楷體" w:hAnsi="標楷體" w:cs="標楷體" w:hint="eastAsia"/>
          <w:noProof/>
          <w:color w:val="000000"/>
        </w:rPr>
        <w:t>對本土語言核心素養導向教學設計</w:t>
      </w:r>
      <w:r>
        <w:rPr>
          <w:rFonts w:ascii="標楷體" w:eastAsia="標楷體" w:hAnsi="標楷體" w:cs="標楷體" w:hint="eastAsia"/>
          <w:noProof/>
          <w:color w:val="000000"/>
        </w:rPr>
        <w:t>有興趣之教師</w:t>
      </w:r>
      <w:r w:rsidRPr="00C93229">
        <w:rPr>
          <w:rFonts w:ascii="標楷體" w:eastAsia="標楷體" w:hAnsi="標楷體" w:cs="標楷體" w:hint="eastAsia"/>
          <w:noProof/>
          <w:color w:val="000000"/>
        </w:rPr>
        <w:t>。</w:t>
      </w:r>
      <w:r w:rsidRPr="00183B0D">
        <w:rPr>
          <w:rFonts w:ascii="標楷體" w:eastAsia="標楷體" w:hAnsi="標楷體" w:hint="eastAsia"/>
          <w:bCs/>
          <w:color w:val="000000"/>
        </w:rPr>
        <w:t xml:space="preserve"> (本場研習</w:t>
      </w:r>
      <w:r w:rsidR="00583B93">
        <w:rPr>
          <w:rFonts w:ascii="標楷體" w:eastAsia="標楷體" w:hAnsi="標楷體" w:hint="eastAsia"/>
          <w:bCs/>
          <w:color w:val="000000"/>
        </w:rPr>
        <w:t>參加人數</w:t>
      </w:r>
      <w:r w:rsidRPr="00183B0D">
        <w:rPr>
          <w:rFonts w:ascii="標楷體" w:eastAsia="標楷體" w:hAnsi="標楷體" w:hint="eastAsia"/>
          <w:bCs/>
          <w:color w:val="000000"/>
        </w:rPr>
        <w:t>上限</w:t>
      </w:r>
      <w:r>
        <w:rPr>
          <w:rFonts w:ascii="標楷體" w:eastAsia="標楷體" w:hAnsi="標楷體" w:hint="eastAsia"/>
          <w:bCs/>
          <w:color w:val="000000"/>
        </w:rPr>
        <w:t>10</w:t>
      </w:r>
      <w:r w:rsidRPr="00183B0D">
        <w:rPr>
          <w:rFonts w:ascii="標楷體" w:eastAsia="標楷體" w:hAnsi="標楷體" w:hint="eastAsia"/>
          <w:bCs/>
          <w:color w:val="000000"/>
        </w:rPr>
        <w:t>人，</w:t>
      </w:r>
      <w:r w:rsidRPr="00A03FB1">
        <w:rPr>
          <w:rFonts w:ascii="標楷體" w:eastAsia="標楷體" w:hAnsi="標楷體" w:cs="標楷體" w:hint="eastAsia"/>
          <w:szCs w:val="24"/>
        </w:rPr>
        <w:t>依</w:t>
      </w:r>
      <w:r w:rsidR="00B21C76">
        <w:rPr>
          <w:rFonts w:ascii="標楷體" w:eastAsia="標楷體" w:hAnsi="標楷體" w:cs="標楷體" w:hint="eastAsia"/>
          <w:szCs w:val="24"/>
        </w:rPr>
        <w:t>報名</w:t>
      </w:r>
      <w:r w:rsidRPr="00A03FB1">
        <w:rPr>
          <w:rFonts w:ascii="標楷體" w:eastAsia="標楷體" w:hAnsi="標楷體" w:cs="標楷體" w:hint="eastAsia"/>
          <w:szCs w:val="24"/>
        </w:rPr>
        <w:t>順位錄取，</w:t>
      </w:r>
      <w:r w:rsidRPr="00183B0D">
        <w:rPr>
          <w:rFonts w:ascii="標楷體" w:eastAsia="標楷體" w:hAnsi="標楷體" w:hint="eastAsia"/>
          <w:bCs/>
          <w:color w:val="000000"/>
        </w:rPr>
        <w:t>為便利主辦研習人員事先準備講義、訂餐盒，請欲參加本場研習教師務必於</w:t>
      </w:r>
      <w:r w:rsidR="00095972" w:rsidRPr="00095972">
        <w:rPr>
          <w:rFonts w:ascii="標楷體" w:eastAsia="標楷體" w:hAnsi="標楷體" w:hint="eastAsia"/>
          <w:b/>
          <w:bCs/>
          <w:color w:val="FF0000"/>
        </w:rPr>
        <w:t>3</w:t>
      </w:r>
      <w:r w:rsidRPr="00095972">
        <w:rPr>
          <w:rFonts w:ascii="標楷體" w:eastAsia="標楷體" w:hAnsi="標楷體" w:hint="eastAsia"/>
          <w:b/>
          <w:bCs/>
          <w:color w:val="FF0000"/>
        </w:rPr>
        <w:t>月</w:t>
      </w:r>
      <w:r w:rsidR="00095972" w:rsidRPr="00095972">
        <w:rPr>
          <w:rFonts w:ascii="標楷體" w:eastAsia="標楷體" w:hAnsi="標楷體" w:hint="eastAsia"/>
          <w:b/>
          <w:bCs/>
          <w:color w:val="FF0000"/>
        </w:rPr>
        <w:t>19</w:t>
      </w:r>
      <w:r w:rsidRPr="00095972">
        <w:rPr>
          <w:rFonts w:ascii="標楷體" w:eastAsia="標楷體" w:hAnsi="標楷體" w:hint="eastAsia"/>
          <w:b/>
          <w:bCs/>
          <w:color w:val="FF0000"/>
        </w:rPr>
        <w:t>日前</w:t>
      </w:r>
      <w:r w:rsidRPr="00183B0D">
        <w:rPr>
          <w:rFonts w:ascii="標楷體" w:eastAsia="標楷體" w:hAnsi="標楷體" w:hint="eastAsia"/>
          <w:bCs/>
          <w:color w:val="000000"/>
        </w:rPr>
        <w:t>上網報名。)</w:t>
      </w:r>
    </w:p>
    <w:p w:rsidR="00977902" w:rsidRPr="00C93229" w:rsidRDefault="00977902" w:rsidP="00D96A44">
      <w:pPr>
        <w:spacing w:line="400" w:lineRule="exact"/>
        <w:rPr>
          <w:rFonts w:ascii="標楷體" w:eastAsia="標楷體" w:hAnsi="標楷體"/>
          <w:bCs/>
          <w:color w:val="000000"/>
        </w:rPr>
      </w:pPr>
      <w:r w:rsidRPr="00C93229">
        <w:rPr>
          <w:rFonts w:ascii="標楷體" w:eastAsia="標楷體" w:hAnsi="標楷體" w:hint="eastAsia"/>
          <w:bCs/>
          <w:color w:val="000000"/>
        </w:rPr>
        <w:t>陸、辦理時間</w:t>
      </w:r>
    </w:p>
    <w:p w:rsidR="00977902" w:rsidRPr="00C93229" w:rsidRDefault="00977902" w:rsidP="00D96A44">
      <w:pPr>
        <w:snapToGrid w:val="0"/>
        <w:spacing w:line="400" w:lineRule="exact"/>
        <w:ind w:left="496"/>
        <w:rPr>
          <w:rFonts w:ascii="標楷體" w:eastAsia="標楷體" w:hAnsi="標楷體" w:cs="標楷體"/>
          <w:color w:val="000000"/>
        </w:rPr>
      </w:pPr>
      <w:r w:rsidRPr="00C93229">
        <w:rPr>
          <w:rFonts w:ascii="標楷體" w:eastAsia="標楷體" w:hAnsi="標楷體" w:cs="標楷體" w:hint="eastAsia"/>
          <w:color w:val="000000"/>
        </w:rPr>
        <w:t>107年3月22日(週四)上午09:00~12:</w:t>
      </w:r>
      <w:r w:rsidR="000076D5">
        <w:rPr>
          <w:rFonts w:ascii="標楷體" w:eastAsia="標楷體" w:hAnsi="標楷體" w:cs="標楷體" w:hint="eastAsia"/>
          <w:color w:val="000000"/>
        </w:rPr>
        <w:t>0</w:t>
      </w:r>
      <w:r w:rsidRPr="00C93229">
        <w:rPr>
          <w:rFonts w:ascii="標楷體" w:eastAsia="標楷體" w:hAnsi="標楷體" w:cs="標楷體" w:hint="eastAsia"/>
          <w:color w:val="000000"/>
        </w:rPr>
        <w:t>0。</w:t>
      </w:r>
    </w:p>
    <w:p w:rsidR="00977902" w:rsidRDefault="00977902" w:rsidP="00D96A44">
      <w:pPr>
        <w:spacing w:line="400" w:lineRule="exact"/>
        <w:rPr>
          <w:rFonts w:ascii="標楷體" w:eastAsia="標楷體" w:hAnsi="標楷體" w:cs="標楷體"/>
        </w:rPr>
      </w:pPr>
      <w:r w:rsidRPr="00C93229">
        <w:rPr>
          <w:rFonts w:ascii="標楷體" w:eastAsia="標楷體" w:hAnsi="標楷體" w:hint="eastAsia"/>
          <w:bCs/>
          <w:color w:val="000000"/>
        </w:rPr>
        <w:t>柒、辦理課程：</w:t>
      </w:r>
      <w:r w:rsidR="0066688B">
        <w:rPr>
          <w:rFonts w:ascii="標楷體" w:eastAsia="標楷體" w:hAnsi="標楷體" w:hint="eastAsia"/>
          <w:bCs/>
          <w:color w:val="000000"/>
        </w:rPr>
        <w:t>詳如【附件一</w:t>
      </w:r>
      <w:r w:rsidRPr="00C93229">
        <w:rPr>
          <w:rFonts w:ascii="標楷體" w:eastAsia="標楷體" w:hAnsi="標楷體" w:hint="eastAsia"/>
          <w:bCs/>
          <w:color w:val="000000"/>
        </w:rPr>
        <w:t>】</w:t>
      </w:r>
      <w:r w:rsidRPr="00C93229">
        <w:rPr>
          <w:rFonts w:ascii="標楷體" w:eastAsia="標楷體" w:hAnsi="標楷體" w:cs="標楷體" w:hint="eastAsia"/>
        </w:rPr>
        <w:t>課程時間表</w:t>
      </w:r>
      <w:r w:rsidR="003570A5">
        <w:rPr>
          <w:rFonts w:ascii="標楷體" w:eastAsia="標楷體" w:hAnsi="標楷體" w:cs="標楷體" w:hint="eastAsia"/>
        </w:rPr>
        <w:t>。</w:t>
      </w:r>
    </w:p>
    <w:p w:rsidR="00442CFA" w:rsidRPr="00442CFA" w:rsidRDefault="00442CFA" w:rsidP="00442CFA">
      <w:pPr>
        <w:spacing w:line="400" w:lineRule="exact"/>
        <w:jc w:val="both"/>
        <w:rPr>
          <w:rFonts w:ascii="標楷體" w:eastAsia="標楷體" w:hAnsi="標楷體" w:cs="標楷體"/>
          <w:szCs w:val="24"/>
        </w:rPr>
      </w:pPr>
      <w:r w:rsidRPr="00A03FB1">
        <w:rPr>
          <w:rFonts w:ascii="標楷體" w:eastAsia="標楷體" w:hAnsi="標楷體" w:cs="標楷體" w:hint="eastAsia"/>
          <w:szCs w:val="24"/>
        </w:rPr>
        <w:t>捌、研習時數：全程參加教師核發研習時數</w:t>
      </w:r>
      <w:r w:rsidR="003570A5">
        <w:rPr>
          <w:rFonts w:ascii="標楷體" w:eastAsia="標楷體" w:hAnsi="標楷體" w:cs="標楷體" w:hint="eastAsia"/>
          <w:szCs w:val="24"/>
        </w:rPr>
        <w:t>4</w:t>
      </w:r>
      <w:r w:rsidRPr="00A03FB1">
        <w:rPr>
          <w:rFonts w:ascii="標楷體" w:eastAsia="標楷體" w:hAnsi="標楷體" w:cs="標楷體" w:hint="eastAsia"/>
          <w:szCs w:val="24"/>
        </w:rPr>
        <w:t>小時。</w:t>
      </w:r>
    </w:p>
    <w:p w:rsidR="00977902" w:rsidRPr="00C93229" w:rsidRDefault="00442CFA" w:rsidP="00D96A44">
      <w:pPr>
        <w:spacing w:line="400" w:lineRule="exact"/>
        <w:rPr>
          <w:rFonts w:ascii="標楷體" w:eastAsia="標楷體" w:hAnsi="標楷體"/>
          <w:bCs/>
          <w:color w:val="000000"/>
        </w:rPr>
      </w:pPr>
      <w:r>
        <w:rPr>
          <w:rFonts w:ascii="標楷體" w:eastAsia="標楷體" w:hAnsi="標楷體" w:hint="eastAsia"/>
          <w:bCs/>
          <w:color w:val="000000"/>
        </w:rPr>
        <w:t>玖</w:t>
      </w:r>
      <w:r w:rsidR="00977902" w:rsidRPr="00C93229">
        <w:rPr>
          <w:rFonts w:ascii="標楷體" w:eastAsia="標楷體" w:hAnsi="標楷體" w:hint="eastAsia"/>
          <w:bCs/>
          <w:color w:val="000000"/>
        </w:rPr>
        <w:t>、預期成效</w:t>
      </w:r>
    </w:p>
    <w:p w:rsidR="00977902" w:rsidRPr="00C93229" w:rsidRDefault="00977902" w:rsidP="00D96A44">
      <w:pPr>
        <w:pStyle w:val="a8"/>
        <w:numPr>
          <w:ilvl w:val="0"/>
          <w:numId w:val="6"/>
        </w:numPr>
        <w:spacing w:line="400" w:lineRule="exact"/>
        <w:ind w:leftChars="0"/>
        <w:rPr>
          <w:rFonts w:ascii="標楷體" w:eastAsia="標楷體" w:hAnsi="標楷體" w:cs="SimSun"/>
          <w:kern w:val="0"/>
        </w:rPr>
      </w:pPr>
      <w:r w:rsidRPr="00C93229">
        <w:rPr>
          <w:rFonts w:ascii="標楷體" w:eastAsia="標楷體" w:hAnsi="標楷體" w:cs="SimSun"/>
          <w:kern w:val="0"/>
        </w:rPr>
        <w:t>營造</w:t>
      </w:r>
      <w:r w:rsidRPr="00C93229">
        <w:rPr>
          <w:rFonts w:ascii="標楷體" w:eastAsia="標楷體" w:hAnsi="標楷體" w:cs="SimSun" w:hint="eastAsia"/>
          <w:kern w:val="0"/>
        </w:rPr>
        <w:t>本土</w:t>
      </w:r>
      <w:r w:rsidRPr="00C93229">
        <w:rPr>
          <w:rFonts w:ascii="標楷體" w:eastAsia="標楷體" w:hAnsi="標楷體" w:cs="SimSun"/>
          <w:kern w:val="0"/>
        </w:rPr>
        <w:t>輔導團之專業對話環境</w:t>
      </w:r>
      <w:r w:rsidRPr="00C93229">
        <w:rPr>
          <w:rFonts w:ascii="標楷體" w:eastAsia="標楷體" w:hAnsi="標楷體" w:cs="SimSun" w:hint="eastAsia"/>
          <w:kern w:val="0"/>
        </w:rPr>
        <w:t>，</w:t>
      </w:r>
      <w:r w:rsidRPr="00C93229">
        <w:rPr>
          <w:rFonts w:ascii="標楷體" w:eastAsia="標楷體" w:hAnsi="標楷體" w:cs="SimSun"/>
          <w:kern w:val="0"/>
        </w:rPr>
        <w:t>產出</w:t>
      </w:r>
      <w:r w:rsidRPr="00C93229">
        <w:rPr>
          <w:rFonts w:ascii="標楷體" w:eastAsia="標楷體" w:hAnsi="標楷體" w:cs="SimSun" w:hint="eastAsia"/>
          <w:kern w:val="0"/>
        </w:rPr>
        <w:t>教學策略</w:t>
      </w:r>
      <w:r w:rsidRPr="00C93229">
        <w:rPr>
          <w:rFonts w:ascii="標楷體" w:eastAsia="標楷體" w:hAnsi="標楷體" w:cs="SimSun"/>
          <w:kern w:val="0"/>
        </w:rPr>
        <w:t>成果</w:t>
      </w:r>
      <w:r w:rsidRPr="00C93229">
        <w:rPr>
          <w:rFonts w:ascii="標楷體" w:eastAsia="標楷體" w:hAnsi="標楷體" w:cs="SimSun" w:hint="eastAsia"/>
          <w:kern w:val="0"/>
        </w:rPr>
        <w:t>。</w:t>
      </w:r>
    </w:p>
    <w:p w:rsidR="00977902" w:rsidRPr="00C93229" w:rsidRDefault="00977902" w:rsidP="00D96A44">
      <w:pPr>
        <w:pStyle w:val="a8"/>
        <w:numPr>
          <w:ilvl w:val="0"/>
          <w:numId w:val="6"/>
        </w:numPr>
        <w:spacing w:line="400" w:lineRule="exact"/>
        <w:ind w:leftChars="0"/>
        <w:rPr>
          <w:rFonts w:ascii="標楷體" w:eastAsia="標楷體" w:hAnsi="標楷體" w:cs="SimSun"/>
          <w:kern w:val="0"/>
        </w:rPr>
      </w:pPr>
      <w:r w:rsidRPr="00C93229">
        <w:rPr>
          <w:rFonts w:ascii="標楷體" w:eastAsia="標楷體" w:hAnsi="標楷體" w:cs="SimSun"/>
        </w:rPr>
        <w:t>提升縣市輔導員進行教學</w:t>
      </w:r>
      <w:r w:rsidRPr="00C93229">
        <w:rPr>
          <w:rFonts w:ascii="標楷體" w:eastAsia="標楷體" w:hAnsi="標楷體" w:cs="SimSun" w:hint="eastAsia"/>
        </w:rPr>
        <w:t>課程研發</w:t>
      </w:r>
      <w:r w:rsidRPr="00C93229">
        <w:rPr>
          <w:rFonts w:ascii="標楷體" w:eastAsia="標楷體" w:hAnsi="標楷體" w:cs="SimSun"/>
        </w:rPr>
        <w:t>之能力</w:t>
      </w:r>
      <w:r w:rsidRPr="00C93229">
        <w:rPr>
          <w:rFonts w:ascii="標楷體" w:eastAsia="標楷體" w:hAnsi="標楷體" w:cs="SimSun"/>
          <w:kern w:val="0"/>
        </w:rPr>
        <w:t>，以利輔導工作的推動。</w:t>
      </w:r>
    </w:p>
    <w:p w:rsidR="00977902" w:rsidRPr="00C93229" w:rsidRDefault="00442CFA" w:rsidP="00D96A44">
      <w:pPr>
        <w:spacing w:line="400" w:lineRule="exact"/>
        <w:ind w:left="566" w:hangingChars="236" w:hanging="566"/>
        <w:rPr>
          <w:rFonts w:ascii="標楷體" w:eastAsia="標楷體" w:hAnsi="標楷體"/>
          <w:bCs/>
          <w:color w:val="000000"/>
        </w:rPr>
      </w:pPr>
      <w:r>
        <w:rPr>
          <w:rFonts w:ascii="標楷體" w:eastAsia="標楷體" w:hAnsi="標楷體" w:hint="eastAsia"/>
          <w:bCs/>
          <w:color w:val="000000"/>
        </w:rPr>
        <w:t>拾</w:t>
      </w:r>
      <w:r w:rsidR="00977902" w:rsidRPr="002C0157">
        <w:rPr>
          <w:rFonts w:ascii="標楷體" w:eastAsia="標楷體" w:hAnsi="標楷體" w:hint="eastAsia"/>
          <w:bCs/>
          <w:color w:val="000000"/>
        </w:rPr>
        <w:t>、經費預算：款由教育部國民及學前教育署補助本縣辦理106年十二年國民教育</w:t>
      </w:r>
      <w:r w:rsidR="0066688B">
        <w:rPr>
          <w:rFonts w:ascii="標楷體" w:eastAsia="標楷體" w:hAnsi="標楷體" w:hint="eastAsia"/>
          <w:bCs/>
          <w:color w:val="000000"/>
        </w:rPr>
        <w:t>精進國民中學及國民小學教學品質計畫專案經費項下支應，詳如【附件二</w:t>
      </w:r>
      <w:r w:rsidR="00977902" w:rsidRPr="002C0157">
        <w:rPr>
          <w:rFonts w:ascii="標楷體" w:eastAsia="標楷體" w:hAnsi="標楷體" w:hint="eastAsia"/>
          <w:bCs/>
          <w:color w:val="000000"/>
        </w:rPr>
        <w:t>】</w:t>
      </w:r>
      <w:r w:rsidR="0066688B">
        <w:rPr>
          <w:rFonts w:ascii="標楷體" w:eastAsia="標楷體" w:hAnsi="標楷體" w:hint="eastAsia"/>
          <w:bCs/>
          <w:color w:val="000000"/>
        </w:rPr>
        <w:t>經費概算表</w:t>
      </w:r>
      <w:r w:rsidR="00977902" w:rsidRPr="002C0157">
        <w:rPr>
          <w:rFonts w:ascii="標楷體" w:eastAsia="標楷體" w:hAnsi="標楷體" w:hint="eastAsia"/>
          <w:bCs/>
          <w:color w:val="000000"/>
        </w:rPr>
        <w:t>。</w:t>
      </w:r>
    </w:p>
    <w:p w:rsidR="00977902" w:rsidRPr="00C93229" w:rsidRDefault="00442CFA" w:rsidP="00D96A44">
      <w:pPr>
        <w:spacing w:line="400" w:lineRule="exact"/>
        <w:rPr>
          <w:rFonts w:ascii="標楷體" w:eastAsia="標楷體" w:hAnsi="標楷體"/>
          <w:bCs/>
          <w:color w:val="000000"/>
        </w:rPr>
      </w:pPr>
      <w:r>
        <w:rPr>
          <w:rFonts w:ascii="標楷體" w:eastAsia="標楷體" w:hAnsi="標楷體" w:hint="eastAsia"/>
          <w:bCs/>
          <w:color w:val="000000"/>
        </w:rPr>
        <w:t>拾壹</w:t>
      </w:r>
      <w:r w:rsidR="00977902" w:rsidRPr="00C93229">
        <w:rPr>
          <w:rFonts w:ascii="標楷體" w:eastAsia="標楷體" w:hAnsi="標楷體" w:hint="eastAsia"/>
          <w:bCs/>
          <w:color w:val="000000"/>
        </w:rPr>
        <w:t>、獎勵:承辦有功人員，依本縣教育專業人員獎懲規定予以敘獎。</w:t>
      </w:r>
    </w:p>
    <w:p w:rsidR="00977902" w:rsidRPr="00C93229" w:rsidRDefault="00442CFA" w:rsidP="00B21C76">
      <w:pPr>
        <w:spacing w:line="400" w:lineRule="exact"/>
        <w:rPr>
          <w:rFonts w:ascii="標楷體" w:eastAsia="標楷體" w:hAnsi="標楷體"/>
          <w:bCs/>
          <w:color w:val="000000"/>
        </w:rPr>
      </w:pPr>
      <w:r>
        <w:rPr>
          <w:rFonts w:ascii="標楷體" w:eastAsia="標楷體" w:hAnsi="標楷體" w:hint="eastAsia"/>
          <w:bCs/>
          <w:color w:val="000000"/>
        </w:rPr>
        <w:t>拾貳</w:t>
      </w:r>
      <w:r w:rsidR="00977902" w:rsidRPr="00C93229">
        <w:rPr>
          <w:rFonts w:ascii="標楷體" w:eastAsia="標楷體" w:hAnsi="標楷體" w:hint="eastAsia"/>
          <w:bCs/>
          <w:color w:val="000000"/>
        </w:rPr>
        <w:t>、附則:本計畫呈報縣政府核定後實施，如有未盡事宜得修訂之。</w:t>
      </w:r>
      <w:r w:rsidR="00977902" w:rsidRPr="00C93229">
        <w:rPr>
          <w:rFonts w:ascii="標楷體" w:eastAsia="標楷體" w:hAnsi="標楷體"/>
          <w:bCs/>
          <w:color w:val="000000"/>
        </w:rPr>
        <w:br w:type="page"/>
      </w:r>
    </w:p>
    <w:p w:rsidR="00977902" w:rsidRPr="00C93229" w:rsidRDefault="00977902" w:rsidP="00977902">
      <w:pPr>
        <w:spacing w:line="480" w:lineRule="exact"/>
        <w:rPr>
          <w:rFonts w:ascii="標楷體" w:eastAsia="標楷體" w:hAnsi="標楷體"/>
          <w:bCs/>
          <w:color w:val="000000"/>
        </w:rPr>
      </w:pPr>
      <w:r w:rsidRPr="00C93229">
        <w:rPr>
          <w:rFonts w:ascii="標楷體" w:eastAsia="標楷體" w:hAnsi="標楷體" w:hint="eastAsia"/>
          <w:bCs/>
          <w:color w:val="000000"/>
        </w:rPr>
        <w:lastRenderedPageBreak/>
        <w:t>【附件</w:t>
      </w:r>
      <w:r w:rsidR="00B21C76">
        <w:rPr>
          <w:rFonts w:ascii="標楷體" w:eastAsia="標楷體" w:hAnsi="標楷體" w:hint="eastAsia"/>
          <w:bCs/>
          <w:color w:val="000000"/>
        </w:rPr>
        <w:t>一</w:t>
      </w:r>
      <w:r w:rsidRPr="00C93229">
        <w:rPr>
          <w:rFonts w:ascii="標楷體" w:eastAsia="標楷體" w:hAnsi="標楷體" w:hint="eastAsia"/>
          <w:bCs/>
          <w:color w:val="000000"/>
        </w:rPr>
        <w:t>】</w:t>
      </w:r>
      <w:r w:rsidRPr="00C93229">
        <w:rPr>
          <w:rFonts w:ascii="標楷體" w:eastAsia="標楷體" w:hAnsi="標楷體" w:cs="標楷體" w:hint="eastAsia"/>
        </w:rPr>
        <w:t>課程時間表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2015"/>
        <w:gridCol w:w="4184"/>
        <w:gridCol w:w="2195"/>
      </w:tblGrid>
      <w:tr w:rsidR="00977902" w:rsidRPr="00C93229" w:rsidTr="003163CB">
        <w:tc>
          <w:tcPr>
            <w:tcW w:w="5000" w:type="pct"/>
            <w:gridSpan w:val="4"/>
          </w:tcPr>
          <w:p w:rsidR="00977902" w:rsidRPr="00C93229" w:rsidRDefault="00977902" w:rsidP="002D04A3">
            <w:pPr>
              <w:spacing w:line="400" w:lineRule="exact"/>
              <w:ind w:left="530" w:hangingChars="221" w:hanging="530"/>
              <w:jc w:val="center"/>
              <w:rPr>
                <w:rFonts w:ascii="標楷體" w:eastAsia="標楷體" w:hAnsi="標楷體"/>
                <w:bCs/>
              </w:rPr>
            </w:pPr>
            <w:r w:rsidRPr="00C93229">
              <w:rPr>
                <w:rFonts w:ascii="標楷體" w:eastAsia="標楷體" w:hAnsi="標楷體" w:cs="標楷體" w:hint="eastAsia"/>
                <w:bCs/>
              </w:rPr>
              <w:t>金門縣10</w:t>
            </w:r>
            <w:r>
              <w:rPr>
                <w:rFonts w:ascii="標楷體" w:eastAsia="標楷體" w:hAnsi="標楷體" w:cs="標楷體" w:hint="eastAsia"/>
                <w:bCs/>
              </w:rPr>
              <w:t>7</w:t>
            </w:r>
            <w:r w:rsidRPr="00C93229">
              <w:rPr>
                <w:rFonts w:ascii="標楷體" w:eastAsia="標楷體" w:hAnsi="標楷體" w:cs="標楷體" w:hint="eastAsia"/>
                <w:bCs/>
              </w:rPr>
              <w:t>年十二年國民基本教育精進國民中學及國民小學教學品質計畫</w:t>
            </w:r>
          </w:p>
          <w:p w:rsidR="00977902" w:rsidRPr="00C93229" w:rsidRDefault="00977902" w:rsidP="002D04A3">
            <w:pPr>
              <w:widowControl/>
              <w:spacing w:line="400" w:lineRule="exact"/>
              <w:jc w:val="center"/>
              <w:rPr>
                <w:rFonts w:ascii="標楷體" w:eastAsia="標楷體" w:hAnsi="標楷體"/>
              </w:rPr>
            </w:pPr>
            <w:r w:rsidRPr="00C93229">
              <w:rPr>
                <w:rFonts w:ascii="標楷體" w:eastAsia="標楷體" w:hAnsi="標楷體" w:cs="標楷體" w:hint="eastAsia"/>
                <w:bCs/>
              </w:rPr>
              <w:t>國小語文學習領域本土語言輔導小組</w:t>
            </w:r>
          </w:p>
          <w:p w:rsidR="00977902" w:rsidRPr="00C93229" w:rsidRDefault="00977902" w:rsidP="002D04A3">
            <w:pPr>
              <w:widowControl/>
              <w:spacing w:line="400" w:lineRule="exact"/>
              <w:jc w:val="center"/>
              <w:rPr>
                <w:rFonts w:ascii="標楷體" w:eastAsia="標楷體" w:hAnsi="標楷體"/>
              </w:rPr>
            </w:pPr>
            <w:r w:rsidRPr="00C93229">
              <w:rPr>
                <w:rFonts w:ascii="標楷體" w:eastAsia="標楷體" w:hAnsi="標楷體" w:cs="SimSun" w:hint="eastAsia"/>
                <w:kern w:val="0"/>
              </w:rPr>
              <w:t>核心素養導向教學</w:t>
            </w:r>
            <w:r w:rsidRPr="00C93229">
              <w:rPr>
                <w:rFonts w:ascii="標楷體" w:eastAsia="標楷體" w:hAnsi="標楷體" w:hint="eastAsia"/>
              </w:rPr>
              <w:t>設計工作坊</w:t>
            </w:r>
          </w:p>
          <w:p w:rsidR="00977902" w:rsidRPr="00C93229" w:rsidRDefault="00977902" w:rsidP="002D04A3">
            <w:pPr>
              <w:widowControl/>
              <w:spacing w:line="400" w:lineRule="exact"/>
              <w:jc w:val="center"/>
              <w:rPr>
                <w:rFonts w:ascii="標楷體" w:eastAsia="標楷體" w:hAnsi="標楷體"/>
              </w:rPr>
            </w:pPr>
            <w:r w:rsidRPr="00C93229">
              <w:rPr>
                <w:rFonts w:ascii="標楷體" w:eastAsia="標楷體" w:hAnsi="標楷體" w:cs="標楷體" w:hint="eastAsia"/>
              </w:rPr>
              <w:t>【課程時間表】</w:t>
            </w:r>
          </w:p>
        </w:tc>
      </w:tr>
      <w:tr w:rsidR="00977902" w:rsidRPr="00C93229" w:rsidTr="003163CB">
        <w:tc>
          <w:tcPr>
            <w:tcW w:w="789" w:type="pct"/>
          </w:tcPr>
          <w:p w:rsidR="00977902" w:rsidRPr="00C93229" w:rsidRDefault="00977902" w:rsidP="003163CB">
            <w:pPr>
              <w:widowControl/>
              <w:spacing w:line="480" w:lineRule="exact"/>
              <w:jc w:val="center"/>
              <w:rPr>
                <w:rFonts w:ascii="標楷體" w:eastAsia="標楷體" w:hAnsi="標楷體"/>
              </w:rPr>
            </w:pPr>
            <w:r w:rsidRPr="00C93229">
              <w:rPr>
                <w:rFonts w:ascii="標楷體" w:eastAsia="標楷體" w:hAnsi="標楷體" w:hint="eastAsia"/>
              </w:rPr>
              <w:t>日期</w:t>
            </w:r>
          </w:p>
        </w:tc>
        <w:tc>
          <w:tcPr>
            <w:tcW w:w="1011" w:type="pct"/>
          </w:tcPr>
          <w:p w:rsidR="00977902" w:rsidRPr="00C93229" w:rsidRDefault="00977902" w:rsidP="003163CB">
            <w:pPr>
              <w:widowControl/>
              <w:spacing w:line="480" w:lineRule="exact"/>
              <w:jc w:val="center"/>
              <w:rPr>
                <w:rFonts w:ascii="標楷體" w:eastAsia="標楷體" w:hAnsi="標楷體"/>
              </w:rPr>
            </w:pPr>
            <w:r w:rsidRPr="00C93229">
              <w:rPr>
                <w:rFonts w:ascii="標楷體" w:eastAsia="標楷體" w:hAnsi="標楷體" w:hint="eastAsia"/>
              </w:rPr>
              <w:t>時間</w:t>
            </w:r>
          </w:p>
        </w:tc>
        <w:tc>
          <w:tcPr>
            <w:tcW w:w="2099" w:type="pct"/>
          </w:tcPr>
          <w:p w:rsidR="00977902" w:rsidRPr="00C93229" w:rsidRDefault="00977902" w:rsidP="003163CB">
            <w:pPr>
              <w:widowControl/>
              <w:spacing w:line="480" w:lineRule="exact"/>
              <w:jc w:val="center"/>
              <w:rPr>
                <w:rFonts w:ascii="標楷體" w:eastAsia="標楷體" w:hAnsi="標楷體"/>
              </w:rPr>
            </w:pPr>
            <w:r w:rsidRPr="00C93229">
              <w:rPr>
                <w:rFonts w:ascii="標楷體" w:eastAsia="標楷體" w:hAnsi="標楷體" w:hint="eastAsia"/>
              </w:rPr>
              <w:t>講題</w:t>
            </w:r>
          </w:p>
        </w:tc>
        <w:tc>
          <w:tcPr>
            <w:tcW w:w="1101" w:type="pct"/>
          </w:tcPr>
          <w:p w:rsidR="00977902" w:rsidRPr="00C93229" w:rsidRDefault="00977902" w:rsidP="003163CB">
            <w:pPr>
              <w:widowControl/>
              <w:spacing w:line="480" w:lineRule="exact"/>
              <w:jc w:val="center"/>
              <w:rPr>
                <w:rFonts w:ascii="標楷體" w:eastAsia="標楷體" w:hAnsi="標楷體"/>
              </w:rPr>
            </w:pPr>
            <w:r w:rsidRPr="00C93229">
              <w:rPr>
                <w:rFonts w:ascii="標楷體" w:eastAsia="標楷體" w:hAnsi="標楷體" w:hint="eastAsia"/>
              </w:rPr>
              <w:t>講師</w:t>
            </w:r>
          </w:p>
        </w:tc>
      </w:tr>
      <w:tr w:rsidR="00B21C76" w:rsidRPr="00C93229" w:rsidTr="003163CB">
        <w:trPr>
          <w:trHeight w:val="198"/>
        </w:trPr>
        <w:tc>
          <w:tcPr>
            <w:tcW w:w="789" w:type="pct"/>
            <w:vMerge w:val="restart"/>
            <w:vAlign w:val="center"/>
          </w:tcPr>
          <w:p w:rsidR="00B21C76" w:rsidRPr="00C93229" w:rsidRDefault="00B21C76" w:rsidP="003163CB">
            <w:pPr>
              <w:widowControl/>
              <w:spacing w:line="480" w:lineRule="exact"/>
              <w:jc w:val="center"/>
              <w:rPr>
                <w:rFonts w:ascii="標楷體" w:eastAsia="標楷體" w:hAnsi="標楷體"/>
              </w:rPr>
            </w:pPr>
            <w:r w:rsidRPr="00C93229">
              <w:rPr>
                <w:rFonts w:ascii="標楷體" w:eastAsia="標楷體" w:hAnsi="標楷體"/>
              </w:rPr>
              <w:t>1</w:t>
            </w:r>
            <w:r w:rsidRPr="00C93229">
              <w:rPr>
                <w:rFonts w:ascii="標楷體" w:eastAsia="標楷體" w:hAnsi="標楷體" w:hint="eastAsia"/>
              </w:rPr>
              <w:t>07.03.22</w:t>
            </w:r>
          </w:p>
          <w:p w:rsidR="00B21C76" w:rsidRPr="00C93229" w:rsidRDefault="00B21C76" w:rsidP="003163CB">
            <w:pPr>
              <w:widowControl/>
              <w:spacing w:line="480" w:lineRule="exact"/>
              <w:jc w:val="center"/>
              <w:rPr>
                <w:rFonts w:ascii="標楷體" w:eastAsia="標楷體" w:hAnsi="標楷體"/>
              </w:rPr>
            </w:pPr>
            <w:r w:rsidRPr="00C93229">
              <w:rPr>
                <w:rFonts w:ascii="標楷體" w:eastAsia="標楷體" w:hAnsi="標楷體" w:hint="eastAsia"/>
              </w:rPr>
              <w:t>(</w:t>
            </w:r>
            <w:r w:rsidR="004034B5">
              <w:rPr>
                <w:rFonts w:ascii="標楷體" w:eastAsia="標楷體" w:hAnsi="標楷體" w:hint="eastAsia"/>
              </w:rPr>
              <w:t>星期</w:t>
            </w:r>
            <w:r w:rsidRPr="00C93229">
              <w:rPr>
                <w:rFonts w:ascii="標楷體" w:eastAsia="標楷體" w:hAnsi="標楷體" w:hint="eastAsia"/>
              </w:rPr>
              <w:t>四)</w:t>
            </w:r>
          </w:p>
        </w:tc>
        <w:tc>
          <w:tcPr>
            <w:tcW w:w="1011" w:type="pct"/>
            <w:vAlign w:val="center"/>
          </w:tcPr>
          <w:p w:rsidR="00B21C76" w:rsidRPr="007832CD" w:rsidRDefault="00B21C76" w:rsidP="000076D5">
            <w:pPr>
              <w:spacing w:line="480" w:lineRule="exact"/>
              <w:jc w:val="center"/>
              <w:rPr>
                <w:rFonts w:ascii="標楷體" w:eastAsia="標楷體" w:hAnsi="標楷體" w:cs="標楷體"/>
                <w:szCs w:val="24"/>
              </w:rPr>
            </w:pPr>
            <w:r w:rsidRPr="007832CD">
              <w:rPr>
                <w:rFonts w:ascii="標楷體" w:eastAsia="標楷體" w:hAnsi="標楷體" w:cs="標楷體" w:hint="eastAsia"/>
                <w:szCs w:val="24"/>
              </w:rPr>
              <w:t>0</w:t>
            </w:r>
            <w:r w:rsidR="000076D5">
              <w:rPr>
                <w:rFonts w:ascii="標楷體" w:eastAsia="標楷體" w:hAnsi="標楷體" w:cs="標楷體" w:hint="eastAsia"/>
                <w:szCs w:val="24"/>
              </w:rPr>
              <w:t>8</w:t>
            </w:r>
            <w:r w:rsidRPr="007832CD">
              <w:rPr>
                <w:rFonts w:ascii="標楷體" w:eastAsia="標楷體" w:hAnsi="標楷體" w:cs="標楷體" w:hint="eastAsia"/>
                <w:szCs w:val="24"/>
              </w:rPr>
              <w:t>:</w:t>
            </w:r>
            <w:r w:rsidR="000076D5">
              <w:rPr>
                <w:rFonts w:ascii="標楷體" w:eastAsia="標楷體" w:hAnsi="標楷體" w:cs="標楷體" w:hint="eastAsia"/>
                <w:szCs w:val="24"/>
              </w:rPr>
              <w:t>5</w:t>
            </w:r>
            <w:r w:rsidRPr="007832CD">
              <w:rPr>
                <w:rFonts w:ascii="標楷體" w:eastAsia="標楷體" w:hAnsi="標楷體" w:cs="標楷體" w:hint="eastAsia"/>
                <w:szCs w:val="24"/>
              </w:rPr>
              <w:t>0-09:</w:t>
            </w:r>
            <w:r w:rsidR="000076D5">
              <w:rPr>
                <w:rFonts w:ascii="標楷體" w:eastAsia="標楷體" w:hAnsi="標楷體" w:cs="標楷體" w:hint="eastAsia"/>
                <w:szCs w:val="24"/>
              </w:rPr>
              <w:t>0</w:t>
            </w:r>
            <w:r w:rsidRPr="007832CD">
              <w:rPr>
                <w:rFonts w:ascii="標楷體" w:eastAsia="標楷體" w:hAnsi="標楷體" w:cs="標楷體" w:hint="eastAsia"/>
                <w:szCs w:val="24"/>
              </w:rPr>
              <w:t>0</w:t>
            </w:r>
          </w:p>
        </w:tc>
        <w:tc>
          <w:tcPr>
            <w:tcW w:w="2099" w:type="pct"/>
            <w:shd w:val="clear" w:color="auto" w:fill="auto"/>
            <w:vAlign w:val="center"/>
          </w:tcPr>
          <w:p w:rsidR="00B21C76" w:rsidRPr="00C93229" w:rsidRDefault="00B21C76" w:rsidP="003163CB">
            <w:pPr>
              <w:snapToGrid w:val="0"/>
              <w:spacing w:line="480" w:lineRule="exact"/>
              <w:jc w:val="center"/>
              <w:rPr>
                <w:rFonts w:ascii="標楷體" w:eastAsia="標楷體" w:hAnsi="標楷體"/>
              </w:rPr>
            </w:pPr>
            <w:r w:rsidRPr="00C93229">
              <w:rPr>
                <w:rFonts w:ascii="標楷體" w:eastAsia="標楷體" w:hAnsi="標楷體" w:hint="eastAsia"/>
              </w:rPr>
              <w:t>報到</w:t>
            </w:r>
          </w:p>
        </w:tc>
        <w:tc>
          <w:tcPr>
            <w:tcW w:w="1101" w:type="pct"/>
            <w:shd w:val="clear" w:color="auto" w:fill="auto"/>
            <w:vAlign w:val="center"/>
          </w:tcPr>
          <w:p w:rsidR="00B21C76" w:rsidRPr="00C93229" w:rsidRDefault="00B21C76" w:rsidP="003163CB">
            <w:pPr>
              <w:widowControl/>
              <w:spacing w:line="480" w:lineRule="exact"/>
              <w:jc w:val="center"/>
              <w:rPr>
                <w:rFonts w:ascii="標楷體" w:eastAsia="標楷體" w:hAnsi="標楷體"/>
              </w:rPr>
            </w:pPr>
            <w:r w:rsidRPr="00C93229">
              <w:rPr>
                <w:rFonts w:ascii="標楷體" w:eastAsia="標楷體" w:hAnsi="標楷體" w:cs="標楷體" w:hint="eastAsia"/>
              </w:rPr>
              <w:t>本土語言輔導團</w:t>
            </w:r>
          </w:p>
        </w:tc>
      </w:tr>
      <w:tr w:rsidR="00E83170" w:rsidRPr="00C93229" w:rsidTr="003163CB">
        <w:trPr>
          <w:trHeight w:val="198"/>
        </w:trPr>
        <w:tc>
          <w:tcPr>
            <w:tcW w:w="789" w:type="pct"/>
            <w:vMerge/>
            <w:vAlign w:val="center"/>
          </w:tcPr>
          <w:p w:rsidR="00E83170" w:rsidRPr="00C93229" w:rsidRDefault="00E83170" w:rsidP="003163CB">
            <w:pPr>
              <w:widowControl/>
              <w:spacing w:line="480" w:lineRule="exact"/>
              <w:jc w:val="center"/>
              <w:rPr>
                <w:rFonts w:ascii="標楷體" w:eastAsia="標楷體" w:hAnsi="標楷體"/>
              </w:rPr>
            </w:pPr>
          </w:p>
        </w:tc>
        <w:tc>
          <w:tcPr>
            <w:tcW w:w="1011" w:type="pct"/>
            <w:vAlign w:val="center"/>
          </w:tcPr>
          <w:p w:rsidR="00E83170" w:rsidRPr="007832CD" w:rsidRDefault="00E83170" w:rsidP="003163CB">
            <w:pPr>
              <w:spacing w:line="480" w:lineRule="exact"/>
              <w:jc w:val="center"/>
              <w:rPr>
                <w:rFonts w:ascii="標楷體" w:eastAsia="標楷體" w:hAnsi="標楷體" w:cs="標楷體"/>
                <w:szCs w:val="24"/>
              </w:rPr>
            </w:pPr>
            <w:r w:rsidRPr="007832CD">
              <w:rPr>
                <w:rFonts w:ascii="標楷體" w:eastAsia="標楷體" w:hAnsi="標楷體" w:cs="標楷體" w:hint="eastAsia"/>
                <w:szCs w:val="24"/>
              </w:rPr>
              <w:t>09:00-10:</w:t>
            </w:r>
            <w:r>
              <w:rPr>
                <w:rFonts w:ascii="標楷體" w:eastAsia="標楷體" w:hAnsi="標楷體" w:cs="標楷體" w:hint="eastAsia"/>
                <w:szCs w:val="24"/>
              </w:rPr>
              <w:t>3</w:t>
            </w:r>
            <w:r w:rsidRPr="007832CD">
              <w:rPr>
                <w:rFonts w:ascii="標楷體" w:eastAsia="標楷體" w:hAnsi="標楷體" w:cs="標楷體" w:hint="eastAsia"/>
                <w:szCs w:val="24"/>
              </w:rPr>
              <w:t>0</w:t>
            </w:r>
          </w:p>
        </w:tc>
        <w:tc>
          <w:tcPr>
            <w:tcW w:w="2099" w:type="pct"/>
            <w:shd w:val="clear" w:color="auto" w:fill="auto"/>
            <w:vAlign w:val="center"/>
          </w:tcPr>
          <w:p w:rsidR="00E83170" w:rsidRPr="00C93229" w:rsidRDefault="00E83170" w:rsidP="003163CB">
            <w:pPr>
              <w:adjustRightInd w:val="0"/>
              <w:snapToGrid w:val="0"/>
              <w:spacing w:line="480" w:lineRule="exact"/>
              <w:jc w:val="center"/>
              <w:rPr>
                <w:rFonts w:ascii="標楷體" w:eastAsia="標楷體" w:hAnsi="標楷體" w:cs="SimSun"/>
                <w:kern w:val="0"/>
              </w:rPr>
            </w:pPr>
            <w:r w:rsidRPr="00C93229">
              <w:rPr>
                <w:rFonts w:ascii="標楷體" w:eastAsia="標楷體" w:hAnsi="標楷體" w:cs="SimSun" w:hint="eastAsia"/>
                <w:kern w:val="0"/>
              </w:rPr>
              <w:t>十二年國教課程綱要</w:t>
            </w:r>
          </w:p>
          <w:p w:rsidR="00E83170" w:rsidRPr="00C93229" w:rsidRDefault="00E83170" w:rsidP="003163CB">
            <w:pPr>
              <w:pStyle w:val="Default"/>
              <w:spacing w:line="480" w:lineRule="exact"/>
              <w:jc w:val="center"/>
              <w:rPr>
                <w:rFonts w:eastAsia="標楷體"/>
                <w:bCs/>
                <w:iCs/>
              </w:rPr>
            </w:pPr>
            <w:r w:rsidRPr="00C93229">
              <w:rPr>
                <w:rFonts w:eastAsia="標楷體" w:cs="SimSun" w:hint="eastAsia"/>
              </w:rPr>
              <w:t>核心素養導向教學</w:t>
            </w:r>
            <w:r w:rsidRPr="00C93229">
              <w:rPr>
                <w:rFonts w:eastAsia="標楷體" w:cs="Times New Roman" w:hint="eastAsia"/>
              </w:rPr>
              <w:t>教案設計實作</w:t>
            </w:r>
            <w:r>
              <w:rPr>
                <w:rFonts w:eastAsia="標楷體" w:cs="Times New Roman" w:hint="eastAsia"/>
              </w:rPr>
              <w:t>(</w:t>
            </w:r>
            <w:r>
              <w:rPr>
                <w:rFonts w:eastAsia="標楷體" w:cs="Times New Roman" w:hint="eastAsia"/>
              </w:rPr>
              <w:t>一</w:t>
            </w:r>
            <w:r>
              <w:rPr>
                <w:rFonts w:eastAsia="標楷體" w:cs="Times New Roman" w:hint="eastAsia"/>
              </w:rPr>
              <w:t>)</w:t>
            </w:r>
          </w:p>
        </w:tc>
        <w:tc>
          <w:tcPr>
            <w:tcW w:w="1101" w:type="pct"/>
            <w:vMerge w:val="restart"/>
            <w:shd w:val="clear" w:color="auto" w:fill="auto"/>
            <w:vAlign w:val="center"/>
          </w:tcPr>
          <w:p w:rsidR="00E83170" w:rsidRPr="00C93229" w:rsidRDefault="00E83170" w:rsidP="003163CB">
            <w:pPr>
              <w:widowControl/>
              <w:spacing w:line="480" w:lineRule="exact"/>
              <w:jc w:val="center"/>
              <w:rPr>
                <w:rFonts w:ascii="標楷體" w:eastAsia="標楷體" w:hAnsi="標楷體"/>
              </w:rPr>
            </w:pPr>
            <w:r w:rsidRPr="00C93229">
              <w:rPr>
                <w:rFonts w:ascii="標楷體" w:eastAsia="標楷體" w:hAnsi="標楷體" w:hint="eastAsia"/>
              </w:rPr>
              <w:t>新北市秀山國小</w:t>
            </w:r>
          </w:p>
          <w:p w:rsidR="00E83170" w:rsidRPr="00C93229" w:rsidRDefault="00E83170" w:rsidP="00E83170">
            <w:pPr>
              <w:widowControl/>
              <w:spacing w:line="480" w:lineRule="exact"/>
              <w:jc w:val="center"/>
              <w:rPr>
                <w:rFonts w:ascii="標楷體" w:eastAsia="標楷體" w:hAnsi="標楷體"/>
              </w:rPr>
            </w:pPr>
            <w:r w:rsidRPr="00C93229">
              <w:rPr>
                <w:rFonts w:ascii="標楷體" w:eastAsia="標楷體" w:hAnsi="標楷體" w:hint="eastAsia"/>
              </w:rPr>
              <w:t>范姜淑雲 老師</w:t>
            </w:r>
          </w:p>
        </w:tc>
      </w:tr>
      <w:tr w:rsidR="00E83170" w:rsidRPr="00C93229" w:rsidTr="003163CB">
        <w:trPr>
          <w:trHeight w:val="198"/>
        </w:trPr>
        <w:tc>
          <w:tcPr>
            <w:tcW w:w="789" w:type="pct"/>
            <w:vMerge/>
            <w:vAlign w:val="center"/>
          </w:tcPr>
          <w:p w:rsidR="00E83170" w:rsidRPr="00C93229" w:rsidRDefault="00E83170" w:rsidP="003163CB">
            <w:pPr>
              <w:widowControl/>
              <w:spacing w:line="480" w:lineRule="exact"/>
              <w:jc w:val="center"/>
              <w:rPr>
                <w:rFonts w:ascii="標楷體" w:eastAsia="標楷體" w:hAnsi="標楷體"/>
              </w:rPr>
            </w:pPr>
          </w:p>
        </w:tc>
        <w:tc>
          <w:tcPr>
            <w:tcW w:w="1011" w:type="pct"/>
            <w:vAlign w:val="center"/>
          </w:tcPr>
          <w:p w:rsidR="00E83170" w:rsidRPr="007832CD" w:rsidRDefault="00E83170" w:rsidP="003163CB">
            <w:pPr>
              <w:spacing w:line="480" w:lineRule="exact"/>
              <w:jc w:val="center"/>
              <w:rPr>
                <w:rFonts w:ascii="標楷體" w:eastAsia="標楷體" w:hAnsi="標楷體" w:cs="標楷體"/>
                <w:szCs w:val="24"/>
              </w:rPr>
            </w:pPr>
            <w:r w:rsidRPr="007832CD">
              <w:rPr>
                <w:rFonts w:ascii="標楷體" w:eastAsia="標楷體" w:hAnsi="標楷體" w:cs="標楷體" w:hint="eastAsia"/>
                <w:szCs w:val="24"/>
              </w:rPr>
              <w:t>10:30-12:00</w:t>
            </w:r>
          </w:p>
        </w:tc>
        <w:tc>
          <w:tcPr>
            <w:tcW w:w="2099" w:type="pct"/>
            <w:shd w:val="clear" w:color="auto" w:fill="auto"/>
            <w:vAlign w:val="center"/>
          </w:tcPr>
          <w:p w:rsidR="00E83170" w:rsidRPr="00C93229" w:rsidRDefault="00E83170" w:rsidP="003163CB">
            <w:pPr>
              <w:adjustRightInd w:val="0"/>
              <w:snapToGrid w:val="0"/>
              <w:spacing w:line="480" w:lineRule="exact"/>
              <w:jc w:val="center"/>
              <w:rPr>
                <w:rFonts w:ascii="標楷體" w:eastAsia="標楷體" w:hAnsi="標楷體" w:cs="SimSun"/>
                <w:kern w:val="0"/>
              </w:rPr>
            </w:pPr>
            <w:r w:rsidRPr="00C93229">
              <w:rPr>
                <w:rFonts w:ascii="標楷體" w:eastAsia="標楷體" w:hAnsi="標楷體" w:cs="SimSun" w:hint="eastAsia"/>
                <w:kern w:val="0"/>
              </w:rPr>
              <w:t>十二年國教課程綱要</w:t>
            </w:r>
          </w:p>
          <w:p w:rsidR="00E83170" w:rsidRPr="00C93229" w:rsidRDefault="00E83170" w:rsidP="003163CB">
            <w:pPr>
              <w:pStyle w:val="Default"/>
              <w:spacing w:line="480" w:lineRule="exact"/>
              <w:jc w:val="center"/>
              <w:rPr>
                <w:rFonts w:eastAsia="標楷體"/>
                <w:bCs/>
                <w:iCs/>
              </w:rPr>
            </w:pPr>
            <w:r w:rsidRPr="00C93229">
              <w:rPr>
                <w:rFonts w:eastAsia="標楷體" w:cs="SimSun" w:hint="eastAsia"/>
              </w:rPr>
              <w:t>核心素養導向教學</w:t>
            </w:r>
            <w:r w:rsidRPr="00C93229">
              <w:rPr>
                <w:rFonts w:eastAsia="標楷體" w:cs="Times New Roman" w:hint="eastAsia"/>
              </w:rPr>
              <w:t>教案設計實作</w:t>
            </w:r>
            <w:r>
              <w:rPr>
                <w:rFonts w:eastAsia="標楷體" w:cs="Times New Roman" w:hint="eastAsia"/>
              </w:rPr>
              <w:t>(</w:t>
            </w:r>
            <w:r>
              <w:rPr>
                <w:rFonts w:eastAsia="標楷體" w:cs="Times New Roman" w:hint="eastAsia"/>
              </w:rPr>
              <w:t>二</w:t>
            </w:r>
            <w:r>
              <w:rPr>
                <w:rFonts w:eastAsia="標楷體" w:cs="Times New Roman" w:hint="eastAsia"/>
              </w:rPr>
              <w:t>)</w:t>
            </w:r>
          </w:p>
        </w:tc>
        <w:tc>
          <w:tcPr>
            <w:tcW w:w="1101" w:type="pct"/>
            <w:vMerge/>
            <w:shd w:val="clear" w:color="auto" w:fill="auto"/>
            <w:vAlign w:val="center"/>
          </w:tcPr>
          <w:p w:rsidR="00E83170" w:rsidRPr="00C93229" w:rsidRDefault="00E83170" w:rsidP="003163CB">
            <w:pPr>
              <w:widowControl/>
              <w:spacing w:line="480" w:lineRule="exact"/>
              <w:jc w:val="center"/>
              <w:rPr>
                <w:rFonts w:ascii="標楷體" w:eastAsia="標楷體" w:hAnsi="標楷體"/>
              </w:rPr>
            </w:pPr>
          </w:p>
        </w:tc>
      </w:tr>
      <w:tr w:rsidR="00B21C76" w:rsidRPr="00C93229" w:rsidTr="003163CB">
        <w:trPr>
          <w:trHeight w:val="546"/>
        </w:trPr>
        <w:tc>
          <w:tcPr>
            <w:tcW w:w="789" w:type="pct"/>
            <w:vMerge/>
            <w:vAlign w:val="center"/>
          </w:tcPr>
          <w:p w:rsidR="00B21C76" w:rsidRPr="00C93229" w:rsidRDefault="00B21C76" w:rsidP="003163CB">
            <w:pPr>
              <w:spacing w:line="480" w:lineRule="exact"/>
              <w:jc w:val="center"/>
              <w:rPr>
                <w:rFonts w:ascii="標楷體" w:eastAsia="標楷體" w:hAnsi="標楷體"/>
              </w:rPr>
            </w:pPr>
          </w:p>
        </w:tc>
        <w:tc>
          <w:tcPr>
            <w:tcW w:w="1011" w:type="pct"/>
            <w:vAlign w:val="center"/>
          </w:tcPr>
          <w:p w:rsidR="00B21C76" w:rsidRPr="007832CD" w:rsidRDefault="00B21C76" w:rsidP="00B21C76">
            <w:pPr>
              <w:spacing w:line="480" w:lineRule="exact"/>
              <w:jc w:val="center"/>
              <w:rPr>
                <w:rFonts w:ascii="標楷體" w:eastAsia="標楷體" w:hAnsi="標楷體" w:cs="標楷體"/>
                <w:szCs w:val="24"/>
              </w:rPr>
            </w:pPr>
            <w:r w:rsidRPr="007832CD">
              <w:rPr>
                <w:rFonts w:ascii="標楷體" w:eastAsia="標楷體" w:hAnsi="標楷體" w:cs="標楷體" w:hint="eastAsia"/>
                <w:szCs w:val="24"/>
              </w:rPr>
              <w:t>12:00-</w:t>
            </w:r>
          </w:p>
        </w:tc>
        <w:tc>
          <w:tcPr>
            <w:tcW w:w="2099" w:type="pct"/>
            <w:shd w:val="clear" w:color="auto" w:fill="auto"/>
            <w:vAlign w:val="center"/>
          </w:tcPr>
          <w:p w:rsidR="00B21C76" w:rsidRPr="00C93229" w:rsidRDefault="00B21C76" w:rsidP="003163CB">
            <w:pPr>
              <w:snapToGrid w:val="0"/>
              <w:spacing w:line="480" w:lineRule="exact"/>
              <w:jc w:val="center"/>
              <w:rPr>
                <w:rFonts w:ascii="標楷體" w:eastAsia="標楷體" w:hAnsi="標楷體"/>
              </w:rPr>
            </w:pPr>
            <w:r w:rsidRPr="00C93229">
              <w:rPr>
                <w:rFonts w:ascii="標楷體" w:eastAsia="標楷體" w:hAnsi="標楷體" w:hint="eastAsia"/>
              </w:rPr>
              <w:t>午餐/賦歸</w:t>
            </w:r>
          </w:p>
        </w:tc>
        <w:tc>
          <w:tcPr>
            <w:tcW w:w="1101" w:type="pct"/>
            <w:shd w:val="clear" w:color="auto" w:fill="auto"/>
            <w:vAlign w:val="center"/>
          </w:tcPr>
          <w:p w:rsidR="00B21C76" w:rsidRPr="00C93229" w:rsidRDefault="00B21C76" w:rsidP="003163CB">
            <w:pPr>
              <w:widowControl/>
              <w:spacing w:line="480" w:lineRule="exact"/>
              <w:jc w:val="center"/>
              <w:rPr>
                <w:rFonts w:ascii="標楷體" w:eastAsia="標楷體" w:hAnsi="標楷體"/>
              </w:rPr>
            </w:pPr>
            <w:r w:rsidRPr="00C93229">
              <w:rPr>
                <w:rFonts w:ascii="標楷體" w:eastAsia="標楷體" w:hAnsi="標楷體" w:cs="標楷體" w:hint="eastAsia"/>
              </w:rPr>
              <w:t>本土語言輔導團</w:t>
            </w:r>
          </w:p>
        </w:tc>
      </w:tr>
    </w:tbl>
    <w:p w:rsidR="00977902" w:rsidRDefault="00977902" w:rsidP="00977902">
      <w:pPr>
        <w:widowControl/>
        <w:rPr>
          <w:rFonts w:ascii="標楷體" w:eastAsia="標楷體" w:hAnsi="標楷體"/>
          <w:bCs/>
          <w:color w:val="000000"/>
        </w:rPr>
      </w:pPr>
    </w:p>
    <w:bookmarkEnd w:id="10"/>
    <w:bookmarkEnd w:id="11"/>
    <w:p w:rsidR="00977902" w:rsidRPr="00B72AE8" w:rsidRDefault="00977902" w:rsidP="00977902">
      <w:pPr>
        <w:snapToGrid w:val="0"/>
        <w:ind w:rightChars="-117" w:right="-281"/>
        <w:rPr>
          <w:rFonts w:ascii="標楷體" w:eastAsia="標楷體" w:hAnsi="標楷體"/>
          <w:sz w:val="32"/>
          <w:szCs w:val="32"/>
        </w:rPr>
      </w:pPr>
    </w:p>
    <w:p w:rsidR="00C65EC0" w:rsidRDefault="00C65EC0"/>
    <w:sectPr w:rsidR="00C65EC0" w:rsidSect="00D96A44">
      <w:footerReference w:type="even" r:id="rId8"/>
      <w:footerReference w:type="default" r:id="rId9"/>
      <w:pgSz w:w="11906" w:h="16838"/>
      <w:pgMar w:top="851" w:right="1021" w:bottom="993" w:left="1134" w:header="567" w:footer="335"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3B" w:rsidRDefault="007E1E3B" w:rsidP="00376920">
      <w:r>
        <w:separator/>
      </w:r>
    </w:p>
  </w:endnote>
  <w:endnote w:type="continuationSeparator" w:id="0">
    <w:p w:rsidR="007E1E3B" w:rsidRDefault="007E1E3B" w:rsidP="0037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57" w:rsidRDefault="00C3287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0157" w:rsidRDefault="007E1E3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57" w:rsidRDefault="007E1E3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3B" w:rsidRDefault="007E1E3B" w:rsidP="00376920">
      <w:r>
        <w:separator/>
      </w:r>
    </w:p>
  </w:footnote>
  <w:footnote w:type="continuationSeparator" w:id="0">
    <w:p w:rsidR="007E1E3B" w:rsidRDefault="007E1E3B" w:rsidP="00376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505"/>
    <w:multiLevelType w:val="hybridMultilevel"/>
    <w:tmpl w:val="C3064128"/>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081450D"/>
    <w:multiLevelType w:val="hybridMultilevel"/>
    <w:tmpl w:val="84E49424"/>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247E21DB"/>
    <w:multiLevelType w:val="hybridMultilevel"/>
    <w:tmpl w:val="FC107CA4"/>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50B920C0"/>
    <w:multiLevelType w:val="hybridMultilevel"/>
    <w:tmpl w:val="32F8DFA2"/>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51254B4E"/>
    <w:multiLevelType w:val="hybridMultilevel"/>
    <w:tmpl w:val="2A126C36"/>
    <w:lvl w:ilvl="0" w:tplc="4B14CC1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5962544"/>
    <w:multiLevelType w:val="hybridMultilevel"/>
    <w:tmpl w:val="7F2ADBD4"/>
    <w:lvl w:ilvl="0" w:tplc="04090015">
      <w:start w:val="1"/>
      <w:numFmt w:val="taiwaneseCountingThousand"/>
      <w:lvlText w:val="%1、"/>
      <w:lvlJc w:val="left"/>
      <w:pPr>
        <w:ind w:left="960" w:hanging="480"/>
      </w:pPr>
    </w:lvl>
    <w:lvl w:ilvl="1" w:tplc="E2427C0E">
      <w:start w:val="9"/>
      <w:numFmt w:val="ideographLegalTradition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1F07543"/>
    <w:multiLevelType w:val="multilevel"/>
    <w:tmpl w:val="BA1C70D8"/>
    <w:lvl w:ilvl="0">
      <w:start w:val="1"/>
      <w:numFmt w:val="ideographLegalTraditional"/>
      <w:suff w:val="nothing"/>
      <w:lvlText w:val="%1、"/>
      <w:lvlJc w:val="left"/>
      <w:pPr>
        <w:ind w:left="425" w:hanging="425"/>
      </w:pPr>
      <w:rPr>
        <w:rFonts w:hint="eastAsia"/>
        <w:sz w:val="24"/>
        <w:szCs w:val="24"/>
        <w:lang w:val="en-US"/>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2"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B1"/>
    <w:rsid w:val="000076D5"/>
    <w:rsid w:val="00095972"/>
    <w:rsid w:val="000B2A49"/>
    <w:rsid w:val="001915CE"/>
    <w:rsid w:val="001F27E8"/>
    <w:rsid w:val="002D04A3"/>
    <w:rsid w:val="003247A8"/>
    <w:rsid w:val="003570A5"/>
    <w:rsid w:val="00376920"/>
    <w:rsid w:val="003E217D"/>
    <w:rsid w:val="004034B5"/>
    <w:rsid w:val="00442CFA"/>
    <w:rsid w:val="00453742"/>
    <w:rsid w:val="00583B93"/>
    <w:rsid w:val="0066688B"/>
    <w:rsid w:val="00682570"/>
    <w:rsid w:val="00684C03"/>
    <w:rsid w:val="007576BC"/>
    <w:rsid w:val="007832CD"/>
    <w:rsid w:val="007D2BCD"/>
    <w:rsid w:val="007E1E3B"/>
    <w:rsid w:val="007E3668"/>
    <w:rsid w:val="007F45B9"/>
    <w:rsid w:val="0086403D"/>
    <w:rsid w:val="00883149"/>
    <w:rsid w:val="008D7546"/>
    <w:rsid w:val="00977902"/>
    <w:rsid w:val="009C2702"/>
    <w:rsid w:val="00A03FB1"/>
    <w:rsid w:val="00B21C76"/>
    <w:rsid w:val="00B86E0B"/>
    <w:rsid w:val="00C32879"/>
    <w:rsid w:val="00C65EC0"/>
    <w:rsid w:val="00C95515"/>
    <w:rsid w:val="00D96A44"/>
    <w:rsid w:val="00DF5EAA"/>
    <w:rsid w:val="00E83170"/>
    <w:rsid w:val="00F22DAF"/>
    <w:rsid w:val="00F600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27E8"/>
    <w:pPr>
      <w:widowControl w:val="0"/>
      <w:autoSpaceDE w:val="0"/>
      <w:autoSpaceDN w:val="0"/>
      <w:adjustRightInd w:val="0"/>
    </w:pPr>
    <w:rPr>
      <w:rFonts w:ascii="標楷體...." w:eastAsia="標楷體...." w:cs="標楷體...."/>
      <w:color w:val="000000"/>
      <w:kern w:val="0"/>
      <w:szCs w:val="24"/>
    </w:rPr>
  </w:style>
  <w:style w:type="paragraph" w:styleId="a3">
    <w:name w:val="footer"/>
    <w:basedOn w:val="a"/>
    <w:link w:val="a4"/>
    <w:uiPriority w:val="99"/>
    <w:rsid w:val="001F27E8"/>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1F27E8"/>
    <w:rPr>
      <w:rFonts w:ascii="Times New Roman" w:eastAsia="新細明體" w:hAnsi="Times New Roman" w:cs="Times New Roman"/>
      <w:sz w:val="20"/>
      <w:szCs w:val="20"/>
    </w:rPr>
  </w:style>
  <w:style w:type="paragraph" w:styleId="a5">
    <w:name w:val="header"/>
    <w:basedOn w:val="a"/>
    <w:link w:val="a6"/>
    <w:uiPriority w:val="99"/>
    <w:unhideWhenUsed/>
    <w:rsid w:val="00376920"/>
    <w:pPr>
      <w:tabs>
        <w:tab w:val="center" w:pos="4153"/>
        <w:tab w:val="right" w:pos="8306"/>
      </w:tabs>
      <w:snapToGrid w:val="0"/>
    </w:pPr>
    <w:rPr>
      <w:sz w:val="20"/>
      <w:szCs w:val="20"/>
    </w:rPr>
  </w:style>
  <w:style w:type="character" w:customStyle="1" w:styleId="a6">
    <w:name w:val="頁首 字元"/>
    <w:basedOn w:val="a0"/>
    <w:link w:val="a5"/>
    <w:uiPriority w:val="99"/>
    <w:rsid w:val="00376920"/>
    <w:rPr>
      <w:sz w:val="20"/>
      <w:szCs w:val="20"/>
    </w:rPr>
  </w:style>
  <w:style w:type="character" w:styleId="a7">
    <w:name w:val="page number"/>
    <w:basedOn w:val="a0"/>
    <w:rsid w:val="00977902"/>
  </w:style>
  <w:style w:type="paragraph" w:styleId="a8">
    <w:name w:val="List Paragraph"/>
    <w:basedOn w:val="a"/>
    <w:link w:val="a9"/>
    <w:uiPriority w:val="34"/>
    <w:qFormat/>
    <w:rsid w:val="00977902"/>
    <w:pPr>
      <w:ind w:leftChars="200" w:left="480"/>
    </w:pPr>
    <w:rPr>
      <w:rFonts w:ascii="Calibri" w:eastAsia="新細明體" w:hAnsi="Calibri" w:cs="Times New Roman"/>
    </w:rPr>
  </w:style>
  <w:style w:type="character" w:customStyle="1" w:styleId="a9">
    <w:name w:val="清單段落 字元"/>
    <w:link w:val="a8"/>
    <w:uiPriority w:val="34"/>
    <w:locked/>
    <w:rsid w:val="00977902"/>
    <w:rPr>
      <w:rFonts w:ascii="Calibri" w:eastAsia="新細明體" w:hAnsi="Calibri" w:cs="Times New Roman"/>
    </w:rPr>
  </w:style>
  <w:style w:type="paragraph" w:styleId="aa">
    <w:name w:val="Balloon Text"/>
    <w:basedOn w:val="a"/>
    <w:link w:val="ab"/>
    <w:uiPriority w:val="99"/>
    <w:semiHidden/>
    <w:unhideWhenUsed/>
    <w:rsid w:val="009C27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27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27E8"/>
    <w:pPr>
      <w:widowControl w:val="0"/>
      <w:autoSpaceDE w:val="0"/>
      <w:autoSpaceDN w:val="0"/>
      <w:adjustRightInd w:val="0"/>
    </w:pPr>
    <w:rPr>
      <w:rFonts w:ascii="標楷體...." w:eastAsia="標楷體...." w:cs="標楷體...."/>
      <w:color w:val="000000"/>
      <w:kern w:val="0"/>
      <w:szCs w:val="24"/>
    </w:rPr>
  </w:style>
  <w:style w:type="paragraph" w:styleId="a3">
    <w:name w:val="footer"/>
    <w:basedOn w:val="a"/>
    <w:link w:val="a4"/>
    <w:uiPriority w:val="99"/>
    <w:rsid w:val="001F27E8"/>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1F27E8"/>
    <w:rPr>
      <w:rFonts w:ascii="Times New Roman" w:eastAsia="新細明體" w:hAnsi="Times New Roman" w:cs="Times New Roman"/>
      <w:sz w:val="20"/>
      <w:szCs w:val="20"/>
    </w:rPr>
  </w:style>
  <w:style w:type="paragraph" w:styleId="a5">
    <w:name w:val="header"/>
    <w:basedOn w:val="a"/>
    <w:link w:val="a6"/>
    <w:uiPriority w:val="99"/>
    <w:unhideWhenUsed/>
    <w:rsid w:val="00376920"/>
    <w:pPr>
      <w:tabs>
        <w:tab w:val="center" w:pos="4153"/>
        <w:tab w:val="right" w:pos="8306"/>
      </w:tabs>
      <w:snapToGrid w:val="0"/>
    </w:pPr>
    <w:rPr>
      <w:sz w:val="20"/>
      <w:szCs w:val="20"/>
    </w:rPr>
  </w:style>
  <w:style w:type="character" w:customStyle="1" w:styleId="a6">
    <w:name w:val="頁首 字元"/>
    <w:basedOn w:val="a0"/>
    <w:link w:val="a5"/>
    <w:uiPriority w:val="99"/>
    <w:rsid w:val="00376920"/>
    <w:rPr>
      <w:sz w:val="20"/>
      <w:szCs w:val="20"/>
    </w:rPr>
  </w:style>
  <w:style w:type="character" w:styleId="a7">
    <w:name w:val="page number"/>
    <w:basedOn w:val="a0"/>
    <w:rsid w:val="00977902"/>
  </w:style>
  <w:style w:type="paragraph" w:styleId="a8">
    <w:name w:val="List Paragraph"/>
    <w:basedOn w:val="a"/>
    <w:link w:val="a9"/>
    <w:uiPriority w:val="34"/>
    <w:qFormat/>
    <w:rsid w:val="00977902"/>
    <w:pPr>
      <w:ind w:leftChars="200" w:left="480"/>
    </w:pPr>
    <w:rPr>
      <w:rFonts w:ascii="Calibri" w:eastAsia="新細明體" w:hAnsi="Calibri" w:cs="Times New Roman"/>
    </w:rPr>
  </w:style>
  <w:style w:type="character" w:customStyle="1" w:styleId="a9">
    <w:name w:val="清單段落 字元"/>
    <w:link w:val="a8"/>
    <w:uiPriority w:val="34"/>
    <w:locked/>
    <w:rsid w:val="00977902"/>
    <w:rPr>
      <w:rFonts w:ascii="Calibri" w:eastAsia="新細明體" w:hAnsi="Calibri" w:cs="Times New Roman"/>
    </w:rPr>
  </w:style>
  <w:style w:type="paragraph" w:styleId="aa">
    <w:name w:val="Balloon Text"/>
    <w:basedOn w:val="a"/>
    <w:link w:val="ab"/>
    <w:uiPriority w:val="99"/>
    <w:semiHidden/>
    <w:unhideWhenUsed/>
    <w:rsid w:val="009C27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27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2024</Characters>
  <Application>Microsoft Office Word</Application>
  <DocSecurity>0</DocSecurity>
  <Lines>16</Lines>
  <Paragraphs>4</Paragraphs>
  <ScaleCrop>false</ScaleCrop>
  <Company>Microsoft</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gedu</dc:creator>
  <cp:lastModifiedBy>user</cp:lastModifiedBy>
  <cp:revision>2</cp:revision>
  <cp:lastPrinted>2018-03-01T09:12:00Z</cp:lastPrinted>
  <dcterms:created xsi:type="dcterms:W3CDTF">2018-03-05T08:33:00Z</dcterms:created>
  <dcterms:modified xsi:type="dcterms:W3CDTF">2018-03-05T08:33:00Z</dcterms:modified>
</cp:coreProperties>
</file>