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19D518DD"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proofErr w:type="gramEnd"/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6ED9B789" w14:textId="485BC65D"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</w:t>
      </w:r>
      <w:proofErr w:type="gramStart"/>
      <w:r w:rsidRPr="000D5F6B">
        <w:rPr>
          <w:rFonts w:ascii="標楷體" w:eastAsia="標楷體" w:hAnsi="標楷體" w:hint="eastAsia"/>
        </w:rPr>
        <w:t>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</w:t>
      </w:r>
      <w:proofErr w:type="gramEnd"/>
      <w:r w:rsidRPr="000D5F6B">
        <w:rPr>
          <w:rFonts w:ascii="標楷體" w:eastAsia="標楷體" w:hAnsi="標楷體" w:hint="eastAsia"/>
        </w:rPr>
        <w:t>鼓勵全國國中小學生使用本網站閱讀素材加強其閱讀能力，特舉辦「Cool English閱讀王」競賽活動。</w:t>
      </w:r>
    </w:p>
    <w:p w14:paraId="024D8D24" w14:textId="57CA3CDA"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14:paraId="1E441099" w14:textId="50351E45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269D2D28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</w:t>
      </w:r>
      <w:proofErr w:type="gramStart"/>
      <w:r w:rsidRPr="006952FE">
        <w:rPr>
          <w:rFonts w:ascii="標楷體" w:eastAsia="標楷體" w:hAnsi="標楷體" w:hint="eastAsia"/>
        </w:rPr>
        <w:t>採</w:t>
      </w:r>
      <w:proofErr w:type="gramEnd"/>
      <w:r w:rsidRPr="006952FE">
        <w:rPr>
          <w:rFonts w:ascii="標楷體" w:eastAsia="標楷體" w:hAnsi="標楷體" w:hint="eastAsia"/>
        </w:rPr>
        <w:t>報名與作答作業雙軌制，參賽者可先報名後作答，亦可先</w:t>
      </w:r>
      <w:proofErr w:type="gramStart"/>
      <w:r w:rsidRPr="006952FE">
        <w:rPr>
          <w:rFonts w:ascii="標楷體" w:eastAsia="標楷體" w:hAnsi="標楷體" w:hint="eastAsia"/>
        </w:rPr>
        <w:t>作答後報名</w:t>
      </w:r>
      <w:proofErr w:type="gramEnd"/>
      <w:r w:rsidRPr="006952FE">
        <w:rPr>
          <w:rFonts w:ascii="標楷體" w:eastAsia="標楷體" w:hAnsi="標楷體" w:hint="eastAsia"/>
        </w:rPr>
        <w:t>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proofErr w:type="gramStart"/>
      <w:r w:rsidRPr="006952FE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6952FE">
        <w:rPr>
          <w:rFonts w:ascii="標楷體" w:eastAsia="標楷體" w:hAnsi="標楷體" w:hint="eastAsia"/>
          <w:color w:val="000000" w:themeColor="text1"/>
        </w:rPr>
        <w:t>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</w:t>
      </w:r>
      <w:proofErr w:type="gramStart"/>
      <w:r w:rsidR="006E468B" w:rsidRPr="006952FE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E468B" w:rsidRPr="006952FE">
        <w:rPr>
          <w:rFonts w:ascii="標楷體" w:eastAsia="標楷體" w:hAnsi="標楷體" w:hint="eastAsia"/>
          <w:color w:val="000000" w:themeColor="text1"/>
        </w:rPr>
        <w:t>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="00B40DB8">
        <w:fldChar w:fldCharType="begin"/>
      </w:r>
      <w:r w:rsidR="00B40DB8">
        <w:instrText xml:space="preserve"> HYPERLINK "http://www.coolenglish.edu.tw/" </w:instrText>
      </w:r>
      <w:r w:rsidR="00B40DB8">
        <w:fldChar w:fldCharType="separate"/>
      </w:r>
      <w:r w:rsidRPr="006952FE">
        <w:rPr>
          <w:rStyle w:val="a9"/>
          <w:rFonts w:ascii="標楷體" w:eastAsia="標楷體" w:hAnsi="標楷體" w:hint="eastAsia"/>
        </w:rPr>
        <w:t>http://www.coolenglish.edu.tw/</w:t>
      </w:r>
      <w:r w:rsidR="00B40DB8">
        <w:rPr>
          <w:rStyle w:val="a9"/>
          <w:rFonts w:ascii="標楷體" w:eastAsia="標楷體" w:hAnsi="標楷體"/>
        </w:rPr>
        <w:fldChar w:fldCharType="end"/>
      </w:r>
    </w:p>
    <w:p w14:paraId="7ADA86F6" w14:textId="5CFE1F1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bookmarkStart w:id="0" w:name="_GoBack"/>
      <w:bookmarkEnd w:id="0"/>
      <w:r w:rsidRPr="006952FE">
        <w:rPr>
          <w:rFonts w:ascii="標楷體" w:eastAsia="標楷體" w:hAnsi="標楷體" w:hint="eastAsia"/>
        </w:rPr>
        <w:t>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61D209C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Pr="006952FE">
        <w:rPr>
          <w:rFonts w:ascii="標楷體" w:eastAsia="標楷體" w:hAnsi="標楷體" w:hint="eastAsia"/>
        </w:rPr>
        <w:t>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6BFC820B" w14:textId="67994CD3"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</w:t>
      </w:r>
      <w:proofErr w:type="gramStart"/>
      <w:r w:rsidR="00CF13C3" w:rsidRPr="006952FE">
        <w:rPr>
          <w:rFonts w:ascii="標楷體" w:eastAsia="標楷體" w:hAnsi="標楷體" w:hint="eastAsia"/>
        </w:rPr>
        <w:t>臺</w:t>
      </w:r>
      <w:proofErr w:type="gramEnd"/>
      <w:r w:rsidR="00CF13C3" w:rsidRPr="006952FE">
        <w:rPr>
          <w:rFonts w:ascii="標楷體" w:eastAsia="標楷體" w:hAnsi="標楷體" w:hint="eastAsia"/>
        </w:rPr>
        <w:t>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</w:t>
      </w:r>
      <w:proofErr w:type="gramStart"/>
      <w:r w:rsidR="000B0F46" w:rsidRPr="006952FE">
        <w:rPr>
          <w:rFonts w:ascii="標楷體" w:eastAsia="標楷體" w:hAnsi="標楷體" w:hint="eastAsia"/>
        </w:rPr>
        <w:t>臺</w:t>
      </w:r>
      <w:proofErr w:type="gramEnd"/>
      <w:r w:rsidR="000B0F46" w:rsidRPr="006952FE">
        <w:rPr>
          <w:rFonts w:ascii="標楷體" w:eastAsia="標楷體" w:hAnsi="標楷體" w:hint="eastAsia"/>
        </w:rPr>
        <w:t>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14:paraId="5115D3E9" w14:textId="7C0B298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proofErr w:type="gramStart"/>
      <w:r w:rsidR="008F53D8">
        <w:rPr>
          <w:rFonts w:ascii="標楷體" w:eastAsia="標楷體" w:hAnsi="標楷體" w:hint="eastAsia"/>
        </w:rPr>
        <w:t>107</w:t>
      </w:r>
      <w:proofErr w:type="gramEnd"/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0EB16DAA"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726BCF" w:rsidRPr="006952FE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</w:t>
      </w:r>
      <w:proofErr w:type="gramStart"/>
      <w:r w:rsidR="008046D7" w:rsidRPr="006952FE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046D7" w:rsidRPr="006952FE">
        <w:rPr>
          <w:rFonts w:ascii="標楷體" w:eastAsia="標楷體" w:hAnsi="標楷體" w:hint="eastAsia"/>
          <w:color w:val="000000" w:themeColor="text1"/>
        </w:rPr>
        <w:t>作答資料與聯繫者，一律不納入成績評選名單中。</w:t>
      </w:r>
    </w:p>
    <w:p w14:paraId="7C06D44B" w14:textId="2430243A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8BD16A2" w14:textId="7ACF7C4A"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14:paraId="1049483E" w14:textId="3CA600B9"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14:paraId="0D9BA3E5" w14:textId="3FC2F950"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14:paraId="1456AA84" w14:textId="77777777"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</w:t>
      </w:r>
      <w:proofErr w:type="gramStart"/>
      <w:r w:rsidR="0052495C" w:rsidRPr="00D63379">
        <w:rPr>
          <w:rFonts w:ascii="Times New Roman" w:eastAsia="標楷體" w:hAnsi="Times New Roman" w:cs="Times New Roman"/>
          <w:color w:val="000000" w:themeColor="text1"/>
        </w:rPr>
        <w:t>各組若有</w:t>
      </w:r>
      <w:proofErr w:type="gramEnd"/>
      <w:r w:rsidR="0052495C" w:rsidRPr="00D63379">
        <w:rPr>
          <w:rFonts w:ascii="Times New Roman" w:eastAsia="標楷體" w:hAnsi="Times New Roman" w:cs="Times New Roman"/>
          <w:color w:val="000000" w:themeColor="text1"/>
        </w:rPr>
        <w:t>同分者超過得獎名額時，</w:t>
      </w:r>
      <w:proofErr w:type="gramStart"/>
      <w:r w:rsidR="0052495C" w:rsidRPr="00D63379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="0052495C" w:rsidRPr="00D63379">
        <w:rPr>
          <w:rFonts w:ascii="Times New Roman" w:eastAsia="標楷體" w:hAnsi="Times New Roman" w:cs="Times New Roman"/>
          <w:color w:val="000000" w:themeColor="text1"/>
        </w:rPr>
        <w:t>抽籤方式抽出得獎者。</w:t>
      </w:r>
    </w:p>
    <w:p w14:paraId="391E47B1" w14:textId="77777777"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14:paraId="0C2B119E" w14:textId="084F9348"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4EBF819F"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</w:t>
      </w:r>
      <w:proofErr w:type="gramStart"/>
      <w:r w:rsidR="000C0917">
        <w:rPr>
          <w:rFonts w:ascii="標楷體" w:eastAsia="標楷體" w:hAnsi="標楷體" w:hint="eastAsia"/>
          <w:color w:val="000000" w:themeColor="text1"/>
        </w:rPr>
        <w:t>王獎但與</w:t>
      </w:r>
      <w:proofErr w:type="gramEnd"/>
      <w:r w:rsidR="000C0917">
        <w:rPr>
          <w:rFonts w:ascii="標楷體" w:eastAsia="標楷體" w:hAnsi="標楷體" w:hint="eastAsia"/>
          <w:color w:val="000000" w:themeColor="text1"/>
        </w:rPr>
        <w:t>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6952FE" w14:paraId="750AE50A" w14:textId="28DF8CA6" w:rsidTr="00A564E8">
        <w:trPr>
          <w:jc w:val="center"/>
        </w:trPr>
        <w:tc>
          <w:tcPr>
            <w:tcW w:w="1843" w:type="dxa"/>
          </w:tcPr>
          <w:p w14:paraId="694AC8EC" w14:textId="22D02646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14:paraId="453B93E1" w14:textId="24D6F70D" w:rsidTr="00A564E8">
        <w:trPr>
          <w:jc w:val="center"/>
        </w:trPr>
        <w:tc>
          <w:tcPr>
            <w:tcW w:w="1843" w:type="dxa"/>
          </w:tcPr>
          <w:p w14:paraId="22F251DF" w14:textId="1E586C3F"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5A9D25BE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4B011AC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14:paraId="51A2E959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71DECA74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0B09BD27"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14:paraId="1D56E7B6" w14:textId="77777777" w:rsidTr="00A564E8">
        <w:trPr>
          <w:jc w:val="center"/>
        </w:trPr>
        <w:tc>
          <w:tcPr>
            <w:tcW w:w="1843" w:type="dxa"/>
          </w:tcPr>
          <w:p w14:paraId="12398219" w14:textId="265F1CFF"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60838124"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1D02692D"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099B" w14:textId="77777777" w:rsidR="00727E5A" w:rsidRDefault="00727E5A" w:rsidP="001C08EB">
      <w:r>
        <w:separator/>
      </w:r>
    </w:p>
  </w:endnote>
  <w:endnote w:type="continuationSeparator" w:id="0">
    <w:p w14:paraId="688022F8" w14:textId="77777777" w:rsidR="00727E5A" w:rsidRDefault="00727E5A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A25E8" w14:textId="77777777" w:rsidR="00727E5A" w:rsidRDefault="00727E5A" w:rsidP="001C08EB">
      <w:r>
        <w:separator/>
      </w:r>
    </w:p>
  </w:footnote>
  <w:footnote w:type="continuationSeparator" w:id="0">
    <w:p w14:paraId="2E16B4F2" w14:textId="77777777" w:rsidR="00727E5A" w:rsidRDefault="00727E5A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37B7-4797-41BE-A126-B3D05E67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310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23</cp:revision>
  <cp:lastPrinted>2018-01-15T06:32:00Z</cp:lastPrinted>
  <dcterms:created xsi:type="dcterms:W3CDTF">2018-01-02T08:26:00Z</dcterms:created>
  <dcterms:modified xsi:type="dcterms:W3CDTF">2018-01-23T02:05:00Z</dcterms:modified>
</cp:coreProperties>
</file>