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70" w:rsidRPr="00860786" w:rsidRDefault="00452170" w:rsidP="00860786">
      <w:pPr>
        <w:jc w:val="center"/>
        <w:rPr>
          <w:rFonts w:ascii="微軟正黑體" w:eastAsia="微軟正黑體" w:hAnsi="微軟正黑體"/>
          <w:sz w:val="48"/>
        </w:rPr>
      </w:pPr>
      <w:r w:rsidRPr="00860786">
        <w:rPr>
          <w:rFonts w:ascii="微軟正黑體" w:eastAsia="微軟正黑體" w:hAnsi="微軟正黑體" w:hint="eastAsia"/>
          <w:sz w:val="48"/>
        </w:rPr>
        <w:t>國語文篩選測驗會議</w:t>
      </w:r>
    </w:p>
    <w:tbl>
      <w:tblPr>
        <w:tblpPr w:leftFromText="180" w:rightFromText="180" w:vertAnchor="text" w:horzAnchor="margin" w:tblpY="87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103"/>
        <w:gridCol w:w="2693"/>
        <w:gridCol w:w="850"/>
        <w:gridCol w:w="851"/>
        <w:gridCol w:w="1134"/>
        <w:gridCol w:w="850"/>
      </w:tblGrid>
      <w:tr w:rsidR="00452170" w:rsidRPr="00452170" w:rsidTr="00EA44A1">
        <w:trPr>
          <w:trHeight w:val="450"/>
        </w:trPr>
        <w:tc>
          <w:tcPr>
            <w:tcW w:w="720" w:type="dxa"/>
            <w:vAlign w:val="center"/>
          </w:tcPr>
          <w:p w:rsidR="00452170" w:rsidRPr="00452170" w:rsidRDefault="00452170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序號</w:t>
            </w:r>
          </w:p>
        </w:tc>
        <w:tc>
          <w:tcPr>
            <w:tcW w:w="3103" w:type="dxa"/>
            <w:vAlign w:val="center"/>
          </w:tcPr>
          <w:p w:rsidR="00452170" w:rsidRPr="00452170" w:rsidRDefault="00452170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基本學習內容</w:t>
            </w:r>
          </w:p>
        </w:tc>
        <w:tc>
          <w:tcPr>
            <w:tcW w:w="2693" w:type="dxa"/>
            <w:vAlign w:val="center"/>
          </w:tcPr>
          <w:p w:rsidR="00452170" w:rsidRPr="00452170" w:rsidRDefault="00452170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能力指標</w:t>
            </w:r>
          </w:p>
        </w:tc>
        <w:tc>
          <w:tcPr>
            <w:tcW w:w="850" w:type="dxa"/>
            <w:vAlign w:val="center"/>
          </w:tcPr>
          <w:p w:rsidR="00452170" w:rsidRPr="00452170" w:rsidRDefault="00452170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施測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年段</w:t>
            </w:r>
            <w:proofErr w:type="gramEnd"/>
          </w:p>
        </w:tc>
        <w:tc>
          <w:tcPr>
            <w:tcW w:w="851" w:type="dxa"/>
            <w:vAlign w:val="center"/>
          </w:tcPr>
          <w:p w:rsidR="00452170" w:rsidRPr="00452170" w:rsidRDefault="00452170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現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就讀年段</w:t>
            </w:r>
            <w:proofErr w:type="gramEnd"/>
          </w:p>
        </w:tc>
        <w:tc>
          <w:tcPr>
            <w:tcW w:w="1134" w:type="dxa"/>
            <w:vAlign w:val="center"/>
          </w:tcPr>
          <w:p w:rsidR="00452170" w:rsidRPr="00452170" w:rsidRDefault="00452170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未通過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人數(X)</w:t>
            </w:r>
          </w:p>
        </w:tc>
        <w:tc>
          <w:tcPr>
            <w:tcW w:w="850" w:type="dxa"/>
            <w:vAlign w:val="center"/>
          </w:tcPr>
          <w:p w:rsidR="00452170" w:rsidRPr="00452170" w:rsidRDefault="00452170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題號</w:t>
            </w:r>
          </w:p>
        </w:tc>
      </w:tr>
      <w:tr w:rsidR="00EA44A1" w:rsidRPr="00452170" w:rsidTr="00EA44A1">
        <w:trPr>
          <w:trHeight w:val="619"/>
        </w:trPr>
        <w:tc>
          <w:tcPr>
            <w:tcW w:w="720" w:type="dxa"/>
            <w:vMerge w:val="restart"/>
            <w:vAlign w:val="center"/>
          </w:tcPr>
          <w:p w:rsidR="00EA44A1" w:rsidRPr="00452170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</w:p>
        </w:tc>
        <w:tc>
          <w:tcPr>
            <w:tcW w:w="3103" w:type="dxa"/>
            <w:vMerge w:val="restart"/>
            <w:vAlign w:val="center"/>
          </w:tcPr>
          <w:p w:rsidR="00EA44A1" w:rsidRDefault="00EA44A1" w:rsidP="00EA44A1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字詞-</w:t>
            </w:r>
          </w:p>
          <w:p w:rsidR="00EA44A1" w:rsidRPr="00452170" w:rsidRDefault="00EA44A1" w:rsidP="00EA44A1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利用簡單造字原理輔助識字</w:t>
            </w:r>
          </w:p>
        </w:tc>
        <w:tc>
          <w:tcPr>
            <w:tcW w:w="2693" w:type="dxa"/>
            <w:vMerge w:val="restart"/>
            <w:vAlign w:val="center"/>
          </w:tcPr>
          <w:p w:rsidR="00EA44A1" w:rsidRPr="00452170" w:rsidRDefault="00EA44A1" w:rsidP="00EA44A1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4-1-1 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能認識常用國字700-800字。</w:t>
            </w:r>
          </w:p>
        </w:tc>
        <w:tc>
          <w:tcPr>
            <w:tcW w:w="850" w:type="dxa"/>
            <w:vAlign w:val="center"/>
          </w:tcPr>
          <w:p w:rsidR="00EA44A1" w:rsidRPr="00452170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851" w:type="dxa"/>
            <w:vAlign w:val="center"/>
          </w:tcPr>
          <w:p w:rsidR="00EA44A1" w:rsidRPr="00452170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</w:p>
        </w:tc>
        <w:tc>
          <w:tcPr>
            <w:tcW w:w="1134" w:type="dxa"/>
            <w:vAlign w:val="center"/>
          </w:tcPr>
          <w:p w:rsidR="00EA44A1" w:rsidRPr="00452170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32</w:t>
            </w:r>
          </w:p>
        </w:tc>
        <w:tc>
          <w:tcPr>
            <w:tcW w:w="850" w:type="dxa"/>
            <w:vAlign w:val="center"/>
          </w:tcPr>
          <w:p w:rsidR="00EA44A1" w:rsidRPr="00452170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11</w:t>
            </w:r>
          </w:p>
        </w:tc>
      </w:tr>
      <w:tr w:rsidR="00EA44A1" w:rsidRPr="00452170" w:rsidTr="00EA44A1">
        <w:trPr>
          <w:trHeight w:val="580"/>
        </w:trPr>
        <w:tc>
          <w:tcPr>
            <w:tcW w:w="720" w:type="dxa"/>
            <w:vMerge/>
            <w:vAlign w:val="center"/>
          </w:tcPr>
          <w:p w:rsidR="00EA44A1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103" w:type="dxa"/>
            <w:vMerge/>
            <w:vAlign w:val="center"/>
          </w:tcPr>
          <w:p w:rsidR="00EA44A1" w:rsidRDefault="00EA44A1" w:rsidP="00EA44A1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EA44A1" w:rsidRDefault="00EA44A1" w:rsidP="00EA44A1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A44A1" w:rsidRPr="00452170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</w:p>
        </w:tc>
        <w:tc>
          <w:tcPr>
            <w:tcW w:w="851" w:type="dxa"/>
            <w:vAlign w:val="center"/>
          </w:tcPr>
          <w:p w:rsidR="00EA44A1" w:rsidRPr="00452170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</w:p>
        </w:tc>
        <w:tc>
          <w:tcPr>
            <w:tcW w:w="1134" w:type="dxa"/>
            <w:vAlign w:val="center"/>
          </w:tcPr>
          <w:p w:rsidR="00EA44A1" w:rsidRPr="00452170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71</w:t>
            </w:r>
          </w:p>
        </w:tc>
        <w:tc>
          <w:tcPr>
            <w:tcW w:w="850" w:type="dxa"/>
            <w:vAlign w:val="center"/>
          </w:tcPr>
          <w:p w:rsidR="00EA44A1" w:rsidRPr="00452170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9</w:t>
            </w:r>
          </w:p>
        </w:tc>
      </w:tr>
      <w:tr w:rsidR="00EA44A1" w:rsidRPr="00452170" w:rsidTr="00EA44A1">
        <w:trPr>
          <w:trHeight w:val="523"/>
        </w:trPr>
        <w:tc>
          <w:tcPr>
            <w:tcW w:w="720" w:type="dxa"/>
            <w:vMerge/>
            <w:vAlign w:val="center"/>
          </w:tcPr>
          <w:p w:rsidR="00EA44A1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103" w:type="dxa"/>
            <w:vMerge/>
            <w:vAlign w:val="center"/>
          </w:tcPr>
          <w:p w:rsidR="00EA44A1" w:rsidRDefault="00EA44A1" w:rsidP="00EA44A1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A44A1" w:rsidRDefault="00EA44A1" w:rsidP="00EA44A1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4-2-1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能認識常用國字1500-1800字。</w:t>
            </w:r>
          </w:p>
        </w:tc>
        <w:tc>
          <w:tcPr>
            <w:tcW w:w="850" w:type="dxa"/>
            <w:vAlign w:val="center"/>
          </w:tcPr>
          <w:p w:rsidR="00EA44A1" w:rsidRPr="00452170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</w:p>
        </w:tc>
        <w:tc>
          <w:tcPr>
            <w:tcW w:w="851" w:type="dxa"/>
            <w:vAlign w:val="center"/>
          </w:tcPr>
          <w:p w:rsidR="00EA44A1" w:rsidRPr="00452170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四</w:t>
            </w:r>
          </w:p>
        </w:tc>
        <w:tc>
          <w:tcPr>
            <w:tcW w:w="1134" w:type="dxa"/>
            <w:vAlign w:val="center"/>
          </w:tcPr>
          <w:p w:rsidR="00EA44A1" w:rsidRPr="00452170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72</w:t>
            </w:r>
          </w:p>
        </w:tc>
        <w:tc>
          <w:tcPr>
            <w:tcW w:w="850" w:type="dxa"/>
            <w:vAlign w:val="center"/>
          </w:tcPr>
          <w:p w:rsidR="00EA44A1" w:rsidRPr="00452170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</w:t>
            </w:r>
          </w:p>
        </w:tc>
      </w:tr>
      <w:tr w:rsidR="00EA44A1" w:rsidRPr="00452170" w:rsidTr="00EA44A1">
        <w:trPr>
          <w:trHeight w:val="615"/>
        </w:trPr>
        <w:tc>
          <w:tcPr>
            <w:tcW w:w="720" w:type="dxa"/>
            <w:vMerge/>
            <w:vAlign w:val="center"/>
          </w:tcPr>
          <w:p w:rsidR="00EA44A1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103" w:type="dxa"/>
            <w:vMerge/>
            <w:vAlign w:val="center"/>
          </w:tcPr>
          <w:p w:rsidR="00EA44A1" w:rsidRDefault="00EA44A1" w:rsidP="00EA44A1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EA44A1" w:rsidRDefault="00EA44A1" w:rsidP="00EA44A1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EA44A1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四</w:t>
            </w:r>
          </w:p>
        </w:tc>
        <w:tc>
          <w:tcPr>
            <w:tcW w:w="851" w:type="dxa"/>
            <w:vAlign w:val="center"/>
          </w:tcPr>
          <w:p w:rsidR="00EA44A1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</w:p>
        </w:tc>
        <w:tc>
          <w:tcPr>
            <w:tcW w:w="1134" w:type="dxa"/>
            <w:vAlign w:val="center"/>
          </w:tcPr>
          <w:p w:rsidR="00EA44A1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29</w:t>
            </w:r>
          </w:p>
        </w:tc>
        <w:tc>
          <w:tcPr>
            <w:tcW w:w="850" w:type="dxa"/>
            <w:vAlign w:val="center"/>
          </w:tcPr>
          <w:p w:rsidR="00EA44A1" w:rsidRDefault="00EA44A1" w:rsidP="00EA44A1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7</w:t>
            </w:r>
          </w:p>
        </w:tc>
      </w:tr>
    </w:tbl>
    <w:p w:rsidR="00860786" w:rsidRPr="00860786" w:rsidRDefault="00452170" w:rsidP="00860786">
      <w:pPr>
        <w:pStyle w:val="a3"/>
        <w:numPr>
          <w:ilvl w:val="0"/>
          <w:numId w:val="3"/>
        </w:numPr>
        <w:spacing w:line="320" w:lineRule="exact"/>
        <w:ind w:leftChars="0"/>
        <w:rPr>
          <w:rFonts w:ascii="微軟正黑體" w:eastAsia="微軟正黑體" w:hAnsi="微軟正黑體"/>
          <w:sz w:val="32"/>
        </w:rPr>
      </w:pPr>
      <w:r w:rsidRPr="000C6E96">
        <w:rPr>
          <w:rFonts w:ascii="微軟正黑體" w:eastAsia="微軟正黑體" w:hAnsi="微軟正黑體" w:hint="eastAsia"/>
          <w:sz w:val="32"/>
        </w:rPr>
        <w:t>該項目全未通過(符號X)人數較多之</w:t>
      </w:r>
      <w:r w:rsidR="00EA44A1">
        <w:rPr>
          <w:rFonts w:ascii="微軟正黑體" w:eastAsia="微軟正黑體" w:hAnsi="微軟正黑體" w:hint="eastAsia"/>
          <w:sz w:val="32"/>
        </w:rPr>
        <w:t>項目及</w:t>
      </w:r>
      <w:r w:rsidRPr="000C6E96">
        <w:rPr>
          <w:rFonts w:ascii="微軟正黑體" w:eastAsia="微軟正黑體" w:hAnsi="微軟正黑體" w:hint="eastAsia"/>
          <w:sz w:val="32"/>
        </w:rPr>
        <w:t>原因分析</w:t>
      </w:r>
      <w:r w:rsidR="00AC0397">
        <w:rPr>
          <w:rFonts w:ascii="微軟正黑體" w:eastAsia="微軟正黑體" w:hAnsi="微軟正黑體" w:hint="eastAsia"/>
          <w:sz w:val="32"/>
        </w:rPr>
        <w:t>(中低年級)</w:t>
      </w:r>
      <w:r w:rsidRPr="000C6E96">
        <w:rPr>
          <w:rFonts w:ascii="微軟正黑體" w:eastAsia="微軟正黑體" w:hAnsi="微軟正黑體" w:hint="eastAsia"/>
          <w:sz w:val="32"/>
        </w:rPr>
        <w:t>：</w:t>
      </w:r>
    </w:p>
    <w:p w:rsidR="000C6E96" w:rsidRDefault="000C6E96" w:rsidP="000C6E96">
      <w:pPr>
        <w:pStyle w:val="a3"/>
        <w:spacing w:line="320" w:lineRule="exact"/>
        <w:ind w:leftChars="0" w:left="360"/>
        <w:rPr>
          <w:rFonts w:ascii="微軟正黑體" w:eastAsia="微軟正黑體" w:hAnsi="微軟正黑體"/>
          <w:sz w:val="32"/>
        </w:rPr>
      </w:pPr>
    </w:p>
    <w:p w:rsidR="000C6E96" w:rsidRDefault="000C6E96" w:rsidP="000C6E96">
      <w:pPr>
        <w:pStyle w:val="a3"/>
        <w:spacing w:line="320" w:lineRule="exact"/>
        <w:ind w:leftChars="0" w:left="360"/>
        <w:rPr>
          <w:rFonts w:ascii="微軟正黑體" w:eastAsia="微軟正黑體" w:hAnsi="微軟正黑體"/>
          <w:sz w:val="32"/>
        </w:rPr>
      </w:pPr>
    </w:p>
    <w:p w:rsidR="00452170" w:rsidRPr="000C6E96" w:rsidRDefault="000C6E96" w:rsidP="000C6E96">
      <w:pPr>
        <w:pStyle w:val="a3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  <w:sz w:val="32"/>
        </w:rPr>
      </w:pPr>
      <w:r w:rsidRPr="000C6E96">
        <w:rPr>
          <w:rFonts w:ascii="微軟正黑體" w:eastAsia="微軟正黑體" w:hAnsi="微軟正黑體" w:hint="eastAsia"/>
          <w:sz w:val="32"/>
        </w:rPr>
        <w:t>該學習內容下只有一題，因此造成該能力未通過人數眾多。</w:t>
      </w:r>
    </w:p>
    <w:p w:rsidR="00452170" w:rsidRDefault="000C6E96" w:rsidP="0029699F">
      <w:pPr>
        <w:pStyle w:val="a3"/>
        <w:numPr>
          <w:ilvl w:val="0"/>
          <w:numId w:val="2"/>
        </w:numPr>
        <w:spacing w:line="480" w:lineRule="exact"/>
        <w:ind w:leftChars="0"/>
        <w:jc w:val="both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題目難度簡易，但錯誤率卻高</w:t>
      </w:r>
      <w:r>
        <w:rPr>
          <w:rFonts w:ascii="微軟正黑體" w:eastAsia="微軟正黑體" w:hAnsi="微軟正黑體"/>
          <w:sz w:val="32"/>
        </w:rPr>
        <w:br/>
      </w:r>
      <w:r w:rsidRPr="00EA44A1">
        <w:rPr>
          <w:rFonts w:ascii="微軟正黑體" w:eastAsia="微軟正黑體" w:hAnsi="微軟正黑體" w:hint="eastAsia"/>
          <w:b/>
          <w:sz w:val="32"/>
        </w:rPr>
        <w:t>一年級</w:t>
      </w:r>
      <w:r>
        <w:rPr>
          <w:rFonts w:ascii="微軟正黑體" w:eastAsia="微軟正黑體" w:hAnsi="微軟正黑體" w:hint="eastAsia"/>
          <w:sz w:val="32"/>
        </w:rPr>
        <w:t>題目為：「媽媽」的「媽」部首是下列哪一個選項？</w:t>
      </w:r>
      <w:r>
        <w:rPr>
          <w:rFonts w:ascii="微軟正黑體" w:eastAsia="微軟正黑體" w:hAnsi="微軟正黑體"/>
          <w:sz w:val="32"/>
        </w:rPr>
        <w:br/>
      </w:r>
      <w:r>
        <w:rPr>
          <w:rFonts w:ascii="微軟正黑體" w:eastAsia="微軟正黑體" w:hAnsi="微軟正黑體" w:hint="eastAsia"/>
          <w:sz w:val="32"/>
        </w:rPr>
        <w:t>(1)女部  (2)馬部  (3)火部</w:t>
      </w:r>
      <w:r>
        <w:rPr>
          <w:rFonts w:ascii="微軟正黑體" w:eastAsia="微軟正黑體" w:hAnsi="微軟正黑體"/>
          <w:sz w:val="32"/>
        </w:rPr>
        <w:br/>
      </w:r>
      <w:r w:rsidRPr="00EA44A1">
        <w:rPr>
          <w:rFonts w:ascii="微軟正黑體" w:eastAsia="微軟正黑體" w:hAnsi="微軟正黑體" w:hint="eastAsia"/>
          <w:b/>
          <w:sz w:val="32"/>
        </w:rPr>
        <w:t>二年級</w:t>
      </w:r>
      <w:r>
        <w:rPr>
          <w:rFonts w:ascii="微軟正黑體" w:eastAsia="微軟正黑體" w:hAnsi="微軟正黑體" w:hint="eastAsia"/>
          <w:sz w:val="32"/>
        </w:rPr>
        <w:t>題目為：「機」的部首是下列哪一個選項？</w:t>
      </w:r>
      <w:r>
        <w:rPr>
          <w:rFonts w:ascii="微軟正黑體" w:eastAsia="微軟正黑體" w:hAnsi="微軟正黑體"/>
          <w:sz w:val="32"/>
        </w:rPr>
        <w:br/>
      </w:r>
      <w:r>
        <w:rPr>
          <w:rFonts w:ascii="微軟正黑體" w:eastAsia="微軟正黑體" w:hAnsi="微軟正黑體" w:hint="eastAsia"/>
          <w:sz w:val="32"/>
        </w:rPr>
        <w:t>(1)人部  (2)</w:t>
      </w:r>
      <w:proofErr w:type="gramStart"/>
      <w:r>
        <w:rPr>
          <w:rFonts w:ascii="微軟正黑體" w:eastAsia="微軟正黑體" w:hAnsi="微軟正黑體" w:hint="eastAsia"/>
          <w:sz w:val="32"/>
        </w:rPr>
        <w:t>ㄠ</w:t>
      </w:r>
      <w:proofErr w:type="gramEnd"/>
      <w:r>
        <w:rPr>
          <w:rFonts w:ascii="微軟正黑體" w:eastAsia="微軟正黑體" w:hAnsi="微軟正黑體" w:hint="eastAsia"/>
          <w:sz w:val="32"/>
        </w:rPr>
        <w:t>部</w:t>
      </w:r>
      <w:r w:rsidR="00EA44A1">
        <w:rPr>
          <w:rFonts w:ascii="微軟正黑體" w:eastAsia="微軟正黑體" w:hAnsi="微軟正黑體" w:hint="eastAsia"/>
          <w:sz w:val="32"/>
        </w:rPr>
        <w:t xml:space="preserve">  (3)木部</w:t>
      </w:r>
      <w:r w:rsidR="00EA44A1">
        <w:rPr>
          <w:rFonts w:ascii="微軟正黑體" w:eastAsia="微軟正黑體" w:hAnsi="微軟正黑體"/>
          <w:sz w:val="32"/>
        </w:rPr>
        <w:br/>
      </w:r>
      <w:r w:rsidR="00EA44A1" w:rsidRPr="00EA44A1">
        <w:rPr>
          <w:rFonts w:ascii="微軟正黑體" w:eastAsia="微軟正黑體" w:hAnsi="微軟正黑體" w:hint="eastAsia"/>
          <w:b/>
          <w:sz w:val="32"/>
        </w:rPr>
        <w:t>三年級</w:t>
      </w:r>
      <w:r w:rsidR="00EA44A1">
        <w:rPr>
          <w:rFonts w:ascii="微軟正黑體" w:eastAsia="微軟正黑體" w:hAnsi="微軟正黑體" w:hint="eastAsia"/>
          <w:sz w:val="32"/>
        </w:rPr>
        <w:t>題目為：下列選項，哪一個字的部首，和其他三個字的部首</w:t>
      </w:r>
      <w:r w:rsidR="00EA44A1" w:rsidRPr="00EA44A1">
        <w:rPr>
          <w:rFonts w:ascii="微軟正黑體" w:eastAsia="微軟正黑體" w:hAnsi="微軟正黑體" w:hint="eastAsia"/>
          <w:sz w:val="32"/>
          <w:u w:val="double"/>
        </w:rPr>
        <w:t>不同</w:t>
      </w:r>
      <w:r w:rsidR="00EA44A1">
        <w:rPr>
          <w:rFonts w:ascii="微軟正黑體" w:eastAsia="微軟正黑體" w:hAnsi="微軟正黑體" w:hint="eastAsia"/>
          <w:sz w:val="32"/>
        </w:rPr>
        <w:t>？  (1)切  (2)地  (3)分  (4)刻</w:t>
      </w:r>
      <w:r w:rsidR="00EA44A1">
        <w:rPr>
          <w:rFonts w:ascii="微軟正黑體" w:eastAsia="微軟正黑體" w:hAnsi="微軟正黑體"/>
          <w:sz w:val="32"/>
        </w:rPr>
        <w:br/>
      </w:r>
      <w:r w:rsidR="00EA44A1" w:rsidRPr="00EA44A1">
        <w:rPr>
          <w:rFonts w:ascii="微軟正黑體" w:eastAsia="微軟正黑體" w:hAnsi="微軟正黑體" w:hint="eastAsia"/>
          <w:b/>
          <w:sz w:val="32"/>
        </w:rPr>
        <w:t>四年級</w:t>
      </w:r>
      <w:r w:rsidR="00EA44A1">
        <w:rPr>
          <w:rFonts w:ascii="微軟正黑體" w:eastAsia="微軟正黑體" w:hAnsi="微軟正黑體" w:hint="eastAsia"/>
          <w:sz w:val="32"/>
        </w:rPr>
        <w:t>題目為：下列選項，哪一個字的部首，和其他三個字的部首</w:t>
      </w:r>
      <w:r w:rsidR="00EA44A1" w:rsidRPr="00EA44A1">
        <w:rPr>
          <w:rFonts w:ascii="微軟正黑體" w:eastAsia="微軟正黑體" w:hAnsi="微軟正黑體" w:hint="eastAsia"/>
          <w:sz w:val="32"/>
          <w:u w:val="double"/>
        </w:rPr>
        <w:t>不同</w:t>
      </w:r>
      <w:r w:rsidR="00EA44A1">
        <w:rPr>
          <w:rFonts w:ascii="微軟正黑體" w:eastAsia="微軟正黑體" w:hAnsi="微軟正黑體" w:hint="eastAsia"/>
          <w:sz w:val="32"/>
        </w:rPr>
        <w:t>？  (1)哲  (2)吞  (3)否  (4)困</w:t>
      </w:r>
      <w:r w:rsidR="00EA44A1">
        <w:rPr>
          <w:rFonts w:ascii="微軟正黑體" w:eastAsia="微軟正黑體" w:hAnsi="微軟正黑體"/>
          <w:sz w:val="32"/>
        </w:rPr>
        <w:br/>
      </w:r>
      <w:r w:rsidR="00EA44A1">
        <w:rPr>
          <w:rFonts w:ascii="微軟正黑體" w:eastAsia="微軟正黑體" w:hAnsi="微軟正黑體"/>
          <w:sz w:val="32"/>
        </w:rPr>
        <w:br/>
      </w:r>
      <w:r w:rsidR="00EA44A1">
        <w:rPr>
          <w:rFonts w:ascii="微軟正黑體" w:eastAsia="微軟正黑體" w:hAnsi="微軟正黑體" w:hint="eastAsia"/>
          <w:sz w:val="32"/>
        </w:rPr>
        <w:t>依簡單造字</w:t>
      </w:r>
      <w:r w:rsidR="00860786">
        <w:rPr>
          <w:rFonts w:ascii="微軟正黑體" w:eastAsia="微軟正黑體" w:hAnsi="微軟正黑體" w:hint="eastAsia"/>
          <w:sz w:val="32"/>
        </w:rPr>
        <w:t>原理推論，答案簡單易見；</w:t>
      </w:r>
      <w:r w:rsidR="00860786">
        <w:rPr>
          <w:rFonts w:ascii="微軟正黑體" w:eastAsia="微軟正黑體" w:hAnsi="微軟正黑體"/>
          <w:sz w:val="32"/>
        </w:rPr>
        <w:br/>
      </w:r>
      <w:r w:rsidR="00860786">
        <w:rPr>
          <w:rFonts w:ascii="微軟正黑體" w:eastAsia="微軟正黑體" w:hAnsi="微軟正黑體" w:hint="eastAsia"/>
          <w:sz w:val="32"/>
        </w:rPr>
        <w:t>需補救的學生(低於80分)在此題的正確率亦非常高，反觀中等程度學生的答錯率更高，推測與平時</w:t>
      </w:r>
      <w:proofErr w:type="gramStart"/>
      <w:r w:rsidR="00860786">
        <w:rPr>
          <w:rFonts w:ascii="微軟正黑體" w:eastAsia="微軟正黑體" w:hAnsi="微軟正黑體" w:hint="eastAsia"/>
          <w:sz w:val="32"/>
        </w:rPr>
        <w:t>校內紙筆</w:t>
      </w:r>
      <w:proofErr w:type="gramEnd"/>
      <w:r w:rsidR="00860786">
        <w:rPr>
          <w:rFonts w:ascii="微軟正黑體" w:eastAsia="微軟正黑體" w:hAnsi="微軟正黑體" w:hint="eastAsia"/>
          <w:sz w:val="32"/>
        </w:rPr>
        <w:t>評量時，考部首常常出現「例外題」有些關聯。</w:t>
      </w:r>
    </w:p>
    <w:p w:rsidR="00860786" w:rsidRDefault="00860786" w:rsidP="00860786">
      <w:pPr>
        <w:pStyle w:val="a3"/>
        <w:spacing w:line="480" w:lineRule="exact"/>
        <w:ind w:leftChars="0" w:left="720"/>
        <w:rPr>
          <w:rFonts w:ascii="微軟正黑體" w:eastAsia="微軟正黑體" w:hAnsi="微軟正黑體"/>
          <w:sz w:val="32"/>
        </w:rPr>
      </w:pPr>
    </w:p>
    <w:p w:rsidR="00860786" w:rsidRPr="00860786" w:rsidRDefault="00860786" w:rsidP="00860786">
      <w:pPr>
        <w:spacing w:line="480" w:lineRule="exact"/>
        <w:rPr>
          <w:rFonts w:ascii="微軟正黑體" w:eastAsia="微軟正黑體" w:hAnsi="微軟正黑體"/>
          <w:color w:val="FF0000"/>
          <w:sz w:val="32"/>
        </w:rPr>
      </w:pPr>
      <w:r w:rsidRPr="00860786">
        <w:rPr>
          <w:rFonts w:ascii="微軟正黑體" w:eastAsia="微軟正黑體" w:hAnsi="微軟正黑體" w:hint="eastAsia"/>
          <w:color w:val="FF0000"/>
          <w:sz w:val="32"/>
        </w:rPr>
        <w:t>※建議：</w:t>
      </w:r>
      <w:r w:rsidR="00200229">
        <w:rPr>
          <w:rFonts w:ascii="微軟正黑體" w:eastAsia="微軟正黑體" w:hAnsi="微軟正黑體" w:hint="eastAsia"/>
          <w:color w:val="FF0000"/>
          <w:sz w:val="32"/>
        </w:rPr>
        <w:t>紙筆</w:t>
      </w:r>
      <w:r w:rsidRPr="00860786">
        <w:rPr>
          <w:rFonts w:ascii="微軟正黑體" w:eastAsia="微軟正黑體" w:hAnsi="微軟正黑體" w:hint="eastAsia"/>
          <w:color w:val="FF0000"/>
          <w:sz w:val="32"/>
        </w:rPr>
        <w:t>測驗考部首時，部首「例外題」題數</w:t>
      </w:r>
      <w:r w:rsidR="00200229">
        <w:rPr>
          <w:rFonts w:ascii="微軟正黑體" w:eastAsia="微軟正黑體" w:hAnsi="微軟正黑體" w:hint="eastAsia"/>
          <w:color w:val="FF0000"/>
          <w:sz w:val="32"/>
        </w:rPr>
        <w:t>比例</w:t>
      </w:r>
      <w:r w:rsidRPr="00860786">
        <w:rPr>
          <w:rFonts w:ascii="微軟正黑體" w:eastAsia="微軟正黑體" w:hAnsi="微軟正黑體" w:hint="eastAsia"/>
          <w:color w:val="FF0000"/>
          <w:sz w:val="32"/>
        </w:rPr>
        <w:t>不宜過高。</w:t>
      </w:r>
    </w:p>
    <w:p w:rsidR="00860786" w:rsidRDefault="00860786">
      <w:pPr>
        <w:widowControl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br w:type="page"/>
      </w:r>
    </w:p>
    <w:p w:rsidR="00860786" w:rsidRPr="00860786" w:rsidRDefault="00860786" w:rsidP="00860786">
      <w:pPr>
        <w:spacing w:line="480" w:lineRule="exact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lastRenderedPageBreak/>
        <w:br/>
      </w:r>
    </w:p>
    <w:tbl>
      <w:tblPr>
        <w:tblpPr w:leftFromText="180" w:rightFromText="180" w:vertAnchor="text" w:horzAnchor="margin" w:tblpY="87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103"/>
        <w:gridCol w:w="2693"/>
        <w:gridCol w:w="850"/>
        <w:gridCol w:w="851"/>
        <w:gridCol w:w="1134"/>
        <w:gridCol w:w="850"/>
      </w:tblGrid>
      <w:tr w:rsidR="00860786" w:rsidRPr="00452170" w:rsidTr="004C2DC5">
        <w:trPr>
          <w:trHeight w:val="450"/>
        </w:trPr>
        <w:tc>
          <w:tcPr>
            <w:tcW w:w="720" w:type="dxa"/>
            <w:vAlign w:val="center"/>
          </w:tcPr>
          <w:p w:rsidR="00860786" w:rsidRPr="00452170" w:rsidRDefault="00860786" w:rsidP="004C2D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序號</w:t>
            </w:r>
          </w:p>
        </w:tc>
        <w:tc>
          <w:tcPr>
            <w:tcW w:w="3103" w:type="dxa"/>
            <w:vAlign w:val="center"/>
          </w:tcPr>
          <w:p w:rsidR="00860786" w:rsidRPr="00452170" w:rsidRDefault="00860786" w:rsidP="004C2D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基本學習內容</w:t>
            </w:r>
          </w:p>
        </w:tc>
        <w:tc>
          <w:tcPr>
            <w:tcW w:w="2693" w:type="dxa"/>
            <w:vAlign w:val="center"/>
          </w:tcPr>
          <w:p w:rsidR="00860786" w:rsidRPr="00452170" w:rsidRDefault="00860786" w:rsidP="004C2D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能力指標</w:t>
            </w:r>
          </w:p>
        </w:tc>
        <w:tc>
          <w:tcPr>
            <w:tcW w:w="850" w:type="dxa"/>
            <w:vAlign w:val="center"/>
          </w:tcPr>
          <w:p w:rsidR="00860786" w:rsidRPr="00452170" w:rsidRDefault="00860786" w:rsidP="004C2D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施測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年段</w:t>
            </w:r>
            <w:proofErr w:type="gramEnd"/>
          </w:p>
        </w:tc>
        <w:tc>
          <w:tcPr>
            <w:tcW w:w="851" w:type="dxa"/>
            <w:vAlign w:val="center"/>
          </w:tcPr>
          <w:p w:rsidR="00860786" w:rsidRPr="00452170" w:rsidRDefault="00860786" w:rsidP="004C2D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現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就讀年段</w:t>
            </w:r>
            <w:proofErr w:type="gramEnd"/>
          </w:p>
        </w:tc>
        <w:tc>
          <w:tcPr>
            <w:tcW w:w="1134" w:type="dxa"/>
            <w:vAlign w:val="center"/>
          </w:tcPr>
          <w:p w:rsidR="00860786" w:rsidRPr="00452170" w:rsidRDefault="00860786" w:rsidP="004C2D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未通過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人數(X)</w:t>
            </w:r>
          </w:p>
        </w:tc>
        <w:tc>
          <w:tcPr>
            <w:tcW w:w="850" w:type="dxa"/>
            <w:vAlign w:val="center"/>
          </w:tcPr>
          <w:p w:rsidR="00860786" w:rsidRPr="00452170" w:rsidRDefault="00860786" w:rsidP="004C2D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題號</w:t>
            </w:r>
          </w:p>
        </w:tc>
      </w:tr>
      <w:tr w:rsidR="00AC0397" w:rsidRPr="00452170" w:rsidTr="004C2DC5">
        <w:trPr>
          <w:trHeight w:val="1209"/>
        </w:trPr>
        <w:tc>
          <w:tcPr>
            <w:tcW w:w="720" w:type="dxa"/>
            <w:vMerge w:val="restart"/>
            <w:vAlign w:val="center"/>
          </w:tcPr>
          <w:p w:rsidR="00AC0397" w:rsidRPr="00452170" w:rsidRDefault="00AC0397" w:rsidP="004C2D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</w:p>
        </w:tc>
        <w:tc>
          <w:tcPr>
            <w:tcW w:w="3103" w:type="dxa"/>
            <w:vMerge w:val="restart"/>
            <w:vAlign w:val="center"/>
          </w:tcPr>
          <w:p w:rsidR="00AC0397" w:rsidRPr="00AC0397" w:rsidRDefault="00AC0397" w:rsidP="00AC0397">
            <w:pPr>
              <w:spacing w:line="320" w:lineRule="exact"/>
              <w:ind w:leftChars="100" w:left="240" w:rightChars="100" w:right="24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句段</w:t>
            </w:r>
            <w:proofErr w:type="gramEnd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-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書寫</w:t>
            </w:r>
          </w:p>
        </w:tc>
        <w:tc>
          <w:tcPr>
            <w:tcW w:w="2693" w:type="dxa"/>
            <w:vMerge w:val="restart"/>
            <w:vAlign w:val="center"/>
          </w:tcPr>
          <w:p w:rsidR="00AC0397" w:rsidRPr="00452170" w:rsidRDefault="00AC0397" w:rsidP="004C2DC5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6-3-1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能正確流暢的遣詞造句、安排段落、組織成篇</w:t>
            </w:r>
          </w:p>
        </w:tc>
        <w:tc>
          <w:tcPr>
            <w:tcW w:w="850" w:type="dxa"/>
            <w:vAlign w:val="center"/>
          </w:tcPr>
          <w:p w:rsidR="00AC0397" w:rsidRPr="00452170" w:rsidRDefault="00AC0397" w:rsidP="004C2D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</w:p>
        </w:tc>
        <w:tc>
          <w:tcPr>
            <w:tcW w:w="851" w:type="dxa"/>
            <w:vAlign w:val="center"/>
          </w:tcPr>
          <w:p w:rsidR="00AC0397" w:rsidRPr="00452170" w:rsidRDefault="00AC0397" w:rsidP="004C2D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六</w:t>
            </w:r>
          </w:p>
        </w:tc>
        <w:tc>
          <w:tcPr>
            <w:tcW w:w="1134" w:type="dxa"/>
            <w:vAlign w:val="center"/>
          </w:tcPr>
          <w:p w:rsidR="00AC0397" w:rsidRPr="00452170" w:rsidRDefault="00AC0397" w:rsidP="004C2D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31</w:t>
            </w:r>
          </w:p>
        </w:tc>
        <w:tc>
          <w:tcPr>
            <w:tcW w:w="850" w:type="dxa"/>
            <w:vAlign w:val="center"/>
          </w:tcPr>
          <w:p w:rsidR="00AC0397" w:rsidRPr="00452170" w:rsidRDefault="00AC0397" w:rsidP="004C2D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17</w:t>
            </w:r>
          </w:p>
        </w:tc>
      </w:tr>
      <w:tr w:rsidR="00AC0397" w:rsidRPr="00452170" w:rsidTr="004C2DC5">
        <w:trPr>
          <w:trHeight w:val="1148"/>
        </w:trPr>
        <w:tc>
          <w:tcPr>
            <w:tcW w:w="720" w:type="dxa"/>
            <w:vMerge/>
            <w:vAlign w:val="center"/>
          </w:tcPr>
          <w:p w:rsidR="00AC0397" w:rsidRDefault="00AC0397" w:rsidP="004C2D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103" w:type="dxa"/>
            <w:vMerge/>
            <w:vAlign w:val="center"/>
          </w:tcPr>
          <w:p w:rsidR="00AC0397" w:rsidRDefault="00AC0397" w:rsidP="004C2DC5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AC0397" w:rsidRDefault="00AC0397" w:rsidP="004C2DC5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C0397" w:rsidRPr="00452170" w:rsidRDefault="00AC0397" w:rsidP="004C2D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六</w:t>
            </w:r>
          </w:p>
        </w:tc>
        <w:tc>
          <w:tcPr>
            <w:tcW w:w="851" w:type="dxa"/>
            <w:vAlign w:val="center"/>
          </w:tcPr>
          <w:p w:rsidR="00AC0397" w:rsidRPr="00452170" w:rsidRDefault="00AC0397" w:rsidP="004C2D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七</w:t>
            </w:r>
          </w:p>
        </w:tc>
        <w:tc>
          <w:tcPr>
            <w:tcW w:w="1134" w:type="dxa"/>
            <w:vAlign w:val="center"/>
          </w:tcPr>
          <w:p w:rsidR="00AC0397" w:rsidRPr="00452170" w:rsidRDefault="00AC0397" w:rsidP="004C2D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35</w:t>
            </w:r>
          </w:p>
        </w:tc>
        <w:tc>
          <w:tcPr>
            <w:tcW w:w="850" w:type="dxa"/>
            <w:vAlign w:val="center"/>
          </w:tcPr>
          <w:p w:rsidR="00AC0397" w:rsidRPr="00452170" w:rsidRDefault="00AC0397" w:rsidP="004C2DC5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17</w:t>
            </w:r>
          </w:p>
        </w:tc>
      </w:tr>
    </w:tbl>
    <w:p w:rsidR="00AC0397" w:rsidRPr="00860786" w:rsidRDefault="00AC0397" w:rsidP="00AC0397">
      <w:pPr>
        <w:pStyle w:val="a3"/>
        <w:numPr>
          <w:ilvl w:val="0"/>
          <w:numId w:val="3"/>
        </w:numPr>
        <w:spacing w:line="320" w:lineRule="exact"/>
        <w:ind w:leftChars="0"/>
        <w:rPr>
          <w:rFonts w:ascii="微軟正黑體" w:eastAsia="微軟正黑體" w:hAnsi="微軟正黑體"/>
          <w:sz w:val="32"/>
        </w:rPr>
      </w:pPr>
      <w:r w:rsidRPr="000C6E96">
        <w:rPr>
          <w:rFonts w:ascii="微軟正黑體" w:eastAsia="微軟正黑體" w:hAnsi="微軟正黑體" w:hint="eastAsia"/>
          <w:sz w:val="32"/>
        </w:rPr>
        <w:t>該項目全未通過(符號X)人數較多之</w:t>
      </w:r>
      <w:r>
        <w:rPr>
          <w:rFonts w:ascii="微軟正黑體" w:eastAsia="微軟正黑體" w:hAnsi="微軟正黑體" w:hint="eastAsia"/>
          <w:sz w:val="32"/>
        </w:rPr>
        <w:t>項目及</w:t>
      </w:r>
      <w:r w:rsidRPr="000C6E96">
        <w:rPr>
          <w:rFonts w:ascii="微軟正黑體" w:eastAsia="微軟正黑體" w:hAnsi="微軟正黑體" w:hint="eastAsia"/>
          <w:sz w:val="32"/>
        </w:rPr>
        <w:t>原因分析</w:t>
      </w:r>
      <w:r>
        <w:rPr>
          <w:rFonts w:ascii="微軟正黑體" w:eastAsia="微軟正黑體" w:hAnsi="微軟正黑體" w:hint="eastAsia"/>
          <w:sz w:val="32"/>
        </w:rPr>
        <w:t>(高年級)</w:t>
      </w:r>
      <w:r w:rsidRPr="000C6E96">
        <w:rPr>
          <w:rFonts w:ascii="微軟正黑體" w:eastAsia="微軟正黑體" w:hAnsi="微軟正黑體" w:hint="eastAsia"/>
          <w:sz w:val="32"/>
        </w:rPr>
        <w:t>：</w:t>
      </w:r>
    </w:p>
    <w:p w:rsidR="00860786" w:rsidRDefault="00860786" w:rsidP="00860786">
      <w:pPr>
        <w:spacing w:line="480" w:lineRule="exact"/>
        <w:rPr>
          <w:rFonts w:ascii="微軟正黑體" w:eastAsia="微軟正黑體" w:hAnsi="微軟正黑體"/>
          <w:sz w:val="32"/>
        </w:rPr>
      </w:pPr>
    </w:p>
    <w:p w:rsidR="00AC0397" w:rsidRDefault="00AC0397" w:rsidP="00860786">
      <w:pPr>
        <w:spacing w:line="480" w:lineRule="exact"/>
        <w:rPr>
          <w:rFonts w:ascii="微軟正黑體" w:eastAsia="微軟正黑體" w:hAnsi="微軟正黑體"/>
          <w:sz w:val="32"/>
        </w:rPr>
      </w:pPr>
    </w:p>
    <w:p w:rsidR="00AC0397" w:rsidRDefault="00AC0397" w:rsidP="00860786">
      <w:pPr>
        <w:spacing w:line="480" w:lineRule="exact"/>
        <w:rPr>
          <w:rFonts w:ascii="微軟正黑體" w:eastAsia="微軟正黑體" w:hAnsi="微軟正黑體"/>
          <w:sz w:val="32"/>
        </w:rPr>
      </w:pPr>
    </w:p>
    <w:p w:rsidR="00AC0397" w:rsidRDefault="00AC0397" w:rsidP="00860786">
      <w:pPr>
        <w:spacing w:line="480" w:lineRule="exact"/>
        <w:rPr>
          <w:rFonts w:ascii="微軟正黑體" w:eastAsia="微軟正黑體" w:hAnsi="微軟正黑體"/>
          <w:sz w:val="32"/>
        </w:rPr>
      </w:pPr>
    </w:p>
    <w:p w:rsidR="00AC0397" w:rsidRDefault="00AC0397" w:rsidP="00860786">
      <w:pPr>
        <w:spacing w:line="480" w:lineRule="exact"/>
        <w:rPr>
          <w:rFonts w:ascii="微軟正黑體" w:eastAsia="微軟正黑體" w:hAnsi="微軟正黑體"/>
          <w:sz w:val="32"/>
        </w:rPr>
      </w:pPr>
    </w:p>
    <w:p w:rsidR="00AC0397" w:rsidRDefault="00AC0397" w:rsidP="00860786">
      <w:pPr>
        <w:spacing w:line="480" w:lineRule="exact"/>
        <w:rPr>
          <w:rFonts w:ascii="微軟正黑體" w:eastAsia="微軟正黑體" w:hAnsi="微軟正黑體"/>
          <w:sz w:val="32"/>
        </w:rPr>
      </w:pPr>
    </w:p>
    <w:p w:rsidR="00AC0397" w:rsidRDefault="00AC0397" w:rsidP="00860786">
      <w:pPr>
        <w:spacing w:line="480" w:lineRule="exact"/>
        <w:rPr>
          <w:rFonts w:ascii="微軟正黑體" w:eastAsia="微軟正黑體" w:hAnsi="微軟正黑體"/>
          <w:sz w:val="32"/>
        </w:rPr>
      </w:pPr>
    </w:p>
    <w:p w:rsidR="00AC0397" w:rsidRDefault="00AC0397" w:rsidP="00860786">
      <w:pPr>
        <w:spacing w:line="480" w:lineRule="exact"/>
        <w:rPr>
          <w:rFonts w:ascii="微軟正黑體" w:eastAsia="微軟正黑體" w:hAnsi="微軟正黑體"/>
          <w:sz w:val="32"/>
        </w:rPr>
      </w:pPr>
    </w:p>
    <w:p w:rsidR="00AC0397" w:rsidRPr="00AC0397" w:rsidRDefault="00AC0397" w:rsidP="00AC0397">
      <w:pPr>
        <w:pStyle w:val="a3"/>
        <w:numPr>
          <w:ilvl w:val="0"/>
          <w:numId w:val="4"/>
        </w:numPr>
        <w:spacing w:line="480" w:lineRule="exact"/>
        <w:ind w:leftChars="0"/>
        <w:rPr>
          <w:rFonts w:ascii="微軟正黑體" w:eastAsia="微軟正黑體" w:hAnsi="微軟正黑體"/>
          <w:sz w:val="32"/>
        </w:rPr>
      </w:pPr>
      <w:r w:rsidRPr="00AC0397">
        <w:rPr>
          <w:rFonts w:ascii="微軟正黑體" w:eastAsia="微軟正黑體" w:hAnsi="微軟正黑體" w:hint="eastAsia"/>
          <w:sz w:val="32"/>
        </w:rPr>
        <w:t>該學習內容下只有一題，因此造成該能力未通過人數眾多。</w:t>
      </w:r>
    </w:p>
    <w:p w:rsidR="00AC0397" w:rsidRDefault="00AC0397" w:rsidP="00AC0397">
      <w:pPr>
        <w:pStyle w:val="a3"/>
        <w:numPr>
          <w:ilvl w:val="0"/>
          <w:numId w:val="4"/>
        </w:numPr>
        <w:spacing w:line="480" w:lineRule="exact"/>
        <w:ind w:leftChars="0"/>
        <w:rPr>
          <w:rFonts w:ascii="微軟正黑體" w:eastAsia="微軟正黑體" w:hAnsi="微軟正黑體"/>
          <w:sz w:val="32"/>
        </w:rPr>
      </w:pPr>
      <w:proofErr w:type="gramStart"/>
      <w:r>
        <w:rPr>
          <w:rFonts w:ascii="微軟正黑體" w:eastAsia="微軟正黑體" w:hAnsi="微軟正黑體" w:hint="eastAsia"/>
          <w:sz w:val="32"/>
        </w:rPr>
        <w:t>題目多考學生</w:t>
      </w:r>
      <w:proofErr w:type="gramEnd"/>
      <w:r>
        <w:rPr>
          <w:rFonts w:ascii="微軟正黑體" w:eastAsia="微軟正黑體" w:hAnsi="微軟正黑體" w:hint="eastAsia"/>
          <w:sz w:val="32"/>
        </w:rPr>
        <w:t>較不常用</w:t>
      </w:r>
      <w:r w:rsidR="00463645">
        <w:rPr>
          <w:rFonts w:ascii="微軟正黑體" w:eastAsia="微軟正黑體" w:hAnsi="微軟正黑體" w:hint="eastAsia"/>
          <w:sz w:val="32"/>
        </w:rPr>
        <w:t>、不熟悉</w:t>
      </w:r>
      <w:r>
        <w:rPr>
          <w:rFonts w:ascii="微軟正黑體" w:eastAsia="微軟正黑體" w:hAnsi="微軟正黑體" w:hint="eastAsia"/>
          <w:sz w:val="32"/>
        </w:rPr>
        <w:t>之標點符號，如分號、引號、冒號。</w:t>
      </w:r>
    </w:p>
    <w:p w:rsidR="00AC0397" w:rsidRDefault="00AC0397" w:rsidP="00AC0397">
      <w:pPr>
        <w:pStyle w:val="a3"/>
        <w:numPr>
          <w:ilvl w:val="0"/>
          <w:numId w:val="4"/>
        </w:numPr>
        <w:spacing w:line="480" w:lineRule="exact"/>
        <w:ind w:leftChars="0"/>
        <w:rPr>
          <w:rFonts w:ascii="微軟正黑體" w:eastAsia="微軟正黑體" w:hAnsi="微軟正黑體"/>
          <w:sz w:val="32"/>
        </w:rPr>
      </w:pPr>
      <w:r w:rsidRPr="00AC0397">
        <w:rPr>
          <w:rFonts w:ascii="微軟正黑體" w:eastAsia="微軟正黑體" w:hAnsi="微軟正黑體" w:hint="eastAsia"/>
          <w:b/>
          <w:sz w:val="32"/>
        </w:rPr>
        <w:t>五年級</w:t>
      </w:r>
      <w:r>
        <w:rPr>
          <w:rFonts w:ascii="微軟正黑體" w:eastAsia="微軟正黑體" w:hAnsi="微軟正黑體" w:hint="eastAsia"/>
          <w:sz w:val="32"/>
        </w:rPr>
        <w:t>題目為：根據文意，</w:t>
      </w:r>
      <w:r w:rsidRPr="00AC0397">
        <w:rPr>
          <w:rFonts w:ascii="微軟正黑體" w:eastAsia="微軟正黑體" w:hAnsi="微軟正黑體" w:hint="eastAsia"/>
          <w:sz w:val="48"/>
        </w:rPr>
        <w:t>□</w:t>
      </w:r>
      <w:r>
        <w:rPr>
          <w:rFonts w:ascii="微軟正黑體" w:eastAsia="微軟正黑體" w:hAnsi="微軟正黑體" w:hint="eastAsia"/>
          <w:sz w:val="32"/>
        </w:rPr>
        <w:t>中依序填入哪一組標點符號最適當？</w:t>
      </w:r>
      <w:r>
        <w:rPr>
          <w:rFonts w:ascii="微軟正黑體" w:eastAsia="微軟正黑體" w:hAnsi="微軟正黑體"/>
          <w:sz w:val="32"/>
        </w:rPr>
        <w:br/>
      </w:r>
      <w:r w:rsidRPr="00AC0397">
        <w:rPr>
          <w:rFonts w:ascii="微軟正黑體" w:eastAsia="微軟正黑體" w:hAnsi="微軟正黑體" w:hint="eastAsia"/>
          <w:b/>
          <w:sz w:val="32"/>
        </w:rPr>
        <w:t>姊姊說</w:t>
      </w:r>
      <w:r w:rsidRPr="00AC0397">
        <w:rPr>
          <w:rFonts w:ascii="微軟正黑體" w:eastAsia="微軟正黑體" w:hAnsi="微軟正黑體" w:hint="eastAsia"/>
          <w:b/>
          <w:sz w:val="48"/>
        </w:rPr>
        <w:t>□□</w:t>
      </w:r>
      <w:r w:rsidRPr="00AC0397">
        <w:rPr>
          <w:rFonts w:ascii="微軟正黑體" w:eastAsia="微軟正黑體" w:hAnsi="微軟正黑體" w:hint="eastAsia"/>
          <w:b/>
          <w:sz w:val="32"/>
        </w:rPr>
        <w:t>經歷了這段時間的磨練，難道你還</w:t>
      </w:r>
      <w:proofErr w:type="gramStart"/>
      <w:r w:rsidRPr="00AC0397">
        <w:rPr>
          <w:rFonts w:ascii="微軟正黑體" w:eastAsia="微軟正黑體" w:hAnsi="微軟正黑體" w:hint="eastAsia"/>
          <w:b/>
          <w:sz w:val="32"/>
        </w:rPr>
        <w:t>不</w:t>
      </w:r>
      <w:proofErr w:type="gramEnd"/>
      <w:r w:rsidRPr="00AC0397">
        <w:rPr>
          <w:rFonts w:ascii="微軟正黑體" w:eastAsia="微軟正黑體" w:hAnsi="微軟正黑體" w:hint="eastAsia"/>
          <w:b/>
          <w:sz w:val="32"/>
        </w:rPr>
        <w:t>瞭解努力的重要嗎</w:t>
      </w:r>
      <w:r w:rsidR="00C22A45" w:rsidRPr="00AC0397">
        <w:rPr>
          <w:rFonts w:ascii="微軟正黑體" w:eastAsia="微軟正黑體" w:hAnsi="微軟正黑體" w:hint="eastAsia"/>
          <w:b/>
          <w:sz w:val="48"/>
        </w:rPr>
        <w:t>□□</w:t>
      </w:r>
    </w:p>
    <w:p w:rsidR="00AC0397" w:rsidRDefault="00AC0397" w:rsidP="00AC0397">
      <w:pPr>
        <w:pStyle w:val="a3"/>
        <w:spacing w:line="480" w:lineRule="exact"/>
        <w:ind w:leftChars="0" w:left="42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(1)；「。」  (2)</w:t>
      </w:r>
      <w:r w:rsidRPr="00AC0397">
        <w:rPr>
          <w:rFonts w:ascii="微軟正黑體" w:eastAsia="微軟正黑體" w:hAnsi="微軟正黑體" w:hint="eastAsia"/>
          <w:sz w:val="32"/>
        </w:rPr>
        <w:t xml:space="preserve"> </w:t>
      </w:r>
      <w:r>
        <w:rPr>
          <w:rFonts w:ascii="微軟正黑體" w:eastAsia="微軟正黑體" w:hAnsi="微軟正黑體" w:hint="eastAsia"/>
          <w:sz w:val="32"/>
        </w:rPr>
        <w:t>；「？」  (3)：「。」  (4)</w:t>
      </w:r>
      <w:r w:rsidRPr="00AC0397">
        <w:rPr>
          <w:rFonts w:ascii="微軟正黑體" w:eastAsia="微軟正黑體" w:hAnsi="微軟正黑體" w:hint="eastAsia"/>
          <w:sz w:val="32"/>
        </w:rPr>
        <w:t xml:space="preserve"> </w:t>
      </w:r>
      <w:r>
        <w:rPr>
          <w:rFonts w:ascii="微軟正黑體" w:eastAsia="微軟正黑體" w:hAnsi="微軟正黑體" w:hint="eastAsia"/>
          <w:sz w:val="32"/>
        </w:rPr>
        <w:t>：「？」</w:t>
      </w:r>
    </w:p>
    <w:p w:rsidR="00AC0397" w:rsidRDefault="00AC0397" w:rsidP="00AC0397">
      <w:pPr>
        <w:pStyle w:val="a3"/>
        <w:spacing w:line="480" w:lineRule="exact"/>
        <w:ind w:leftChars="0" w:left="42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六</w:t>
      </w:r>
      <w:r w:rsidRPr="00AC0397">
        <w:rPr>
          <w:rFonts w:ascii="微軟正黑體" w:eastAsia="微軟正黑體" w:hAnsi="微軟正黑體" w:hint="eastAsia"/>
          <w:b/>
          <w:sz w:val="32"/>
        </w:rPr>
        <w:t>年級</w:t>
      </w:r>
      <w:r>
        <w:rPr>
          <w:rFonts w:ascii="微軟正黑體" w:eastAsia="微軟正黑體" w:hAnsi="微軟正黑體" w:hint="eastAsia"/>
          <w:sz w:val="32"/>
        </w:rPr>
        <w:t>題目為：根據文意，</w:t>
      </w:r>
      <w:r w:rsidRPr="00AC0397">
        <w:rPr>
          <w:rFonts w:ascii="微軟正黑體" w:eastAsia="微軟正黑體" w:hAnsi="微軟正黑體" w:hint="eastAsia"/>
          <w:sz w:val="48"/>
        </w:rPr>
        <w:t>□</w:t>
      </w:r>
      <w:r>
        <w:rPr>
          <w:rFonts w:ascii="微軟正黑體" w:eastAsia="微軟正黑體" w:hAnsi="微軟正黑體" w:hint="eastAsia"/>
          <w:sz w:val="32"/>
        </w:rPr>
        <w:t>中依序填入哪一組標點符號最適當？</w:t>
      </w:r>
    </w:p>
    <w:p w:rsidR="00AC0397" w:rsidRDefault="00AC0397" w:rsidP="00AC0397">
      <w:pPr>
        <w:pStyle w:val="a3"/>
        <w:spacing w:line="480" w:lineRule="exact"/>
        <w:ind w:leftChars="0" w:left="420"/>
        <w:rPr>
          <w:rFonts w:ascii="微軟正黑體" w:eastAsia="微軟正黑體" w:hAnsi="微軟正黑體"/>
          <w:b/>
          <w:sz w:val="32"/>
        </w:rPr>
      </w:pPr>
      <w:r>
        <w:rPr>
          <w:rFonts w:ascii="微軟正黑體" w:eastAsia="微軟正黑體" w:hAnsi="微軟正黑體" w:hint="eastAsia"/>
          <w:b/>
          <w:sz w:val="32"/>
        </w:rPr>
        <w:t>電影</w:t>
      </w:r>
      <w:r w:rsidRPr="00C22A45">
        <w:rPr>
          <w:rFonts w:ascii="微軟正黑體" w:eastAsia="微軟正黑體" w:hAnsi="微軟正黑體" w:hint="eastAsia"/>
          <w:b/>
          <w:sz w:val="32"/>
          <w:u w:val="double"/>
        </w:rPr>
        <w:t>賽德克</w:t>
      </w:r>
      <w:proofErr w:type="gramStart"/>
      <w:r w:rsidRPr="00C22A45">
        <w:rPr>
          <w:rFonts w:ascii="微軟正黑體" w:eastAsia="微軟正黑體" w:hAnsi="微軟正黑體" w:hint="eastAsia"/>
          <w:b/>
          <w:sz w:val="32"/>
          <w:u w:val="double"/>
        </w:rPr>
        <w:t>‧</w:t>
      </w:r>
      <w:proofErr w:type="gramEnd"/>
      <w:r w:rsidRPr="00C22A45">
        <w:rPr>
          <w:rFonts w:ascii="微軟正黑體" w:eastAsia="微軟正黑體" w:hAnsi="微軟正黑體" w:hint="eastAsia"/>
          <w:b/>
          <w:sz w:val="32"/>
          <w:u w:val="double"/>
        </w:rPr>
        <w:t>巴萊</w:t>
      </w:r>
      <w:r>
        <w:rPr>
          <w:rFonts w:ascii="微軟正黑體" w:eastAsia="微軟正黑體" w:hAnsi="微軟正黑體" w:hint="eastAsia"/>
          <w:b/>
          <w:sz w:val="32"/>
        </w:rPr>
        <w:t>分為上下兩集</w:t>
      </w:r>
      <w:r w:rsidR="00C22A45" w:rsidRPr="00AC0397">
        <w:rPr>
          <w:rFonts w:ascii="微軟正黑體" w:eastAsia="微軟正黑體" w:hAnsi="微軟正黑體" w:hint="eastAsia"/>
          <w:b/>
          <w:sz w:val="48"/>
        </w:rPr>
        <w:t>□</w:t>
      </w:r>
      <w:r w:rsidR="00C22A45">
        <w:rPr>
          <w:rFonts w:ascii="微軟正黑體" w:eastAsia="微軟正黑體" w:hAnsi="微軟正黑體" w:hint="eastAsia"/>
          <w:b/>
          <w:sz w:val="32"/>
        </w:rPr>
        <w:t>上集以象徵</w:t>
      </w:r>
      <w:r w:rsidR="00C22A45" w:rsidRPr="00C22A45">
        <w:rPr>
          <w:rFonts w:ascii="微軟正黑體" w:eastAsia="微軟正黑體" w:hAnsi="微軟正黑體" w:hint="eastAsia"/>
          <w:b/>
          <w:sz w:val="32"/>
          <w:u w:val="double"/>
        </w:rPr>
        <w:t>日本</w:t>
      </w:r>
      <w:r w:rsidR="00C22A45">
        <w:rPr>
          <w:rFonts w:ascii="微軟正黑體" w:eastAsia="微軟正黑體" w:hAnsi="微軟正黑體" w:hint="eastAsia"/>
          <w:b/>
          <w:sz w:val="32"/>
        </w:rPr>
        <w:t>的太陽旗為名</w:t>
      </w:r>
      <w:r w:rsidR="00C22A45" w:rsidRPr="00AC0397">
        <w:rPr>
          <w:rFonts w:ascii="微軟正黑體" w:eastAsia="微軟正黑體" w:hAnsi="微軟正黑體" w:hint="eastAsia"/>
          <w:b/>
          <w:sz w:val="48"/>
        </w:rPr>
        <w:t>□</w:t>
      </w:r>
      <w:r w:rsidR="00C22A45">
        <w:rPr>
          <w:rFonts w:ascii="微軟正黑體" w:eastAsia="微軟正黑體" w:hAnsi="微軟正黑體" w:hint="eastAsia"/>
          <w:b/>
          <w:sz w:val="32"/>
        </w:rPr>
        <w:t>敘述</w:t>
      </w:r>
      <w:r w:rsidR="00C22A45" w:rsidRPr="00C22A45">
        <w:rPr>
          <w:rFonts w:ascii="微軟正黑體" w:eastAsia="微軟正黑體" w:hAnsi="微軟正黑體" w:hint="eastAsia"/>
          <w:b/>
          <w:sz w:val="32"/>
          <w:u w:val="double"/>
        </w:rPr>
        <w:t>莫那魯道</w:t>
      </w:r>
      <w:r w:rsidR="00C22A45">
        <w:rPr>
          <w:rFonts w:ascii="微軟正黑體" w:eastAsia="微軟正黑體" w:hAnsi="微軟正黑體" w:hint="eastAsia"/>
          <w:b/>
          <w:sz w:val="32"/>
        </w:rPr>
        <w:t>抗日而引發的</w:t>
      </w:r>
      <w:r w:rsidR="00C22A45" w:rsidRPr="00C22A45">
        <w:rPr>
          <w:rFonts w:ascii="微軟正黑體" w:eastAsia="微軟正黑體" w:hAnsi="微軟正黑體" w:hint="eastAsia"/>
          <w:b/>
          <w:sz w:val="32"/>
          <w:u w:val="double"/>
        </w:rPr>
        <w:t>霧社</w:t>
      </w:r>
      <w:r w:rsidR="00C22A45">
        <w:rPr>
          <w:rFonts w:ascii="微軟正黑體" w:eastAsia="微軟正黑體" w:hAnsi="微軟正黑體" w:hint="eastAsia"/>
          <w:b/>
          <w:sz w:val="32"/>
        </w:rPr>
        <w:t>事件</w:t>
      </w:r>
      <w:r w:rsidR="00C22A45" w:rsidRPr="00AC0397">
        <w:rPr>
          <w:rFonts w:ascii="微軟正黑體" w:eastAsia="微軟正黑體" w:hAnsi="微軟正黑體" w:hint="eastAsia"/>
          <w:b/>
          <w:sz w:val="48"/>
        </w:rPr>
        <w:t>□</w:t>
      </w:r>
      <w:r w:rsidR="00C22A45">
        <w:rPr>
          <w:rFonts w:ascii="微軟正黑體" w:eastAsia="微軟正黑體" w:hAnsi="微軟正黑體" w:hint="eastAsia"/>
          <w:b/>
          <w:sz w:val="32"/>
        </w:rPr>
        <w:t>下集則進一步描述族人從容犧牲，越過彩虹橋回歸祖靈的故事。</w:t>
      </w:r>
    </w:p>
    <w:p w:rsidR="009818F2" w:rsidRDefault="00C22A45" w:rsidP="009818F2">
      <w:pPr>
        <w:pStyle w:val="a3"/>
        <w:spacing w:line="480" w:lineRule="exact"/>
        <w:ind w:leftChars="0" w:left="420"/>
        <w:jc w:val="both"/>
        <w:rPr>
          <w:rFonts w:ascii="微軟正黑體" w:eastAsia="微軟正黑體" w:hAnsi="微軟正黑體"/>
          <w:color w:val="FF0000"/>
          <w:sz w:val="32"/>
        </w:rPr>
      </w:pPr>
      <w:r>
        <w:rPr>
          <w:rFonts w:ascii="微軟正黑體" w:eastAsia="微軟正黑體" w:hAnsi="微軟正黑體" w:hint="eastAsia"/>
          <w:sz w:val="32"/>
        </w:rPr>
        <w:t>(1)，：；  (2)，。，  (3)：，；  (4)：；，</w:t>
      </w:r>
      <w:r w:rsidR="0029699F">
        <w:rPr>
          <w:rFonts w:ascii="微軟正黑體" w:eastAsia="微軟正黑體" w:hAnsi="微軟正黑體"/>
          <w:sz w:val="32"/>
        </w:rPr>
        <w:br/>
      </w:r>
      <w:r w:rsidR="0029699F">
        <w:rPr>
          <w:rFonts w:ascii="微軟正黑體" w:eastAsia="微軟正黑體" w:hAnsi="微軟正黑體"/>
          <w:sz w:val="32"/>
        </w:rPr>
        <w:br/>
      </w:r>
      <w:r w:rsidR="00463645">
        <w:rPr>
          <w:rFonts w:ascii="微軟正黑體" w:eastAsia="微軟正黑體" w:hAnsi="微軟正黑體" w:hint="eastAsia"/>
          <w:sz w:val="32"/>
        </w:rPr>
        <w:t>標點符號的運用需</w:t>
      </w:r>
      <w:r w:rsidR="00463645" w:rsidRPr="00005417">
        <w:rPr>
          <w:rFonts w:ascii="微軟正黑體" w:eastAsia="微軟正黑體" w:hAnsi="微軟正黑體" w:hint="eastAsia"/>
          <w:sz w:val="32"/>
          <w:shd w:val="pct15" w:color="auto" w:fill="FFFFFF"/>
        </w:rPr>
        <w:t>同時理解文意</w:t>
      </w:r>
      <w:r w:rsidR="00463645">
        <w:rPr>
          <w:rFonts w:ascii="微軟正黑體" w:eastAsia="微軟正黑體" w:hAnsi="微軟正黑體" w:hint="eastAsia"/>
          <w:sz w:val="32"/>
        </w:rPr>
        <w:t>，因此課本內的課文就是標點符號最好的教學媒材，學生們精熟課文內容</w:t>
      </w:r>
      <w:r w:rsidR="009818F2">
        <w:rPr>
          <w:rFonts w:ascii="微軟正黑體" w:eastAsia="微軟正黑體" w:hAnsi="微軟正黑體" w:hint="eastAsia"/>
          <w:sz w:val="32"/>
        </w:rPr>
        <w:t>時</w:t>
      </w:r>
      <w:r w:rsidR="00463645">
        <w:rPr>
          <w:rFonts w:ascii="微軟正黑體" w:eastAsia="微軟正黑體" w:hAnsi="微軟正黑體" w:hint="eastAsia"/>
          <w:sz w:val="32"/>
        </w:rPr>
        <w:t>，若能多花點時間留意標點符號</w:t>
      </w:r>
      <w:r w:rsidR="009818F2">
        <w:rPr>
          <w:rFonts w:ascii="微軟正黑體" w:eastAsia="微軟正黑體" w:hAnsi="微軟正黑體" w:hint="eastAsia"/>
          <w:sz w:val="32"/>
        </w:rPr>
        <w:t>的使用，日後面對更多不同類型的</w:t>
      </w:r>
      <w:proofErr w:type="gramStart"/>
      <w:r w:rsidR="009818F2">
        <w:rPr>
          <w:rFonts w:ascii="微軟正黑體" w:eastAsia="微軟正黑體" w:hAnsi="微軟正黑體" w:hint="eastAsia"/>
          <w:sz w:val="32"/>
        </w:rPr>
        <w:t>文本時</w:t>
      </w:r>
      <w:proofErr w:type="gramEnd"/>
      <w:r w:rsidR="009818F2">
        <w:rPr>
          <w:rFonts w:ascii="微軟正黑體" w:eastAsia="微軟正黑體" w:hAnsi="微軟正黑體" w:hint="eastAsia"/>
          <w:sz w:val="32"/>
        </w:rPr>
        <w:t>，更能以標點符號進行文意的理解。</w:t>
      </w:r>
      <w:r w:rsidR="00200229">
        <w:rPr>
          <w:rFonts w:ascii="微軟正黑體" w:eastAsia="微軟正黑體" w:hAnsi="微軟正黑體"/>
          <w:sz w:val="32"/>
        </w:rPr>
        <w:br/>
      </w:r>
      <w:r w:rsidR="00200229">
        <w:rPr>
          <w:rFonts w:ascii="微軟正黑體" w:eastAsia="微軟正黑體" w:hAnsi="微軟正黑體"/>
          <w:sz w:val="32"/>
        </w:rPr>
        <w:br/>
      </w:r>
      <w:r w:rsidR="00200229" w:rsidRPr="00860786">
        <w:rPr>
          <w:rFonts w:ascii="微軟正黑體" w:eastAsia="微軟正黑體" w:hAnsi="微軟正黑體" w:hint="eastAsia"/>
          <w:color w:val="FF0000"/>
          <w:sz w:val="32"/>
        </w:rPr>
        <w:t>※建議：</w:t>
      </w:r>
    </w:p>
    <w:p w:rsidR="0029699F" w:rsidRDefault="009818F2" w:rsidP="00005417">
      <w:pPr>
        <w:pStyle w:val="a3"/>
        <w:spacing w:line="480" w:lineRule="exact"/>
        <w:ind w:leftChars="0" w:left="420"/>
        <w:jc w:val="both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color w:val="FF0000"/>
          <w:sz w:val="32"/>
        </w:rPr>
        <w:t>1.課文教學時，除了內容深究，亦</w:t>
      </w:r>
      <w:r w:rsidR="00005417">
        <w:rPr>
          <w:rFonts w:ascii="微軟正黑體" w:eastAsia="微軟正黑體" w:hAnsi="微軟正黑體" w:hint="eastAsia"/>
          <w:color w:val="FF0000"/>
          <w:sz w:val="32"/>
        </w:rPr>
        <w:t>應</w:t>
      </w:r>
      <w:r>
        <w:rPr>
          <w:rFonts w:ascii="微軟正黑體" w:eastAsia="微軟正黑體" w:hAnsi="微軟正黑體" w:hint="eastAsia"/>
          <w:color w:val="FF0000"/>
          <w:sz w:val="32"/>
        </w:rPr>
        <w:t>配合標點符號</w:t>
      </w:r>
      <w:r w:rsidR="00005417">
        <w:rPr>
          <w:rFonts w:ascii="微軟正黑體" w:eastAsia="微軟正黑體" w:hAnsi="微軟正黑體" w:hint="eastAsia"/>
          <w:color w:val="FF0000"/>
          <w:sz w:val="32"/>
        </w:rPr>
        <w:t>來進行教學</w:t>
      </w:r>
      <w:r>
        <w:rPr>
          <w:rFonts w:ascii="微軟正黑體" w:eastAsia="微軟正黑體" w:hAnsi="微軟正黑體" w:hint="eastAsia"/>
          <w:color w:val="FF0000"/>
          <w:sz w:val="32"/>
        </w:rPr>
        <w:t>。</w:t>
      </w:r>
      <w:r>
        <w:rPr>
          <w:rFonts w:ascii="微軟正黑體" w:eastAsia="微軟正黑體" w:hAnsi="微軟正黑體"/>
          <w:color w:val="FF0000"/>
          <w:sz w:val="32"/>
        </w:rPr>
        <w:br/>
      </w:r>
      <w:r>
        <w:rPr>
          <w:rFonts w:ascii="微軟正黑體" w:eastAsia="微軟正黑體" w:hAnsi="微軟正黑體" w:hint="eastAsia"/>
          <w:color w:val="FF0000"/>
          <w:sz w:val="32"/>
        </w:rPr>
        <w:t>2.</w:t>
      </w:r>
      <w:r w:rsidR="00200229">
        <w:rPr>
          <w:rFonts w:ascii="微軟正黑體" w:eastAsia="微軟正黑體" w:hAnsi="微軟正黑體" w:hint="eastAsia"/>
          <w:color w:val="FF0000"/>
          <w:sz w:val="32"/>
        </w:rPr>
        <w:t>紙筆測驗考標點符號時，以課外文本進行命題</w:t>
      </w:r>
      <w:r>
        <w:rPr>
          <w:rFonts w:ascii="微軟正黑體" w:eastAsia="微軟正黑體" w:hAnsi="微軟正黑體" w:hint="eastAsia"/>
          <w:color w:val="FF0000"/>
          <w:sz w:val="32"/>
        </w:rPr>
        <w:t>，避免因為學生精熟</w:t>
      </w:r>
      <w:r w:rsidR="00005417">
        <w:rPr>
          <w:rFonts w:ascii="微軟正黑體" w:eastAsia="微軟正黑體" w:hAnsi="微軟正黑體" w:hint="eastAsia"/>
          <w:color w:val="FF0000"/>
          <w:sz w:val="32"/>
        </w:rPr>
        <w:t>課文而診斷不出學生的學習困難</w:t>
      </w:r>
      <w:r w:rsidR="00200229">
        <w:rPr>
          <w:rFonts w:ascii="微軟正黑體" w:eastAsia="微軟正黑體" w:hAnsi="微軟正黑體" w:hint="eastAsia"/>
          <w:color w:val="FF0000"/>
          <w:sz w:val="32"/>
        </w:rPr>
        <w:t>。</w:t>
      </w:r>
      <w:r w:rsidR="0029699F">
        <w:rPr>
          <w:rFonts w:ascii="微軟正黑體" w:eastAsia="微軟正黑體" w:hAnsi="微軟正黑體"/>
          <w:sz w:val="32"/>
        </w:rPr>
        <w:br w:type="page"/>
      </w:r>
    </w:p>
    <w:tbl>
      <w:tblPr>
        <w:tblpPr w:leftFromText="180" w:rightFromText="180" w:vertAnchor="text" w:horzAnchor="margin" w:tblpY="428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103"/>
        <w:gridCol w:w="2693"/>
        <w:gridCol w:w="850"/>
        <w:gridCol w:w="851"/>
        <w:gridCol w:w="1134"/>
        <w:gridCol w:w="1417"/>
      </w:tblGrid>
      <w:tr w:rsidR="00670CC7" w:rsidRPr="00452170" w:rsidTr="00A575B8">
        <w:trPr>
          <w:trHeight w:val="450"/>
        </w:trPr>
        <w:tc>
          <w:tcPr>
            <w:tcW w:w="720" w:type="dxa"/>
            <w:vAlign w:val="center"/>
          </w:tcPr>
          <w:p w:rsidR="00670CC7" w:rsidRPr="00452170" w:rsidRDefault="00670CC7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lastRenderedPageBreak/>
              <w:t>序號</w:t>
            </w:r>
          </w:p>
        </w:tc>
        <w:tc>
          <w:tcPr>
            <w:tcW w:w="3103" w:type="dxa"/>
            <w:vAlign w:val="center"/>
          </w:tcPr>
          <w:p w:rsidR="00670CC7" w:rsidRPr="00452170" w:rsidRDefault="00670CC7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基本學習內容</w:t>
            </w:r>
          </w:p>
        </w:tc>
        <w:tc>
          <w:tcPr>
            <w:tcW w:w="2693" w:type="dxa"/>
            <w:vAlign w:val="center"/>
          </w:tcPr>
          <w:p w:rsidR="00670CC7" w:rsidRPr="00452170" w:rsidRDefault="00670CC7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能力指標</w:t>
            </w:r>
          </w:p>
        </w:tc>
        <w:tc>
          <w:tcPr>
            <w:tcW w:w="850" w:type="dxa"/>
            <w:vAlign w:val="center"/>
          </w:tcPr>
          <w:p w:rsidR="00670CC7" w:rsidRPr="00452170" w:rsidRDefault="00670CC7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施測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年段</w:t>
            </w:r>
            <w:proofErr w:type="gramEnd"/>
          </w:p>
        </w:tc>
        <w:tc>
          <w:tcPr>
            <w:tcW w:w="851" w:type="dxa"/>
            <w:vAlign w:val="center"/>
          </w:tcPr>
          <w:p w:rsidR="00670CC7" w:rsidRPr="00452170" w:rsidRDefault="00670CC7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現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就讀年段</w:t>
            </w:r>
            <w:proofErr w:type="gramEnd"/>
          </w:p>
        </w:tc>
        <w:tc>
          <w:tcPr>
            <w:tcW w:w="1134" w:type="dxa"/>
            <w:vAlign w:val="center"/>
          </w:tcPr>
          <w:p w:rsidR="00670CC7" w:rsidRPr="00452170" w:rsidRDefault="00A575B8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部分</w:t>
            </w:r>
            <w:r w:rsidR="00670CC7">
              <w:rPr>
                <w:rFonts w:ascii="微軟正黑體" w:eastAsia="微軟正黑體" w:hAnsi="微軟正黑體" w:hint="eastAsia"/>
                <w:sz w:val="26"/>
                <w:szCs w:val="26"/>
              </w:rPr>
              <w:t>未通過人數(</w:t>
            </w:r>
            <w:r>
              <w:rPr>
                <w:rFonts w:ascii="微軟正黑體" w:eastAsia="微軟正黑體" w:hAnsi="微軟正黑體" w:hint="eastAsia"/>
                <w:sz w:val="32"/>
              </w:rPr>
              <w:t>△</w:t>
            </w:r>
            <w:r w:rsidR="00670CC7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  <w:vAlign w:val="center"/>
          </w:tcPr>
          <w:p w:rsidR="00670CC7" w:rsidRPr="00452170" w:rsidRDefault="00670CC7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題號</w:t>
            </w:r>
          </w:p>
        </w:tc>
      </w:tr>
      <w:tr w:rsidR="00670CC7" w:rsidRPr="00452170" w:rsidTr="00A575B8">
        <w:trPr>
          <w:trHeight w:val="1209"/>
        </w:trPr>
        <w:tc>
          <w:tcPr>
            <w:tcW w:w="720" w:type="dxa"/>
            <w:vMerge w:val="restart"/>
            <w:vAlign w:val="center"/>
          </w:tcPr>
          <w:p w:rsidR="00670CC7" w:rsidRPr="00452170" w:rsidRDefault="00CF738F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</w:p>
        </w:tc>
        <w:tc>
          <w:tcPr>
            <w:tcW w:w="3103" w:type="dxa"/>
            <w:vMerge w:val="restart"/>
            <w:vAlign w:val="center"/>
          </w:tcPr>
          <w:p w:rsidR="00670CC7" w:rsidRPr="00AC0397" w:rsidRDefault="00A575B8" w:rsidP="00670CC7">
            <w:pPr>
              <w:spacing w:line="320" w:lineRule="exact"/>
              <w:ind w:leftChars="100" w:left="240" w:rightChars="100" w:right="24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字詞</w:t>
            </w:r>
            <w:r w:rsidR="00670CC7">
              <w:rPr>
                <w:rFonts w:ascii="微軟正黑體" w:eastAsia="微軟正黑體" w:hAnsi="微軟正黑體" w:hint="eastAsia"/>
                <w:sz w:val="26"/>
                <w:szCs w:val="26"/>
              </w:rPr>
              <w:t>-</w:t>
            </w:r>
            <w:r w:rsidR="00670CC7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認念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670CC7" w:rsidRPr="00452170" w:rsidRDefault="00A575B8" w:rsidP="00670CC7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4-1</w:t>
            </w:r>
            <w:r w:rsidR="00670CC7">
              <w:rPr>
                <w:rFonts w:ascii="微軟正黑體" w:eastAsia="微軟正黑體" w:hAnsi="微軟正黑體" w:hint="eastAsia"/>
                <w:sz w:val="26"/>
                <w:szCs w:val="26"/>
              </w:rPr>
              <w:t>-1</w:t>
            </w:r>
            <w:r w:rsidR="00670CC7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 w:rsidR="00670CC7">
              <w:rPr>
                <w:rFonts w:ascii="微軟正黑體" w:eastAsia="微軟正黑體" w:hAnsi="微軟正黑體" w:hint="eastAsia"/>
                <w:sz w:val="26"/>
                <w:szCs w:val="26"/>
              </w:rPr>
              <w:t>能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認識常用國字700-800字</w:t>
            </w:r>
          </w:p>
        </w:tc>
        <w:tc>
          <w:tcPr>
            <w:tcW w:w="850" w:type="dxa"/>
            <w:vAlign w:val="center"/>
          </w:tcPr>
          <w:p w:rsidR="00670CC7" w:rsidRPr="00452170" w:rsidRDefault="00A575B8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851" w:type="dxa"/>
            <w:vAlign w:val="center"/>
          </w:tcPr>
          <w:p w:rsidR="00670CC7" w:rsidRPr="00452170" w:rsidRDefault="00A575B8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</w:p>
        </w:tc>
        <w:tc>
          <w:tcPr>
            <w:tcW w:w="1134" w:type="dxa"/>
            <w:vAlign w:val="center"/>
          </w:tcPr>
          <w:p w:rsidR="00670CC7" w:rsidRPr="00452170" w:rsidRDefault="00A575B8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241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(42%)</w:t>
            </w:r>
          </w:p>
        </w:tc>
        <w:tc>
          <w:tcPr>
            <w:tcW w:w="1417" w:type="dxa"/>
            <w:vAlign w:val="center"/>
          </w:tcPr>
          <w:p w:rsidR="00670CC7" w:rsidRPr="00452170" w:rsidRDefault="00A575B8" w:rsidP="00A575B8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6、7、8、9、10</w:t>
            </w:r>
          </w:p>
        </w:tc>
      </w:tr>
      <w:tr w:rsidR="00670CC7" w:rsidRPr="00452170" w:rsidTr="00A575B8">
        <w:trPr>
          <w:trHeight w:val="1148"/>
        </w:trPr>
        <w:tc>
          <w:tcPr>
            <w:tcW w:w="720" w:type="dxa"/>
            <w:vMerge/>
            <w:vAlign w:val="center"/>
          </w:tcPr>
          <w:p w:rsidR="00670CC7" w:rsidRDefault="00670CC7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103" w:type="dxa"/>
            <w:vMerge/>
            <w:vAlign w:val="center"/>
          </w:tcPr>
          <w:p w:rsidR="00670CC7" w:rsidRDefault="00670CC7" w:rsidP="00670CC7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670CC7" w:rsidRDefault="00670CC7" w:rsidP="00670CC7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670CC7" w:rsidRPr="00452170" w:rsidRDefault="00A575B8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二</w:t>
            </w:r>
          </w:p>
        </w:tc>
        <w:tc>
          <w:tcPr>
            <w:tcW w:w="851" w:type="dxa"/>
            <w:vAlign w:val="center"/>
          </w:tcPr>
          <w:p w:rsidR="00670CC7" w:rsidRPr="00452170" w:rsidRDefault="00A575B8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</w:p>
        </w:tc>
        <w:tc>
          <w:tcPr>
            <w:tcW w:w="1134" w:type="dxa"/>
            <w:vAlign w:val="center"/>
          </w:tcPr>
          <w:p w:rsidR="00670CC7" w:rsidRPr="00452170" w:rsidRDefault="00A575B8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195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(32%)</w:t>
            </w:r>
          </w:p>
        </w:tc>
        <w:tc>
          <w:tcPr>
            <w:tcW w:w="1417" w:type="dxa"/>
            <w:vAlign w:val="center"/>
          </w:tcPr>
          <w:p w:rsidR="00670CC7" w:rsidRPr="00452170" w:rsidRDefault="00A575B8" w:rsidP="00A575B8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4、5、6、7、8</w:t>
            </w:r>
          </w:p>
        </w:tc>
      </w:tr>
      <w:tr w:rsidR="004C2DC5" w:rsidRPr="00452170" w:rsidTr="00A575B8">
        <w:trPr>
          <w:trHeight w:val="1148"/>
        </w:trPr>
        <w:tc>
          <w:tcPr>
            <w:tcW w:w="720" w:type="dxa"/>
            <w:vMerge w:val="restart"/>
            <w:vAlign w:val="center"/>
          </w:tcPr>
          <w:p w:rsidR="004C2DC5" w:rsidRDefault="004C2DC5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</w:p>
        </w:tc>
        <w:tc>
          <w:tcPr>
            <w:tcW w:w="3103" w:type="dxa"/>
            <w:vMerge w:val="restart"/>
            <w:vAlign w:val="center"/>
          </w:tcPr>
          <w:p w:rsidR="004C2DC5" w:rsidRDefault="004C2DC5" w:rsidP="00BD65A4">
            <w:pPr>
              <w:spacing w:line="320" w:lineRule="exact"/>
              <w:ind w:leftChars="100" w:left="24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字詞-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認念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4C2DC5" w:rsidRDefault="004C2DC5" w:rsidP="00670CC7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4-2-1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能認識常用國字1500-1800字</w:t>
            </w:r>
          </w:p>
        </w:tc>
        <w:tc>
          <w:tcPr>
            <w:tcW w:w="850" w:type="dxa"/>
            <w:vAlign w:val="center"/>
          </w:tcPr>
          <w:p w:rsidR="004C2DC5" w:rsidRDefault="004C2DC5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</w:p>
        </w:tc>
        <w:tc>
          <w:tcPr>
            <w:tcW w:w="851" w:type="dxa"/>
            <w:vAlign w:val="center"/>
          </w:tcPr>
          <w:p w:rsidR="004C2DC5" w:rsidRDefault="004C2DC5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四</w:t>
            </w:r>
          </w:p>
        </w:tc>
        <w:tc>
          <w:tcPr>
            <w:tcW w:w="1134" w:type="dxa"/>
            <w:vAlign w:val="center"/>
          </w:tcPr>
          <w:p w:rsidR="004C2DC5" w:rsidRDefault="004C2DC5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357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(59%)</w:t>
            </w:r>
          </w:p>
        </w:tc>
        <w:tc>
          <w:tcPr>
            <w:tcW w:w="1417" w:type="dxa"/>
            <w:vAlign w:val="center"/>
          </w:tcPr>
          <w:p w:rsidR="004C2DC5" w:rsidRDefault="004C2DC5" w:rsidP="00A575B8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1、2、3、4、5、6</w:t>
            </w:r>
          </w:p>
        </w:tc>
      </w:tr>
      <w:tr w:rsidR="004C2DC5" w:rsidRPr="00452170" w:rsidTr="00A575B8">
        <w:trPr>
          <w:trHeight w:val="1148"/>
        </w:trPr>
        <w:tc>
          <w:tcPr>
            <w:tcW w:w="720" w:type="dxa"/>
            <w:vMerge/>
            <w:vAlign w:val="center"/>
          </w:tcPr>
          <w:p w:rsidR="004C2DC5" w:rsidRDefault="004C2DC5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103" w:type="dxa"/>
            <w:vMerge/>
            <w:vAlign w:val="center"/>
          </w:tcPr>
          <w:p w:rsidR="004C2DC5" w:rsidRDefault="004C2DC5" w:rsidP="00BD65A4">
            <w:pPr>
              <w:spacing w:line="320" w:lineRule="exact"/>
              <w:ind w:leftChars="100" w:left="24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4C2DC5" w:rsidRDefault="004C2DC5" w:rsidP="00670CC7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C2DC5" w:rsidRDefault="004C2DC5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四</w:t>
            </w:r>
          </w:p>
        </w:tc>
        <w:tc>
          <w:tcPr>
            <w:tcW w:w="851" w:type="dxa"/>
            <w:vAlign w:val="center"/>
          </w:tcPr>
          <w:p w:rsidR="004C2DC5" w:rsidRDefault="004C2DC5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</w:p>
        </w:tc>
        <w:tc>
          <w:tcPr>
            <w:tcW w:w="1134" w:type="dxa"/>
            <w:vAlign w:val="center"/>
          </w:tcPr>
          <w:p w:rsidR="004C2DC5" w:rsidRDefault="004C2DC5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281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(45%)</w:t>
            </w:r>
          </w:p>
        </w:tc>
        <w:tc>
          <w:tcPr>
            <w:tcW w:w="1417" w:type="dxa"/>
            <w:vAlign w:val="center"/>
          </w:tcPr>
          <w:p w:rsidR="004C2DC5" w:rsidRDefault="004C2DC5" w:rsidP="00A575B8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1、2、3、4、5、6</w:t>
            </w:r>
          </w:p>
        </w:tc>
      </w:tr>
      <w:tr w:rsidR="004C2DC5" w:rsidRPr="00452170" w:rsidTr="00A575B8">
        <w:trPr>
          <w:trHeight w:val="1148"/>
        </w:trPr>
        <w:tc>
          <w:tcPr>
            <w:tcW w:w="720" w:type="dxa"/>
            <w:vMerge w:val="restart"/>
            <w:vAlign w:val="center"/>
          </w:tcPr>
          <w:p w:rsidR="004C2DC5" w:rsidRDefault="004C2DC5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</w:p>
        </w:tc>
        <w:tc>
          <w:tcPr>
            <w:tcW w:w="3103" w:type="dxa"/>
            <w:vMerge w:val="restart"/>
            <w:vAlign w:val="center"/>
          </w:tcPr>
          <w:p w:rsidR="004C2DC5" w:rsidRDefault="004C2DC5" w:rsidP="00BD65A4">
            <w:pPr>
              <w:spacing w:line="320" w:lineRule="exact"/>
              <w:ind w:leftChars="100" w:left="24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字詞-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認念</w:t>
            </w:r>
            <w:proofErr w:type="gramEnd"/>
          </w:p>
        </w:tc>
        <w:tc>
          <w:tcPr>
            <w:tcW w:w="2693" w:type="dxa"/>
            <w:vMerge w:val="restart"/>
            <w:vAlign w:val="center"/>
          </w:tcPr>
          <w:p w:rsidR="004C2DC5" w:rsidRDefault="004C2DC5" w:rsidP="00670CC7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4-3-1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能認識常用國字2200-2700字</w:t>
            </w:r>
          </w:p>
        </w:tc>
        <w:tc>
          <w:tcPr>
            <w:tcW w:w="850" w:type="dxa"/>
            <w:vAlign w:val="center"/>
          </w:tcPr>
          <w:p w:rsidR="004C2DC5" w:rsidRDefault="004C2DC5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</w:p>
        </w:tc>
        <w:tc>
          <w:tcPr>
            <w:tcW w:w="851" w:type="dxa"/>
            <w:vAlign w:val="center"/>
          </w:tcPr>
          <w:p w:rsidR="004C2DC5" w:rsidRDefault="004C2DC5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六</w:t>
            </w:r>
          </w:p>
        </w:tc>
        <w:tc>
          <w:tcPr>
            <w:tcW w:w="1134" w:type="dxa"/>
            <w:vAlign w:val="center"/>
          </w:tcPr>
          <w:p w:rsidR="004C2DC5" w:rsidRDefault="004C2DC5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260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(44%)</w:t>
            </w:r>
          </w:p>
        </w:tc>
        <w:tc>
          <w:tcPr>
            <w:tcW w:w="1417" w:type="dxa"/>
            <w:vAlign w:val="center"/>
          </w:tcPr>
          <w:p w:rsidR="004C2DC5" w:rsidRDefault="004C2DC5" w:rsidP="00A575B8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1、2、3、4、5</w:t>
            </w:r>
          </w:p>
        </w:tc>
      </w:tr>
      <w:tr w:rsidR="004C2DC5" w:rsidRPr="00452170" w:rsidTr="00A575B8">
        <w:trPr>
          <w:trHeight w:val="1148"/>
        </w:trPr>
        <w:tc>
          <w:tcPr>
            <w:tcW w:w="720" w:type="dxa"/>
            <w:vMerge/>
            <w:vAlign w:val="center"/>
          </w:tcPr>
          <w:p w:rsidR="004C2DC5" w:rsidRDefault="004C2DC5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103" w:type="dxa"/>
            <w:vMerge/>
            <w:vAlign w:val="center"/>
          </w:tcPr>
          <w:p w:rsidR="004C2DC5" w:rsidRDefault="004C2DC5" w:rsidP="00BD65A4">
            <w:pPr>
              <w:spacing w:line="320" w:lineRule="exact"/>
              <w:ind w:leftChars="100" w:left="24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4C2DC5" w:rsidRDefault="004C2DC5" w:rsidP="00670CC7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4C2DC5" w:rsidRDefault="004C2DC5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六</w:t>
            </w:r>
          </w:p>
        </w:tc>
        <w:tc>
          <w:tcPr>
            <w:tcW w:w="851" w:type="dxa"/>
            <w:vAlign w:val="center"/>
          </w:tcPr>
          <w:p w:rsidR="004C2DC5" w:rsidRDefault="004C2DC5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七</w:t>
            </w:r>
          </w:p>
        </w:tc>
        <w:tc>
          <w:tcPr>
            <w:tcW w:w="1134" w:type="dxa"/>
            <w:vAlign w:val="center"/>
          </w:tcPr>
          <w:p w:rsidR="004C2DC5" w:rsidRDefault="004C2DC5" w:rsidP="00670CC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355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(59%)</w:t>
            </w:r>
          </w:p>
        </w:tc>
        <w:tc>
          <w:tcPr>
            <w:tcW w:w="1417" w:type="dxa"/>
            <w:vAlign w:val="center"/>
          </w:tcPr>
          <w:p w:rsidR="004C2DC5" w:rsidRDefault="004C2DC5" w:rsidP="00A575B8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1、2、3、4、5</w:t>
            </w:r>
          </w:p>
        </w:tc>
      </w:tr>
    </w:tbl>
    <w:p w:rsidR="00BD65A4" w:rsidRPr="004C2DC5" w:rsidRDefault="0029699F" w:rsidP="00BD65A4">
      <w:pPr>
        <w:pStyle w:val="a3"/>
        <w:numPr>
          <w:ilvl w:val="0"/>
          <w:numId w:val="3"/>
        </w:numPr>
        <w:spacing w:line="320" w:lineRule="exact"/>
        <w:ind w:leftChars="0"/>
        <w:rPr>
          <w:rFonts w:ascii="微軟正黑體" w:eastAsia="微軟正黑體" w:hAnsi="微軟正黑體"/>
          <w:sz w:val="32"/>
        </w:rPr>
      </w:pPr>
      <w:r w:rsidRPr="000C6E96">
        <w:rPr>
          <w:rFonts w:ascii="微軟正黑體" w:eastAsia="微軟正黑體" w:hAnsi="微軟正黑體" w:hint="eastAsia"/>
          <w:sz w:val="32"/>
        </w:rPr>
        <w:t>該項目全</w:t>
      </w:r>
      <w:r>
        <w:rPr>
          <w:rFonts w:ascii="微軟正黑體" w:eastAsia="微軟正黑體" w:hAnsi="微軟正黑體" w:hint="eastAsia"/>
          <w:sz w:val="32"/>
        </w:rPr>
        <w:t>部份未</w:t>
      </w:r>
      <w:r w:rsidRPr="000C6E96">
        <w:rPr>
          <w:rFonts w:ascii="微軟正黑體" w:eastAsia="微軟正黑體" w:hAnsi="微軟正黑體" w:hint="eastAsia"/>
          <w:sz w:val="32"/>
        </w:rPr>
        <w:t>通過(符號</w:t>
      </w:r>
      <w:r>
        <w:rPr>
          <w:rFonts w:ascii="微軟正黑體" w:eastAsia="微軟正黑體" w:hAnsi="微軟正黑體" w:hint="eastAsia"/>
          <w:sz w:val="32"/>
        </w:rPr>
        <w:t>△</w:t>
      </w:r>
      <w:r w:rsidRPr="000C6E96">
        <w:rPr>
          <w:rFonts w:ascii="微軟正黑體" w:eastAsia="微軟正黑體" w:hAnsi="微軟正黑體" w:hint="eastAsia"/>
          <w:sz w:val="32"/>
        </w:rPr>
        <w:t>)人數較多之</w:t>
      </w:r>
      <w:r>
        <w:rPr>
          <w:rFonts w:ascii="微軟正黑體" w:eastAsia="微軟正黑體" w:hAnsi="微軟正黑體" w:hint="eastAsia"/>
          <w:sz w:val="32"/>
        </w:rPr>
        <w:t>項目及</w:t>
      </w:r>
      <w:r w:rsidRPr="000C6E96">
        <w:rPr>
          <w:rFonts w:ascii="微軟正黑體" w:eastAsia="微軟正黑體" w:hAnsi="微軟正黑體" w:hint="eastAsia"/>
          <w:sz w:val="32"/>
        </w:rPr>
        <w:t>原因分析</w:t>
      </w:r>
      <w:r w:rsidR="00A575B8">
        <w:rPr>
          <w:rFonts w:ascii="微軟正黑體" w:eastAsia="微軟正黑體" w:hAnsi="微軟正黑體"/>
          <w:sz w:val="32"/>
        </w:rPr>
        <w:br/>
      </w:r>
    </w:p>
    <w:p w:rsidR="00CF738F" w:rsidRDefault="00CF738F" w:rsidP="004C2DC5">
      <w:pPr>
        <w:pStyle w:val="a3"/>
        <w:numPr>
          <w:ilvl w:val="0"/>
          <w:numId w:val="5"/>
        </w:numPr>
        <w:spacing w:line="480" w:lineRule="exact"/>
        <w:ind w:leftChars="0"/>
        <w:rPr>
          <w:rFonts w:ascii="微軟正黑體" w:eastAsia="微軟正黑體" w:hAnsi="微軟正黑體"/>
          <w:sz w:val="32"/>
        </w:rPr>
      </w:pPr>
      <w:r w:rsidRPr="00CF738F">
        <w:rPr>
          <w:rFonts w:ascii="微軟正黑體" w:eastAsia="微軟正黑體" w:hAnsi="微軟正黑體" w:hint="eastAsia"/>
          <w:sz w:val="32"/>
        </w:rPr>
        <w:t>一年級題目多為</w:t>
      </w:r>
      <w:r w:rsidRPr="00F91745">
        <w:rPr>
          <w:rFonts w:ascii="微軟正黑體" w:eastAsia="微軟正黑體" w:hAnsi="微軟正黑體" w:hint="eastAsia"/>
          <w:sz w:val="32"/>
          <w:shd w:val="pct15" w:color="auto" w:fill="FFFFFF"/>
        </w:rPr>
        <w:t>單一字</w:t>
      </w:r>
      <w:r w:rsidRPr="00CF738F">
        <w:rPr>
          <w:rFonts w:ascii="微軟正黑體" w:eastAsia="微軟正黑體" w:hAnsi="微軟正黑體" w:hint="eastAsia"/>
          <w:sz w:val="32"/>
        </w:rPr>
        <w:t>的字音、字形考題；二年級</w:t>
      </w:r>
      <w:r w:rsidR="004C2DC5">
        <w:rPr>
          <w:rFonts w:ascii="微軟正黑體" w:eastAsia="微軟正黑體" w:hAnsi="微軟正黑體" w:hint="eastAsia"/>
          <w:sz w:val="32"/>
        </w:rPr>
        <w:t>開始</w:t>
      </w:r>
      <w:r w:rsidRPr="00CF738F">
        <w:rPr>
          <w:rFonts w:ascii="微軟正黑體" w:eastAsia="微軟正黑體" w:hAnsi="微軟正黑體" w:hint="eastAsia"/>
          <w:sz w:val="32"/>
        </w:rPr>
        <w:t>則主要為多音字、</w:t>
      </w:r>
      <w:proofErr w:type="gramStart"/>
      <w:r w:rsidRPr="00CF738F">
        <w:rPr>
          <w:rFonts w:ascii="微軟正黑體" w:eastAsia="微軟正黑體" w:hAnsi="微軟正黑體" w:hint="eastAsia"/>
          <w:sz w:val="32"/>
        </w:rPr>
        <w:t>形近字</w:t>
      </w:r>
      <w:proofErr w:type="gramEnd"/>
      <w:r w:rsidRPr="00CF738F">
        <w:rPr>
          <w:rFonts w:ascii="微軟正黑體" w:eastAsia="微軟正黑體" w:hAnsi="微軟正黑體" w:hint="eastAsia"/>
          <w:sz w:val="32"/>
        </w:rPr>
        <w:t>的考題。</w:t>
      </w:r>
    </w:p>
    <w:p w:rsidR="00D451B4" w:rsidRDefault="00036EFF" w:rsidP="004C2DC5">
      <w:pPr>
        <w:pStyle w:val="a3"/>
        <w:numPr>
          <w:ilvl w:val="0"/>
          <w:numId w:val="5"/>
        </w:numPr>
        <w:spacing w:line="480" w:lineRule="exact"/>
        <w:ind w:leftChars="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t>字詞的</w:t>
      </w:r>
      <w:proofErr w:type="gramStart"/>
      <w:r>
        <w:rPr>
          <w:rFonts w:ascii="微軟正黑體" w:eastAsia="微軟正黑體" w:hAnsi="微軟正黑體" w:hint="eastAsia"/>
          <w:sz w:val="32"/>
        </w:rPr>
        <w:t>認念題</w:t>
      </w:r>
      <w:proofErr w:type="gramEnd"/>
      <w:r>
        <w:rPr>
          <w:rFonts w:ascii="微軟正黑體" w:eastAsia="微軟正黑體" w:hAnsi="微軟正黑體" w:hint="eastAsia"/>
          <w:sz w:val="32"/>
        </w:rPr>
        <w:t>數雖多，但題目簡易且為常見字</w:t>
      </w:r>
      <w:r w:rsidR="002646C9">
        <w:rPr>
          <w:rFonts w:ascii="微軟正黑體" w:eastAsia="微軟正黑體" w:hAnsi="微軟正黑體" w:hint="eastAsia"/>
          <w:sz w:val="32"/>
        </w:rPr>
        <w:t>，中高程度的學生亦可能因為錯一、兩題而落入此區</w:t>
      </w:r>
      <w:r>
        <w:rPr>
          <w:rFonts w:ascii="微軟正黑體" w:eastAsia="微軟正黑體" w:hAnsi="微軟正黑體" w:hint="eastAsia"/>
          <w:sz w:val="32"/>
        </w:rPr>
        <w:t>。</w:t>
      </w:r>
    </w:p>
    <w:p w:rsidR="002646C9" w:rsidRDefault="002646C9" w:rsidP="007941A1">
      <w:pPr>
        <w:pStyle w:val="a3"/>
        <w:spacing w:line="480" w:lineRule="exact"/>
        <w:ind w:leftChars="0" w:left="360"/>
        <w:rPr>
          <w:rFonts w:ascii="微軟正黑體" w:eastAsia="微軟正黑體" w:hAnsi="微軟正黑體"/>
          <w:sz w:val="32"/>
        </w:rPr>
      </w:pPr>
    </w:p>
    <w:p w:rsidR="004C2DC5" w:rsidRDefault="004C2DC5" w:rsidP="004C2DC5">
      <w:pPr>
        <w:spacing w:line="480" w:lineRule="exact"/>
        <w:rPr>
          <w:rFonts w:ascii="微軟正黑體" w:eastAsia="微軟正黑體" w:hAnsi="微軟正黑體"/>
          <w:sz w:val="32"/>
        </w:rPr>
      </w:pPr>
    </w:p>
    <w:p w:rsidR="00EE6A9B" w:rsidRDefault="00D451B4" w:rsidP="006243B6">
      <w:pPr>
        <w:spacing w:line="480" w:lineRule="exact"/>
        <w:ind w:left="1184" w:hangingChars="370" w:hanging="1184"/>
        <w:rPr>
          <w:rFonts w:ascii="微軟正黑體" w:eastAsia="微軟正黑體" w:hAnsi="微軟正黑體"/>
          <w:color w:val="FF0000"/>
          <w:sz w:val="32"/>
        </w:rPr>
      </w:pPr>
      <w:r w:rsidRPr="00860786">
        <w:rPr>
          <w:rFonts w:ascii="微軟正黑體" w:eastAsia="微軟正黑體" w:hAnsi="微軟正黑體" w:hint="eastAsia"/>
          <w:color w:val="FF0000"/>
          <w:sz w:val="32"/>
        </w:rPr>
        <w:t>※建議：</w:t>
      </w:r>
    </w:p>
    <w:p w:rsidR="00EE6A9B" w:rsidRDefault="00EE6A9B" w:rsidP="00EE6A9B">
      <w:pPr>
        <w:spacing w:line="480" w:lineRule="exact"/>
        <w:rPr>
          <w:rFonts w:ascii="微軟正黑體" w:eastAsia="微軟正黑體" w:hAnsi="微軟正黑體"/>
          <w:color w:val="FF0000"/>
          <w:sz w:val="32"/>
        </w:rPr>
      </w:pPr>
      <w:r>
        <w:rPr>
          <w:rFonts w:ascii="微軟正黑體" w:eastAsia="微軟正黑體" w:hAnsi="微軟正黑體" w:hint="eastAsia"/>
          <w:color w:val="FF0000"/>
          <w:sz w:val="32"/>
        </w:rPr>
        <w:t>1.</w:t>
      </w:r>
      <w:r w:rsidR="00D451B4">
        <w:rPr>
          <w:rFonts w:ascii="微軟正黑體" w:eastAsia="微軟正黑體" w:hAnsi="微軟正黑體" w:hint="eastAsia"/>
          <w:color w:val="FF0000"/>
          <w:sz w:val="32"/>
        </w:rPr>
        <w:t>字、詞的測驗儘量脫離原來的語境，</w:t>
      </w:r>
      <w:r w:rsidR="006243B6">
        <w:rPr>
          <w:rFonts w:ascii="微軟正黑體" w:eastAsia="微軟正黑體" w:hAnsi="微軟正黑體" w:hint="eastAsia"/>
          <w:color w:val="FF0000"/>
          <w:sz w:val="32"/>
        </w:rPr>
        <w:t>改</w:t>
      </w:r>
      <w:r w:rsidR="00D451B4">
        <w:rPr>
          <w:rFonts w:ascii="微軟正黑體" w:eastAsia="微軟正黑體" w:hAnsi="微軟正黑體" w:hint="eastAsia"/>
          <w:color w:val="FF0000"/>
          <w:sz w:val="32"/>
        </w:rPr>
        <w:t>以符合生活</w:t>
      </w:r>
      <w:proofErr w:type="gramStart"/>
      <w:r w:rsidR="00D451B4">
        <w:rPr>
          <w:rFonts w:ascii="微軟正黑體" w:eastAsia="微軟正黑體" w:hAnsi="微軟正黑體" w:hint="eastAsia"/>
          <w:color w:val="FF0000"/>
          <w:sz w:val="32"/>
        </w:rPr>
        <w:t>情境之句</w:t>
      </w:r>
      <w:proofErr w:type="gramEnd"/>
      <w:r w:rsidR="00D451B4">
        <w:rPr>
          <w:rFonts w:ascii="微軟正黑體" w:eastAsia="微軟正黑體" w:hAnsi="微軟正黑體" w:hint="eastAsia"/>
          <w:color w:val="FF0000"/>
          <w:sz w:val="32"/>
        </w:rPr>
        <w:t>、段來命</w:t>
      </w:r>
      <w:r>
        <w:rPr>
          <w:rFonts w:ascii="微軟正黑體" w:eastAsia="微軟正黑體" w:hAnsi="微軟正黑體" w:hint="eastAsia"/>
          <w:color w:val="FF0000"/>
          <w:sz w:val="32"/>
        </w:rPr>
        <w:t>題。</w:t>
      </w:r>
    </w:p>
    <w:p w:rsidR="004C2DC5" w:rsidRDefault="00EE6A9B" w:rsidP="00EE6A9B">
      <w:pPr>
        <w:spacing w:line="480" w:lineRule="exact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color w:val="FF0000"/>
          <w:sz w:val="32"/>
        </w:rPr>
        <w:t>2</w:t>
      </w:r>
      <w:r w:rsidRPr="007941A1">
        <w:rPr>
          <w:rFonts w:ascii="微軟正黑體" w:eastAsia="微軟正黑體" w:hAnsi="微軟正黑體" w:hint="eastAsia"/>
          <w:color w:val="FF0000"/>
          <w:sz w:val="32"/>
        </w:rPr>
        <w:t>.</w:t>
      </w:r>
      <w:r w:rsidR="007941A1">
        <w:rPr>
          <w:rFonts w:ascii="微軟正黑體" w:eastAsia="微軟正黑體" w:hAnsi="微軟正黑體" w:hint="eastAsia"/>
          <w:color w:val="FF0000"/>
          <w:sz w:val="32"/>
        </w:rPr>
        <w:t>運用部首知識，幫助學生理解及辨識形近字，擴大識字量及字詞知識。</w:t>
      </w:r>
    </w:p>
    <w:p w:rsidR="004C2DC5" w:rsidRDefault="004C2DC5" w:rsidP="004C2DC5">
      <w:pPr>
        <w:spacing w:line="480" w:lineRule="exact"/>
        <w:rPr>
          <w:rFonts w:ascii="微軟正黑體" w:eastAsia="微軟正黑體" w:hAnsi="微軟正黑體"/>
          <w:sz w:val="32"/>
        </w:rPr>
      </w:pPr>
    </w:p>
    <w:p w:rsidR="004C2DC5" w:rsidRDefault="004C2DC5">
      <w:pPr>
        <w:widowControl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/>
          <w:sz w:val="32"/>
        </w:rPr>
        <w:br w:type="page"/>
      </w:r>
    </w:p>
    <w:p w:rsidR="004C2DC5" w:rsidRDefault="00FA51D6" w:rsidP="004C2DC5">
      <w:pPr>
        <w:spacing w:line="480" w:lineRule="exact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sz w:val="32"/>
        </w:rPr>
        <w:lastRenderedPageBreak/>
        <w:t>四、</w:t>
      </w:r>
      <w:r w:rsidR="004C2DC5" w:rsidRPr="004C2DC5">
        <w:rPr>
          <w:rFonts w:ascii="微軟正黑體" w:eastAsia="微軟正黑體" w:hAnsi="微軟正黑體" w:hint="eastAsia"/>
          <w:sz w:val="32"/>
        </w:rPr>
        <w:t>該項目全部份未通過(符號△)人數較多之項目及原因分析</w:t>
      </w:r>
    </w:p>
    <w:tbl>
      <w:tblPr>
        <w:tblpPr w:leftFromText="180" w:rightFromText="180" w:vertAnchor="text" w:horzAnchor="margin" w:tblpY="18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103"/>
        <w:gridCol w:w="2693"/>
        <w:gridCol w:w="850"/>
        <w:gridCol w:w="851"/>
        <w:gridCol w:w="1134"/>
        <w:gridCol w:w="1559"/>
      </w:tblGrid>
      <w:tr w:rsidR="00FA51D6" w:rsidRPr="00452170" w:rsidTr="00FA51D6">
        <w:trPr>
          <w:trHeight w:val="450"/>
        </w:trPr>
        <w:tc>
          <w:tcPr>
            <w:tcW w:w="720" w:type="dxa"/>
            <w:vAlign w:val="center"/>
          </w:tcPr>
          <w:p w:rsidR="00FA51D6" w:rsidRPr="00452170" w:rsidRDefault="00FA51D6" w:rsidP="00FA51D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序號</w:t>
            </w:r>
          </w:p>
        </w:tc>
        <w:tc>
          <w:tcPr>
            <w:tcW w:w="3103" w:type="dxa"/>
            <w:vAlign w:val="center"/>
          </w:tcPr>
          <w:p w:rsidR="00FA51D6" w:rsidRPr="00452170" w:rsidRDefault="00FA51D6" w:rsidP="00FA51D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基本學習內容</w:t>
            </w:r>
          </w:p>
        </w:tc>
        <w:tc>
          <w:tcPr>
            <w:tcW w:w="2693" w:type="dxa"/>
            <w:vAlign w:val="center"/>
          </w:tcPr>
          <w:p w:rsidR="00FA51D6" w:rsidRPr="00452170" w:rsidRDefault="00FA51D6" w:rsidP="00FA51D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能力指標</w:t>
            </w:r>
          </w:p>
        </w:tc>
        <w:tc>
          <w:tcPr>
            <w:tcW w:w="850" w:type="dxa"/>
            <w:vAlign w:val="center"/>
          </w:tcPr>
          <w:p w:rsidR="00FA51D6" w:rsidRPr="00452170" w:rsidRDefault="00FA51D6" w:rsidP="00FA51D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施測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年段</w:t>
            </w:r>
            <w:proofErr w:type="gramEnd"/>
          </w:p>
        </w:tc>
        <w:tc>
          <w:tcPr>
            <w:tcW w:w="851" w:type="dxa"/>
            <w:vAlign w:val="center"/>
          </w:tcPr>
          <w:p w:rsidR="00FA51D6" w:rsidRPr="00452170" w:rsidRDefault="00FA51D6" w:rsidP="00FA51D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現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就讀年段</w:t>
            </w:r>
            <w:proofErr w:type="gramEnd"/>
          </w:p>
        </w:tc>
        <w:tc>
          <w:tcPr>
            <w:tcW w:w="1134" w:type="dxa"/>
            <w:vAlign w:val="center"/>
          </w:tcPr>
          <w:p w:rsidR="00FA51D6" w:rsidRPr="00452170" w:rsidRDefault="00FA51D6" w:rsidP="00FA51D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未通過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人數(X)</w:t>
            </w:r>
          </w:p>
        </w:tc>
        <w:tc>
          <w:tcPr>
            <w:tcW w:w="1559" w:type="dxa"/>
            <w:vAlign w:val="center"/>
          </w:tcPr>
          <w:p w:rsidR="00FA51D6" w:rsidRPr="00452170" w:rsidRDefault="00FA51D6" w:rsidP="00FA51D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題號</w:t>
            </w:r>
          </w:p>
        </w:tc>
      </w:tr>
      <w:tr w:rsidR="00FA51D6" w:rsidRPr="00452170" w:rsidTr="00FA51D6">
        <w:trPr>
          <w:trHeight w:val="1209"/>
        </w:trPr>
        <w:tc>
          <w:tcPr>
            <w:tcW w:w="720" w:type="dxa"/>
            <w:vMerge w:val="restart"/>
            <w:vAlign w:val="center"/>
          </w:tcPr>
          <w:p w:rsidR="00FA51D6" w:rsidRPr="00452170" w:rsidRDefault="00FA51D6" w:rsidP="00FA51D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</w:t>
            </w:r>
          </w:p>
        </w:tc>
        <w:tc>
          <w:tcPr>
            <w:tcW w:w="3103" w:type="dxa"/>
            <w:vMerge w:val="restart"/>
            <w:vAlign w:val="center"/>
          </w:tcPr>
          <w:p w:rsidR="00FA51D6" w:rsidRPr="00AC0397" w:rsidRDefault="00FA51D6" w:rsidP="00FA51D6">
            <w:pPr>
              <w:spacing w:line="320" w:lineRule="exact"/>
              <w:ind w:leftChars="100" w:left="240" w:rightChars="100" w:right="240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篇章-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朗讀與閱讀</w:t>
            </w:r>
          </w:p>
        </w:tc>
        <w:tc>
          <w:tcPr>
            <w:tcW w:w="2693" w:type="dxa"/>
            <w:vMerge w:val="restart"/>
            <w:vAlign w:val="center"/>
          </w:tcPr>
          <w:p w:rsidR="00FA51D6" w:rsidRPr="00452170" w:rsidRDefault="00FA51D6" w:rsidP="00FA51D6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5-3-5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能運用不同的閱讀策略，增進閱讀的能力</w:t>
            </w:r>
          </w:p>
        </w:tc>
        <w:tc>
          <w:tcPr>
            <w:tcW w:w="850" w:type="dxa"/>
            <w:vAlign w:val="center"/>
          </w:tcPr>
          <w:p w:rsidR="00FA51D6" w:rsidRPr="00452170" w:rsidRDefault="00FA51D6" w:rsidP="00FA51D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五</w:t>
            </w:r>
          </w:p>
        </w:tc>
        <w:tc>
          <w:tcPr>
            <w:tcW w:w="851" w:type="dxa"/>
            <w:vAlign w:val="center"/>
          </w:tcPr>
          <w:p w:rsidR="00FA51D6" w:rsidRPr="00452170" w:rsidRDefault="00FA51D6" w:rsidP="00FA51D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六</w:t>
            </w:r>
          </w:p>
        </w:tc>
        <w:tc>
          <w:tcPr>
            <w:tcW w:w="1134" w:type="dxa"/>
            <w:vAlign w:val="center"/>
          </w:tcPr>
          <w:p w:rsidR="00FA51D6" w:rsidRPr="00452170" w:rsidRDefault="00FA51D6" w:rsidP="00FA51D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456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(78%)</w:t>
            </w:r>
          </w:p>
        </w:tc>
        <w:tc>
          <w:tcPr>
            <w:tcW w:w="1559" w:type="dxa"/>
            <w:vAlign w:val="center"/>
          </w:tcPr>
          <w:p w:rsidR="00FA51D6" w:rsidRPr="00452170" w:rsidRDefault="00FA51D6" w:rsidP="00FA51D6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18、19、20、21、22、23、24、25</w:t>
            </w:r>
          </w:p>
        </w:tc>
      </w:tr>
      <w:tr w:rsidR="00FA51D6" w:rsidRPr="00452170" w:rsidTr="00FA51D6">
        <w:trPr>
          <w:trHeight w:val="1148"/>
        </w:trPr>
        <w:tc>
          <w:tcPr>
            <w:tcW w:w="720" w:type="dxa"/>
            <w:vMerge/>
            <w:vAlign w:val="center"/>
          </w:tcPr>
          <w:p w:rsidR="00FA51D6" w:rsidRDefault="00FA51D6" w:rsidP="00FA51D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3103" w:type="dxa"/>
            <w:vMerge/>
            <w:vAlign w:val="center"/>
          </w:tcPr>
          <w:p w:rsidR="00FA51D6" w:rsidRDefault="00FA51D6" w:rsidP="00FA51D6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2693" w:type="dxa"/>
            <w:vMerge/>
            <w:vAlign w:val="center"/>
          </w:tcPr>
          <w:p w:rsidR="00FA51D6" w:rsidRDefault="00FA51D6" w:rsidP="00FA51D6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51D6" w:rsidRPr="00452170" w:rsidRDefault="00FA51D6" w:rsidP="00FA51D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六</w:t>
            </w:r>
          </w:p>
        </w:tc>
        <w:tc>
          <w:tcPr>
            <w:tcW w:w="851" w:type="dxa"/>
            <w:vAlign w:val="center"/>
          </w:tcPr>
          <w:p w:rsidR="00FA51D6" w:rsidRPr="00452170" w:rsidRDefault="00FA51D6" w:rsidP="00FA51D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七</w:t>
            </w:r>
          </w:p>
        </w:tc>
        <w:tc>
          <w:tcPr>
            <w:tcW w:w="1134" w:type="dxa"/>
            <w:vAlign w:val="center"/>
          </w:tcPr>
          <w:p w:rsidR="00FA51D6" w:rsidRPr="00452170" w:rsidRDefault="00FA51D6" w:rsidP="00FA51D6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396</w:t>
            </w:r>
            <w:r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(66%)</w:t>
            </w:r>
          </w:p>
        </w:tc>
        <w:tc>
          <w:tcPr>
            <w:tcW w:w="1559" w:type="dxa"/>
            <w:vAlign w:val="center"/>
          </w:tcPr>
          <w:p w:rsidR="00FA51D6" w:rsidRPr="00452170" w:rsidRDefault="00FA51D6" w:rsidP="00FA51D6">
            <w:pPr>
              <w:spacing w:line="32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18、19、20、21、22、23、24、25</w:t>
            </w:r>
          </w:p>
        </w:tc>
      </w:tr>
    </w:tbl>
    <w:p w:rsidR="00FA51D6" w:rsidRDefault="00FA51D6" w:rsidP="004C2DC5">
      <w:pPr>
        <w:spacing w:line="480" w:lineRule="exact"/>
        <w:rPr>
          <w:rFonts w:ascii="微軟正黑體" w:eastAsia="微軟正黑體" w:hAnsi="微軟正黑體"/>
          <w:sz w:val="32"/>
        </w:rPr>
      </w:pPr>
    </w:p>
    <w:p w:rsidR="00F57F22" w:rsidRPr="00F57F22" w:rsidRDefault="00D451B4" w:rsidP="00F57F22">
      <w:pPr>
        <w:pStyle w:val="a3"/>
        <w:numPr>
          <w:ilvl w:val="0"/>
          <w:numId w:val="6"/>
        </w:numPr>
        <w:spacing w:line="480" w:lineRule="exact"/>
        <w:ind w:leftChars="0"/>
        <w:rPr>
          <w:rFonts w:ascii="微軟正黑體" w:eastAsia="微軟正黑體" w:hAnsi="微軟正黑體"/>
          <w:sz w:val="32"/>
        </w:rPr>
      </w:pPr>
      <w:r w:rsidRPr="00F57F22">
        <w:rPr>
          <w:rFonts w:ascii="微軟正黑體" w:eastAsia="微軟正黑體" w:hAnsi="微軟正黑體" w:hint="eastAsia"/>
          <w:sz w:val="32"/>
        </w:rPr>
        <w:t>文章選材多元，</w:t>
      </w:r>
      <w:r w:rsidR="00F57F22" w:rsidRPr="00F57F22">
        <w:rPr>
          <w:rFonts w:ascii="微軟正黑體" w:eastAsia="微軟正黑體" w:hAnsi="微軟正黑體" w:hint="eastAsia"/>
          <w:sz w:val="32"/>
        </w:rPr>
        <w:t>題材更包</w:t>
      </w:r>
      <w:r w:rsidRPr="00F57F22">
        <w:rPr>
          <w:rFonts w:ascii="微軟正黑體" w:eastAsia="微軟正黑體" w:hAnsi="微軟正黑體" w:hint="eastAsia"/>
          <w:sz w:val="32"/>
        </w:rPr>
        <w:t>括應用文(傳單</w:t>
      </w:r>
      <w:r w:rsidR="00F57F22" w:rsidRPr="00F57F22">
        <w:rPr>
          <w:rFonts w:ascii="微軟正黑體" w:eastAsia="微軟正黑體" w:hAnsi="微軟正黑體" w:hint="eastAsia"/>
          <w:sz w:val="32"/>
        </w:rPr>
        <w:t>、表格</w:t>
      </w:r>
      <w:r w:rsidRPr="00F57F22">
        <w:rPr>
          <w:rFonts w:ascii="微軟正黑體" w:eastAsia="微軟正黑體" w:hAnsi="微軟正黑體" w:hint="eastAsia"/>
          <w:sz w:val="32"/>
        </w:rPr>
        <w:t>)、說明文、記敘文</w:t>
      </w:r>
      <w:r w:rsidR="006243B6" w:rsidRPr="00F57F22">
        <w:rPr>
          <w:rFonts w:ascii="微軟正黑體" w:eastAsia="微軟正黑體" w:hAnsi="微軟正黑體" w:hint="eastAsia"/>
          <w:sz w:val="32"/>
        </w:rPr>
        <w:t>(人物傳記)</w:t>
      </w:r>
      <w:r w:rsidR="00F57F22" w:rsidRPr="00F57F22">
        <w:rPr>
          <w:rFonts w:ascii="微軟正黑體" w:eastAsia="微軟正黑體" w:hAnsi="微軟正黑體" w:hint="eastAsia"/>
          <w:sz w:val="32"/>
        </w:rPr>
        <w:t>。</w:t>
      </w:r>
    </w:p>
    <w:p w:rsidR="00FA51D6" w:rsidRPr="00F57F22" w:rsidRDefault="00F57F22" w:rsidP="004C2DC5">
      <w:pPr>
        <w:pStyle w:val="a3"/>
        <w:numPr>
          <w:ilvl w:val="0"/>
          <w:numId w:val="6"/>
        </w:numPr>
        <w:spacing w:line="480" w:lineRule="exact"/>
        <w:ind w:leftChars="0"/>
        <w:rPr>
          <w:rFonts w:ascii="微軟正黑體" w:eastAsia="微軟正黑體" w:hAnsi="微軟正黑體"/>
          <w:sz w:val="32"/>
        </w:rPr>
      </w:pPr>
      <w:proofErr w:type="gramStart"/>
      <w:r w:rsidRPr="00F57F22">
        <w:rPr>
          <w:rFonts w:ascii="微軟正黑體" w:eastAsia="微軟正黑體" w:hAnsi="微軟正黑體" w:hint="eastAsia"/>
          <w:sz w:val="32"/>
        </w:rPr>
        <w:t>皆為題組式題</w:t>
      </w:r>
      <w:proofErr w:type="gramEnd"/>
      <w:r w:rsidRPr="00F57F22">
        <w:rPr>
          <w:rFonts w:ascii="微軟正黑體" w:eastAsia="微軟正黑體" w:hAnsi="微軟正黑體" w:hint="eastAsia"/>
          <w:sz w:val="32"/>
        </w:rPr>
        <w:t>型(一個</w:t>
      </w:r>
      <w:proofErr w:type="gramStart"/>
      <w:r w:rsidRPr="00F57F22">
        <w:rPr>
          <w:rFonts w:ascii="微軟正黑體" w:eastAsia="微軟正黑體" w:hAnsi="微軟正黑體" w:hint="eastAsia"/>
          <w:sz w:val="32"/>
        </w:rPr>
        <w:t>題組約為</w:t>
      </w:r>
      <w:proofErr w:type="gramEnd"/>
      <w:r w:rsidRPr="00F57F22">
        <w:rPr>
          <w:rFonts w:ascii="微軟正黑體" w:eastAsia="微軟正黑體" w:hAnsi="微軟正黑體" w:hint="eastAsia"/>
          <w:sz w:val="32"/>
        </w:rPr>
        <w:t>2-3題)，測驗學生要能在閱讀文章後，提取文章中相關資訊或是解讀該文句的意涵，歸納文章段落中的旨意。以六年級題目為例：</w:t>
      </w:r>
    </w:p>
    <w:p w:rsidR="00005417" w:rsidRPr="00F57F22" w:rsidRDefault="00005417" w:rsidP="002646C9">
      <w:pPr>
        <w:spacing w:line="480" w:lineRule="exact"/>
        <w:ind w:leftChars="200" w:left="480"/>
        <w:rPr>
          <w:rFonts w:ascii="微軟正黑體" w:eastAsia="微軟正黑體" w:hAnsi="微軟正黑體"/>
          <w:b/>
          <w:sz w:val="32"/>
        </w:rPr>
      </w:pPr>
      <w:r w:rsidRPr="00F57F22">
        <w:rPr>
          <w:rFonts w:ascii="微軟正黑體" w:eastAsia="微軟正黑體" w:hAnsi="微軟正黑體" w:hint="eastAsia"/>
          <w:b/>
          <w:sz w:val="32"/>
        </w:rPr>
        <w:t>題號23：從本文可知「一朵一朵白色的野薑花飛上牛背」指的是什麼？</w:t>
      </w:r>
    </w:p>
    <w:p w:rsidR="00005417" w:rsidRPr="00F57F22" w:rsidRDefault="00005417" w:rsidP="002646C9">
      <w:pPr>
        <w:spacing w:line="480" w:lineRule="exact"/>
        <w:ind w:leftChars="200" w:left="480"/>
        <w:rPr>
          <w:rFonts w:ascii="微軟正黑體" w:eastAsia="微軟正黑體" w:hAnsi="微軟正黑體"/>
          <w:sz w:val="32"/>
        </w:rPr>
      </w:pPr>
      <w:r w:rsidRPr="00F57F22">
        <w:rPr>
          <w:rFonts w:ascii="微軟正黑體" w:eastAsia="微軟正黑體" w:hAnsi="微軟正黑體" w:hint="eastAsia"/>
          <w:sz w:val="32"/>
        </w:rPr>
        <w:t>考的是閱讀</w:t>
      </w:r>
      <w:proofErr w:type="gramStart"/>
      <w:r w:rsidRPr="00F57F22">
        <w:rPr>
          <w:rFonts w:ascii="微軟正黑體" w:eastAsia="微軟正黑體" w:hAnsi="微軟正黑體" w:hint="eastAsia"/>
          <w:sz w:val="32"/>
        </w:rPr>
        <w:t>─</w:t>
      </w:r>
      <w:proofErr w:type="gramEnd"/>
      <w:r w:rsidRPr="00F57F22">
        <w:rPr>
          <w:rFonts w:ascii="微軟正黑體" w:eastAsia="微軟正黑體" w:hAnsi="微軟正黑體" w:hint="eastAsia"/>
          <w:sz w:val="32"/>
        </w:rPr>
        <w:t>推論能力</w:t>
      </w:r>
      <w:r w:rsidRPr="00F57F22">
        <w:rPr>
          <w:rFonts w:ascii="微軟正黑體" w:eastAsia="微軟正黑體" w:hAnsi="微軟正黑體"/>
          <w:sz w:val="32"/>
        </w:rPr>
        <w:br/>
      </w:r>
      <w:r w:rsidRPr="00F57F22">
        <w:rPr>
          <w:rFonts w:ascii="微軟正黑體" w:eastAsia="微軟正黑體" w:hAnsi="微軟正黑體" w:hint="eastAsia"/>
          <w:b/>
          <w:sz w:val="32"/>
        </w:rPr>
        <w:t>題號24：從本文第幾段可以看出溪邊是孩子玩耍、織夢的地方？</w:t>
      </w:r>
    </w:p>
    <w:p w:rsidR="00005417" w:rsidRPr="00F57F22" w:rsidRDefault="00005417" w:rsidP="002646C9">
      <w:pPr>
        <w:tabs>
          <w:tab w:val="left" w:pos="8415"/>
        </w:tabs>
        <w:spacing w:line="480" w:lineRule="exact"/>
        <w:ind w:leftChars="200" w:left="480"/>
        <w:rPr>
          <w:rFonts w:ascii="微軟正黑體" w:eastAsia="微軟正黑體" w:hAnsi="微軟正黑體"/>
          <w:sz w:val="32"/>
        </w:rPr>
      </w:pPr>
      <w:r w:rsidRPr="00F57F22">
        <w:rPr>
          <w:rFonts w:ascii="微軟正黑體" w:eastAsia="微軟正黑體" w:hAnsi="微軟正黑體" w:hint="eastAsia"/>
          <w:sz w:val="32"/>
        </w:rPr>
        <w:t>考的是閱讀</w:t>
      </w:r>
      <w:proofErr w:type="gramStart"/>
      <w:r w:rsidRPr="00F57F22">
        <w:rPr>
          <w:rFonts w:ascii="微軟正黑體" w:eastAsia="微軟正黑體" w:hAnsi="微軟正黑體" w:hint="eastAsia"/>
          <w:sz w:val="32"/>
        </w:rPr>
        <w:t>─</w:t>
      </w:r>
      <w:proofErr w:type="gramEnd"/>
      <w:r w:rsidRPr="00F57F22">
        <w:rPr>
          <w:rFonts w:ascii="微軟正黑體" w:eastAsia="微軟正黑體" w:hAnsi="微軟正黑體" w:hint="eastAsia"/>
          <w:sz w:val="32"/>
        </w:rPr>
        <w:t>詮釋整合能力</w:t>
      </w:r>
    </w:p>
    <w:p w:rsidR="00005417" w:rsidRPr="00F57F22" w:rsidRDefault="00005417" w:rsidP="002646C9">
      <w:pPr>
        <w:tabs>
          <w:tab w:val="left" w:pos="8415"/>
        </w:tabs>
        <w:spacing w:line="480" w:lineRule="exact"/>
        <w:ind w:leftChars="200" w:left="480"/>
        <w:rPr>
          <w:rFonts w:ascii="微軟正黑體" w:eastAsia="微軟正黑體" w:hAnsi="微軟正黑體"/>
          <w:b/>
          <w:sz w:val="32"/>
        </w:rPr>
      </w:pPr>
      <w:r w:rsidRPr="00F57F22">
        <w:rPr>
          <w:rFonts w:ascii="微軟正黑體" w:eastAsia="微軟正黑體" w:hAnsi="微軟正黑體" w:hint="eastAsia"/>
          <w:b/>
          <w:sz w:val="32"/>
        </w:rPr>
        <w:t>題號25：下列哪一個選項是作者具有的特質？</w:t>
      </w:r>
      <w:r w:rsidRPr="00F57F22">
        <w:rPr>
          <w:rFonts w:ascii="微軟正黑體" w:eastAsia="微軟正黑體" w:hAnsi="微軟正黑體"/>
          <w:b/>
          <w:sz w:val="32"/>
        </w:rPr>
        <w:br/>
      </w:r>
      <w:r w:rsidRPr="00F57F22">
        <w:rPr>
          <w:rFonts w:ascii="微軟正黑體" w:eastAsia="微軟正黑體" w:hAnsi="微軟正黑體" w:hint="eastAsia"/>
          <w:sz w:val="32"/>
        </w:rPr>
        <w:t>考的是閱讀</w:t>
      </w:r>
      <w:proofErr w:type="gramStart"/>
      <w:r w:rsidRPr="00F57F22">
        <w:rPr>
          <w:rFonts w:ascii="微軟正黑體" w:eastAsia="微軟正黑體" w:hAnsi="微軟正黑體" w:hint="eastAsia"/>
          <w:sz w:val="32"/>
        </w:rPr>
        <w:t>─</w:t>
      </w:r>
      <w:proofErr w:type="gramEnd"/>
      <w:r w:rsidRPr="00F57F22">
        <w:rPr>
          <w:rFonts w:ascii="微軟正黑體" w:eastAsia="微軟正黑體" w:hAnsi="微軟正黑體" w:hint="eastAsia"/>
          <w:sz w:val="32"/>
        </w:rPr>
        <w:t>詮釋整合能力</w:t>
      </w:r>
    </w:p>
    <w:p w:rsidR="00FA51D6" w:rsidRPr="00005417" w:rsidRDefault="00FA51D6" w:rsidP="004C2DC5">
      <w:pPr>
        <w:spacing w:line="480" w:lineRule="exact"/>
        <w:rPr>
          <w:rFonts w:ascii="微軟正黑體" w:eastAsia="微軟正黑體" w:hAnsi="微軟正黑體"/>
          <w:sz w:val="32"/>
        </w:rPr>
      </w:pPr>
    </w:p>
    <w:p w:rsidR="00FA51D6" w:rsidRDefault="00FA51D6" w:rsidP="004C2DC5">
      <w:pPr>
        <w:spacing w:line="480" w:lineRule="exact"/>
        <w:rPr>
          <w:rFonts w:ascii="微軟正黑體" w:eastAsia="微軟正黑體" w:hAnsi="微軟正黑體"/>
          <w:sz w:val="32"/>
        </w:rPr>
      </w:pPr>
    </w:p>
    <w:p w:rsidR="009A5E16" w:rsidRDefault="006243B6" w:rsidP="006243B6">
      <w:pPr>
        <w:spacing w:line="480" w:lineRule="exact"/>
        <w:ind w:left="1184" w:hangingChars="370" w:hanging="1184"/>
        <w:rPr>
          <w:rFonts w:ascii="微軟正黑體" w:eastAsia="微軟正黑體" w:hAnsi="微軟正黑體"/>
          <w:color w:val="FF0000"/>
          <w:sz w:val="32"/>
        </w:rPr>
      </w:pPr>
      <w:r w:rsidRPr="00860786">
        <w:rPr>
          <w:rFonts w:ascii="微軟正黑體" w:eastAsia="微軟正黑體" w:hAnsi="微軟正黑體" w:hint="eastAsia"/>
          <w:color w:val="FF0000"/>
          <w:sz w:val="32"/>
        </w:rPr>
        <w:t>※建議：</w:t>
      </w:r>
    </w:p>
    <w:p w:rsidR="009A5E16" w:rsidRDefault="009A5E16" w:rsidP="006243B6">
      <w:pPr>
        <w:spacing w:line="480" w:lineRule="exact"/>
        <w:ind w:left="1184" w:hangingChars="370" w:hanging="1184"/>
        <w:rPr>
          <w:rFonts w:ascii="微軟正黑體" w:eastAsia="微軟正黑體" w:hAnsi="微軟正黑體"/>
          <w:color w:val="FF0000"/>
          <w:sz w:val="32"/>
        </w:rPr>
      </w:pPr>
      <w:r>
        <w:rPr>
          <w:rFonts w:ascii="微軟正黑體" w:eastAsia="微軟正黑體" w:hAnsi="微軟正黑體" w:hint="eastAsia"/>
          <w:color w:val="FF0000"/>
          <w:sz w:val="32"/>
        </w:rPr>
        <w:t>1.針對不同體裁之文章，進行閱讀策略之引導。</w:t>
      </w:r>
    </w:p>
    <w:p w:rsidR="007941A1" w:rsidRDefault="007941A1" w:rsidP="0012596D">
      <w:pPr>
        <w:spacing w:line="480" w:lineRule="exact"/>
        <w:ind w:left="224" w:hangingChars="70" w:hanging="224"/>
        <w:rPr>
          <w:rFonts w:ascii="微軟正黑體" w:eastAsia="微軟正黑體" w:hAnsi="微軟正黑體"/>
          <w:color w:val="FF0000"/>
          <w:sz w:val="32"/>
        </w:rPr>
      </w:pPr>
      <w:r>
        <w:rPr>
          <w:rFonts w:ascii="微軟正黑體" w:eastAsia="微軟正黑體" w:hAnsi="微軟正黑體" w:hint="eastAsia"/>
          <w:color w:val="FF0000"/>
          <w:sz w:val="32"/>
        </w:rPr>
        <w:t>2.應加強推動課外閱讀，</w:t>
      </w:r>
      <w:r w:rsidR="00DE2B19">
        <w:rPr>
          <w:rFonts w:ascii="微軟正黑體" w:eastAsia="微軟正黑體" w:hAnsi="微軟正黑體" w:hint="eastAsia"/>
          <w:color w:val="FF0000"/>
          <w:sz w:val="32"/>
        </w:rPr>
        <w:t>尤其推動共讀，藉以診斷學生閱讀</w:t>
      </w:r>
      <w:r w:rsidR="0012596D">
        <w:rPr>
          <w:rFonts w:ascii="微軟正黑體" w:eastAsia="微軟正黑體" w:hAnsi="微軟正黑體" w:hint="eastAsia"/>
          <w:color w:val="FF0000"/>
          <w:sz w:val="32"/>
        </w:rPr>
        <w:t>之困難，並提供學習策略</w:t>
      </w:r>
      <w:bookmarkStart w:id="0" w:name="_GoBack"/>
      <w:bookmarkEnd w:id="0"/>
      <w:r w:rsidR="0012596D">
        <w:rPr>
          <w:rFonts w:ascii="微軟正黑體" w:eastAsia="微軟正黑體" w:hAnsi="微軟正黑體" w:hint="eastAsia"/>
          <w:color w:val="FF0000"/>
          <w:sz w:val="32"/>
        </w:rPr>
        <w:t>。</w:t>
      </w:r>
    </w:p>
    <w:p w:rsidR="00FA51D6" w:rsidRDefault="007941A1" w:rsidP="009A5E16">
      <w:pPr>
        <w:spacing w:line="480" w:lineRule="exact"/>
        <w:ind w:left="320" w:hangingChars="100" w:hanging="320"/>
        <w:rPr>
          <w:rFonts w:ascii="微軟正黑體" w:eastAsia="微軟正黑體" w:hAnsi="微軟正黑體"/>
          <w:sz w:val="32"/>
        </w:rPr>
      </w:pPr>
      <w:r>
        <w:rPr>
          <w:rFonts w:ascii="微軟正黑體" w:eastAsia="微軟正黑體" w:hAnsi="微軟正黑體" w:hint="eastAsia"/>
          <w:color w:val="FF0000"/>
          <w:sz w:val="32"/>
        </w:rPr>
        <w:t>3</w:t>
      </w:r>
      <w:r w:rsidR="009A5E16">
        <w:rPr>
          <w:rFonts w:ascii="微軟正黑體" w:eastAsia="微軟正黑體" w:hAnsi="微軟正黑體" w:hint="eastAsia"/>
          <w:color w:val="FF0000"/>
          <w:sz w:val="32"/>
        </w:rPr>
        <w:t>.不同體裁之文本有不同的答題策略，</w:t>
      </w:r>
      <w:r w:rsidR="006243B6">
        <w:rPr>
          <w:rFonts w:ascii="微軟正黑體" w:eastAsia="微軟正黑體" w:hAnsi="微軟正黑體" w:hint="eastAsia"/>
          <w:color w:val="FF0000"/>
          <w:sz w:val="32"/>
        </w:rPr>
        <w:t>亦應進行答題之策略教學</w:t>
      </w:r>
      <w:r w:rsidR="009A5E16">
        <w:rPr>
          <w:rFonts w:ascii="微軟正黑體" w:eastAsia="微軟正黑體" w:hAnsi="微軟正黑體" w:hint="eastAsia"/>
          <w:color w:val="FF0000"/>
          <w:sz w:val="32"/>
        </w:rPr>
        <w:t>(如</w:t>
      </w:r>
      <w:proofErr w:type="gramStart"/>
      <w:r w:rsidR="009A5E16">
        <w:rPr>
          <w:rFonts w:ascii="微軟正黑體" w:eastAsia="微軟正黑體" w:hAnsi="微軟正黑體" w:hint="eastAsia"/>
          <w:color w:val="FF0000"/>
          <w:sz w:val="32"/>
        </w:rPr>
        <w:t>楊裕貿教授</w:t>
      </w:r>
      <w:proofErr w:type="gramEnd"/>
      <w:r w:rsidR="009A5E16">
        <w:rPr>
          <w:rFonts w:ascii="微軟正黑體" w:eastAsia="微軟正黑體" w:hAnsi="微軟正黑體" w:hint="eastAsia"/>
          <w:color w:val="FF0000"/>
          <w:sz w:val="32"/>
        </w:rPr>
        <w:t>所提倡之記敘文答題策略)</w:t>
      </w:r>
      <w:r w:rsidR="006243B6">
        <w:rPr>
          <w:rFonts w:ascii="微軟正黑體" w:eastAsia="微軟正黑體" w:hAnsi="微軟正黑體" w:hint="eastAsia"/>
          <w:color w:val="FF0000"/>
          <w:sz w:val="32"/>
        </w:rPr>
        <w:t>。</w:t>
      </w:r>
    </w:p>
    <w:p w:rsidR="00FA51D6" w:rsidRPr="004C2DC5" w:rsidRDefault="00FA51D6" w:rsidP="004C2DC5">
      <w:pPr>
        <w:spacing w:line="480" w:lineRule="exact"/>
        <w:rPr>
          <w:rFonts w:ascii="微軟正黑體" w:eastAsia="微軟正黑體" w:hAnsi="微軟正黑體"/>
          <w:sz w:val="32"/>
        </w:rPr>
      </w:pPr>
    </w:p>
    <w:sectPr w:rsidR="00FA51D6" w:rsidRPr="004C2DC5" w:rsidSect="00AC0397">
      <w:pgSz w:w="11906" w:h="16838"/>
      <w:pgMar w:top="1134" w:right="567" w:bottom="113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35EB"/>
    <w:multiLevelType w:val="hybridMultilevel"/>
    <w:tmpl w:val="1308820C"/>
    <w:lvl w:ilvl="0" w:tplc="FE34D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6029FD"/>
    <w:multiLevelType w:val="hybridMultilevel"/>
    <w:tmpl w:val="A1769C4C"/>
    <w:lvl w:ilvl="0" w:tplc="3B848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9833A5"/>
    <w:multiLevelType w:val="hybridMultilevel"/>
    <w:tmpl w:val="ECB2EB66"/>
    <w:lvl w:ilvl="0" w:tplc="6E66D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A8587E"/>
    <w:multiLevelType w:val="hybridMultilevel"/>
    <w:tmpl w:val="FCDABE46"/>
    <w:lvl w:ilvl="0" w:tplc="CD9200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2F2E55"/>
    <w:multiLevelType w:val="hybridMultilevel"/>
    <w:tmpl w:val="0A84ABD4"/>
    <w:lvl w:ilvl="0" w:tplc="3CB8F01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BE3FDE"/>
    <w:multiLevelType w:val="hybridMultilevel"/>
    <w:tmpl w:val="BF26AA34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70"/>
    <w:rsid w:val="00005417"/>
    <w:rsid w:val="00036EFF"/>
    <w:rsid w:val="000C6E96"/>
    <w:rsid w:val="00125940"/>
    <w:rsid w:val="0012596D"/>
    <w:rsid w:val="00200229"/>
    <w:rsid w:val="002646C9"/>
    <w:rsid w:val="0029699F"/>
    <w:rsid w:val="002B1E38"/>
    <w:rsid w:val="00452170"/>
    <w:rsid w:val="00463645"/>
    <w:rsid w:val="004C2DC5"/>
    <w:rsid w:val="0053604B"/>
    <w:rsid w:val="006243B6"/>
    <w:rsid w:val="00670CC7"/>
    <w:rsid w:val="00785A83"/>
    <w:rsid w:val="007941A1"/>
    <w:rsid w:val="00860786"/>
    <w:rsid w:val="009818F2"/>
    <w:rsid w:val="009A5E16"/>
    <w:rsid w:val="00A575B8"/>
    <w:rsid w:val="00AC0397"/>
    <w:rsid w:val="00BD65A4"/>
    <w:rsid w:val="00BF46AB"/>
    <w:rsid w:val="00C22A45"/>
    <w:rsid w:val="00CF738F"/>
    <w:rsid w:val="00D451B4"/>
    <w:rsid w:val="00DE2B19"/>
    <w:rsid w:val="00EA44A1"/>
    <w:rsid w:val="00EE6A9B"/>
    <w:rsid w:val="00F57F22"/>
    <w:rsid w:val="00F85AC8"/>
    <w:rsid w:val="00F91745"/>
    <w:rsid w:val="00FA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3CE6F-2AC5-470B-A7CF-7866341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70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86078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60786"/>
  </w:style>
  <w:style w:type="character" w:customStyle="1" w:styleId="a6">
    <w:name w:val="註解文字 字元"/>
    <w:basedOn w:val="a0"/>
    <w:link w:val="a5"/>
    <w:uiPriority w:val="99"/>
    <w:semiHidden/>
    <w:rsid w:val="00860786"/>
  </w:style>
  <w:style w:type="paragraph" w:styleId="a7">
    <w:name w:val="annotation subject"/>
    <w:basedOn w:val="a5"/>
    <w:next w:val="a5"/>
    <w:link w:val="a8"/>
    <w:uiPriority w:val="99"/>
    <w:semiHidden/>
    <w:unhideWhenUsed/>
    <w:rsid w:val="0086078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6078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6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60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 Yang</dc:creator>
  <cp:keywords/>
  <dc:description/>
  <cp:lastModifiedBy>Hsin Yang</cp:lastModifiedBy>
  <cp:revision>17</cp:revision>
  <dcterms:created xsi:type="dcterms:W3CDTF">2017-09-12T02:48:00Z</dcterms:created>
  <dcterms:modified xsi:type="dcterms:W3CDTF">2017-09-12T07:58:00Z</dcterms:modified>
</cp:coreProperties>
</file>