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51E3" w14:textId="51BD38B8"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r w:rsidRPr="00087A9A">
        <w:rPr>
          <w:rFonts w:eastAsia="標楷體"/>
          <w:b/>
          <w:bCs/>
          <w:color w:val="000000" w:themeColor="text1"/>
          <w:sz w:val="40"/>
        </w:rPr>
        <w:t>11</w:t>
      </w:r>
      <w:r w:rsidR="005D5C0F">
        <w:rPr>
          <w:rFonts w:eastAsia="標楷體" w:hint="eastAsia"/>
          <w:b/>
          <w:bCs/>
          <w:color w:val="000000" w:themeColor="text1"/>
          <w:sz w:val="40"/>
        </w:rPr>
        <w:t>3</w:t>
      </w:r>
      <w:r w:rsidRPr="00087A9A">
        <w:rPr>
          <w:rFonts w:eastAsia="標楷體"/>
          <w:b/>
          <w:bCs/>
          <w:color w:val="000000" w:themeColor="text1"/>
          <w:sz w:val="40"/>
        </w:rPr>
        <w:t>年度第</w:t>
      </w:r>
      <w:r w:rsidR="005D5C0F">
        <w:rPr>
          <w:rFonts w:eastAsia="標楷體" w:hint="eastAsia"/>
          <w:b/>
          <w:bCs/>
          <w:color w:val="000000" w:themeColor="text1"/>
          <w:sz w:val="40"/>
        </w:rPr>
        <w:t>1</w:t>
      </w:r>
      <w:r w:rsidRPr="00087A9A">
        <w:rPr>
          <w:rFonts w:eastAsia="標楷體"/>
          <w:b/>
          <w:bCs/>
          <w:color w:val="000000" w:themeColor="text1"/>
          <w:sz w:val="40"/>
        </w:rPr>
        <w:t>次</w:t>
      </w:r>
      <w:bookmarkStart w:id="3" w:name="_GoBack"/>
      <w:r w:rsidRPr="00087A9A">
        <w:rPr>
          <w:rFonts w:eastAsia="標楷體"/>
          <w:b/>
          <w:bCs/>
          <w:color w:val="000000" w:themeColor="text1"/>
          <w:sz w:val="40"/>
        </w:rPr>
        <w:t>原住民族語言能力認證</w:t>
      </w:r>
      <w:bookmarkEnd w:id="3"/>
      <w:r w:rsidRPr="00087A9A">
        <w:rPr>
          <w:rFonts w:eastAsia="標楷體"/>
          <w:b/>
          <w:bCs/>
          <w:color w:val="000000" w:themeColor="text1"/>
          <w:sz w:val="40"/>
        </w:rPr>
        <w:t>測驗</w:t>
      </w:r>
    </w:p>
    <w:p w14:paraId="0D886800" w14:textId="7E74A457"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14:paraId="450A89C9" w14:textId="77777777" w:rsidR="006B63F2" w:rsidRPr="00087A9A" w:rsidRDefault="006B63F2" w:rsidP="00C6005A">
      <w:pPr>
        <w:numPr>
          <w:ilvl w:val="0"/>
          <w:numId w:val="2"/>
        </w:numPr>
        <w:snapToGrid w:val="0"/>
        <w:spacing w:beforeLines="50" w:before="18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14:paraId="4054D04B" w14:textId="7F5DF7C7"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r w:rsidR="00D1751A" w:rsidRPr="00087A9A">
        <w:rPr>
          <w:rFonts w:eastAsia="標楷體"/>
          <w:color w:val="000000" w:themeColor="text1"/>
          <w:sz w:val="32"/>
          <w:szCs w:val="32"/>
        </w:rPr>
        <w:t>11</w:t>
      </w:r>
      <w:r w:rsidR="005D5C0F">
        <w:rPr>
          <w:rFonts w:eastAsia="標楷體" w:hint="eastAsia"/>
          <w:color w:val="000000" w:themeColor="text1"/>
          <w:sz w:val="32"/>
          <w:szCs w:val="32"/>
        </w:rPr>
        <w:t>2</w:t>
      </w:r>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r w:rsidR="00774BEC"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774BEC"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不限制報考資格，爰就往例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14:paraId="10C792C8" w14:textId="382F5886" w:rsidR="006B63F2" w:rsidRPr="00087A9A" w:rsidRDefault="006B63F2" w:rsidP="00C6005A">
      <w:pPr>
        <w:numPr>
          <w:ilvl w:val="0"/>
          <w:numId w:val="2"/>
        </w:numPr>
        <w:snapToGrid w:val="0"/>
        <w:spacing w:beforeLines="50" w:before="18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14:paraId="5356CBB6" w14:textId="2A0DED6B"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14:paraId="43D1E2C7" w14:textId="11D75645"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14:paraId="65F5C814" w14:textId="03C3973A"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14:paraId="210994AA"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14:paraId="232AFF67" w14:textId="5D81A11F"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r w:rsidR="00C7435E"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C7435E"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14:paraId="4394C6B8"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14:paraId="3D985271"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14:paraId="72489E0C" w14:textId="179F8B7A"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14:paraId="66E4260C"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14:paraId="59948595" w14:textId="77777777"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14:paraId="5C9D5930"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原住民籍考生應考之交通費用。</w:t>
      </w:r>
    </w:p>
    <w:p w14:paraId="1B7360BB"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學校安排考生集體應考之租車費用。</w:t>
      </w:r>
    </w:p>
    <w:p w14:paraId="380D07A4" w14:textId="345294B1"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lastRenderedPageBreak/>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
    <w:p w14:paraId="66EADEF1" w14:textId="77777777"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14:paraId="5B779E83" w14:textId="1F82AB58"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r w:rsidR="00FB42DE" w:rsidRPr="00087A9A">
        <w:rPr>
          <w:rFonts w:eastAsia="標楷體"/>
          <w:b/>
          <w:color w:val="000000" w:themeColor="text1"/>
          <w:sz w:val="32"/>
          <w:szCs w:val="32"/>
          <w:u w:val="single"/>
        </w:rPr>
        <w:t>族語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14:paraId="1708F510"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14:paraId="68993F75" w14:textId="77777777"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14:paraId="0BF1DC27" w14:textId="44756B36"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與應考考場非屬相同鄉、鎮、市、區之學校均得提出申請。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14:paraId="7EA4062D" w14:textId="57455F7A"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114"/>
        <w:gridCol w:w="4583"/>
      </w:tblGrid>
      <w:tr w:rsidR="00087A9A" w:rsidRPr="00087A9A" w14:paraId="2973F099" w14:textId="77777777" w:rsidTr="00C92F21">
        <w:trPr>
          <w:jc w:val="center"/>
        </w:trPr>
        <w:tc>
          <w:tcPr>
            <w:tcW w:w="1843" w:type="dxa"/>
            <w:shd w:val="clear" w:color="auto" w:fill="E6E6E6"/>
          </w:tcPr>
          <w:p w14:paraId="7B8BE52F"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14:paraId="40E43CCD"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14:paraId="0EFD60B6"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14:paraId="46576226" w14:textId="77777777" w:rsidTr="00C92F21">
        <w:trPr>
          <w:trHeight w:val="737"/>
          <w:jc w:val="center"/>
        </w:trPr>
        <w:tc>
          <w:tcPr>
            <w:tcW w:w="1843" w:type="dxa"/>
            <w:vAlign w:val="center"/>
          </w:tcPr>
          <w:p w14:paraId="5FE1E63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14:paraId="784899A6"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14:paraId="143B69D2"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14:paraId="0B5F4853" w14:textId="77777777" w:rsidTr="00C92F21">
        <w:trPr>
          <w:trHeight w:val="737"/>
          <w:jc w:val="center"/>
        </w:trPr>
        <w:tc>
          <w:tcPr>
            <w:tcW w:w="1843" w:type="dxa"/>
            <w:vAlign w:val="center"/>
          </w:tcPr>
          <w:p w14:paraId="215D22E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14:paraId="0D0FA16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14:paraId="2BAF9E79"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14:paraId="3B6E30C9" w14:textId="77777777" w:rsidTr="00C92F21">
        <w:trPr>
          <w:trHeight w:val="737"/>
          <w:jc w:val="center"/>
        </w:trPr>
        <w:tc>
          <w:tcPr>
            <w:tcW w:w="1843" w:type="dxa"/>
            <w:vAlign w:val="center"/>
          </w:tcPr>
          <w:p w14:paraId="61664CC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14:paraId="2C9B4F39"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14:paraId="5D3AFFA4"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14:paraId="68163275" w14:textId="77777777" w:rsidTr="00C92F21">
        <w:trPr>
          <w:trHeight w:val="737"/>
          <w:jc w:val="center"/>
        </w:trPr>
        <w:tc>
          <w:tcPr>
            <w:tcW w:w="1843" w:type="dxa"/>
            <w:vAlign w:val="center"/>
          </w:tcPr>
          <w:p w14:paraId="0D5272AD"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14:paraId="2F0620A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14:paraId="191F7D4A"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14:paraId="73142860" w14:textId="77777777" w:rsidTr="00C92F21">
        <w:trPr>
          <w:trHeight w:val="737"/>
          <w:jc w:val="center"/>
        </w:trPr>
        <w:tc>
          <w:tcPr>
            <w:tcW w:w="1843" w:type="dxa"/>
            <w:vAlign w:val="center"/>
          </w:tcPr>
          <w:p w14:paraId="369AA3A6"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14:paraId="6584D56B"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14:paraId="33FC59F7"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14:paraId="5684BF7D" w14:textId="77777777" w:rsidTr="00C92F21">
        <w:trPr>
          <w:trHeight w:val="737"/>
          <w:jc w:val="center"/>
        </w:trPr>
        <w:tc>
          <w:tcPr>
            <w:tcW w:w="1843" w:type="dxa"/>
            <w:vAlign w:val="center"/>
          </w:tcPr>
          <w:p w14:paraId="675DEE4C"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14:paraId="198BCA8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14:paraId="22E56C9E"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14:paraId="4F78A37C" w14:textId="268D4E28"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，補助往返臺鐵或公路票價，金額依票根或公告所載為準。</w:t>
      </w:r>
    </w:p>
    <w:p w14:paraId="54BE7439" w14:textId="00622448"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自居住地往返發車學校之臺鐵或公路票價，金額依票根或公告所載為準</w:t>
      </w:r>
      <w:r w:rsidR="00C92F21" w:rsidRPr="00087A9A">
        <w:rPr>
          <w:rFonts w:eastAsia="標楷體"/>
          <w:color w:val="000000" w:themeColor="text1"/>
          <w:sz w:val="32"/>
          <w:szCs w:val="32"/>
        </w:rPr>
        <w:t>。</w:t>
      </w:r>
    </w:p>
    <w:p w14:paraId="53B20914" w14:textId="7CA62136"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lastRenderedPageBreak/>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14:paraId="7E397085" w14:textId="77777777"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14:paraId="27DB8A77" w14:textId="3642D8E6"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14:paraId="2C5BC8FB" w14:textId="77777777" w:rsidR="006B63F2" w:rsidRPr="00087A9A" w:rsidRDefault="006B63F2" w:rsidP="00774BEC">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14:paraId="2B84860F" w14:textId="77777777"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14:paraId="34F28B0E" w14:textId="3B723883"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檢具下列資料於測驗當日向國立臺灣師範大學設於考區之試務中心提出申請，經國立臺灣師範大學核銷完畢後將款項匯至申請學校之帳戶。如未及於測驗當日提出申請，請於本（</w:t>
      </w:r>
      <w:r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Pr="00087A9A">
        <w:rPr>
          <w:rFonts w:eastAsia="標楷體" w:hint="eastAsia"/>
          <w:color w:val="000000" w:themeColor="text1"/>
          <w:sz w:val="32"/>
          <w:szCs w:val="32"/>
        </w:rPr>
        <w:t>）年</w:t>
      </w:r>
      <w:r w:rsidR="005D5C0F">
        <w:rPr>
          <w:rFonts w:eastAsia="標楷體" w:hint="eastAsia"/>
          <w:color w:val="000000" w:themeColor="text1"/>
          <w:sz w:val="32"/>
          <w:szCs w:val="32"/>
        </w:rPr>
        <w:t>4</w:t>
      </w:r>
      <w:r w:rsidRPr="00087A9A">
        <w:rPr>
          <w:rFonts w:eastAsia="標楷體" w:hint="eastAsia"/>
          <w:color w:val="000000" w:themeColor="text1"/>
          <w:sz w:val="32"/>
          <w:szCs w:val="32"/>
        </w:rPr>
        <w:t>月</w:t>
      </w:r>
      <w:r w:rsidR="005D5C0F">
        <w:rPr>
          <w:rFonts w:eastAsia="標楷體" w:hint="eastAsia"/>
          <w:color w:val="000000" w:themeColor="text1"/>
          <w:sz w:val="32"/>
          <w:szCs w:val="32"/>
        </w:rPr>
        <w:t>26</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號，臺師大進修推廣學院，族語認證考試中心，逾期不受理：</w:t>
      </w:r>
      <w:r w:rsidR="004914C4" w:rsidRPr="00087A9A">
        <w:rPr>
          <w:rFonts w:eastAsia="標楷體"/>
          <w:color w:val="000000" w:themeColor="text1"/>
          <w:sz w:val="32"/>
          <w:szCs w:val="32"/>
        </w:rPr>
        <w:t xml:space="preserve"> </w:t>
      </w:r>
    </w:p>
    <w:p w14:paraId="21BC3E80"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租用車輛之支出原始憑證（收據抬頭：申請學校之名稱，並需經各校會計作業流程核銷完畢）。</w:t>
      </w:r>
    </w:p>
    <w:p w14:paraId="4DB6898B"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領款收據／自行收納款項收據（抬頭：國立臺灣師範大學）。</w:t>
      </w:r>
    </w:p>
    <w:p w14:paraId="6EC7798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r w:rsidRPr="00087A9A">
        <w:rPr>
          <w:rFonts w:eastAsia="標楷體"/>
          <w:color w:val="000000" w:themeColor="text1"/>
          <w:sz w:val="32"/>
          <w:szCs w:val="32"/>
        </w:rPr>
        <w:t>】申請表。</w:t>
      </w:r>
    </w:p>
    <w:p w14:paraId="758F112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0C92EE67" w14:textId="62F7B778"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學校受款資料（含統編、入帳銀行名、分行名、銀行代號</w:t>
      </w:r>
      <w:r w:rsidRPr="00087A9A">
        <w:rPr>
          <w:rFonts w:eastAsia="標楷體"/>
          <w:color w:val="000000" w:themeColor="text1"/>
          <w:sz w:val="32"/>
          <w:szCs w:val="32"/>
          <w:lang w:eastAsia="zh-TW"/>
        </w:rPr>
        <w:t>、銀行帳號</w:t>
      </w:r>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005D5C0F">
        <w:rPr>
          <w:rFonts w:eastAsia="標楷體" w:hint="eastAsia"/>
          <w:color w:val="000000" w:themeColor="text1"/>
          <w:sz w:val="32"/>
          <w:szCs w:val="32"/>
          <w:lang w:eastAsia="zh-TW"/>
        </w:rPr>
        <w:t>3</w:t>
      </w:r>
      <w:r w:rsidRPr="00087A9A">
        <w:rPr>
          <w:rFonts w:eastAsia="標楷體"/>
          <w:color w:val="000000" w:themeColor="text1"/>
          <w:sz w:val="32"/>
          <w:szCs w:val="32"/>
        </w:rPr>
        <w:t>）年</w:t>
      </w:r>
      <w:r w:rsidR="005D5C0F">
        <w:rPr>
          <w:rFonts w:eastAsia="標楷體" w:hint="eastAsia"/>
          <w:color w:val="000000" w:themeColor="text1"/>
          <w:sz w:val="32"/>
          <w:szCs w:val="32"/>
          <w:lang w:eastAsia="zh-TW"/>
        </w:rPr>
        <w:t>4</w:t>
      </w:r>
      <w:r w:rsidRPr="00087A9A">
        <w:rPr>
          <w:rFonts w:eastAsia="標楷體"/>
          <w:color w:val="000000" w:themeColor="text1"/>
          <w:sz w:val="32"/>
          <w:szCs w:val="32"/>
        </w:rPr>
        <w:t>月</w:t>
      </w:r>
      <w:r w:rsidR="005D5C0F">
        <w:rPr>
          <w:rFonts w:eastAsia="標楷體" w:hint="eastAsia"/>
          <w:color w:val="000000" w:themeColor="text1"/>
          <w:sz w:val="32"/>
          <w:szCs w:val="32"/>
          <w:lang w:eastAsia="zh-TW"/>
        </w:rPr>
        <w:t>22</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14:paraId="7094EEF4" w14:textId="77777777"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14:paraId="0685461E" w14:textId="77777777"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檢具下列資料於測驗當日向應考考區之試務中心提出申請：</w:t>
      </w:r>
    </w:p>
    <w:p w14:paraId="41DF9D14"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已蓋到考章之准考證。</w:t>
      </w:r>
    </w:p>
    <w:p w14:paraId="3A99DA3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3B56250F"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lastRenderedPageBreak/>
        <w:t>住宿憑證（發票或收據，抬頭需為</w:t>
      </w:r>
      <w:r w:rsidRPr="00087A9A">
        <w:rPr>
          <w:rFonts w:eastAsia="標楷體"/>
          <w:color w:val="000000" w:themeColor="text1"/>
          <w:sz w:val="32"/>
          <w:szCs w:val="32"/>
          <w:lang w:eastAsia="zh-TW"/>
        </w:rPr>
        <w:t>國立臺灣師範大學，備註考生本人姓名；</w:t>
      </w:r>
      <w:r w:rsidRPr="00087A9A">
        <w:rPr>
          <w:rFonts w:eastAsia="標楷體"/>
          <w:color w:val="000000" w:themeColor="text1"/>
          <w:sz w:val="32"/>
          <w:szCs w:val="32"/>
        </w:rPr>
        <w:t>住宿地需為應考考場所在之區、鄉、鎮、市）。</w:t>
      </w:r>
    </w:p>
    <w:p w14:paraId="72D8948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r w:rsidRPr="00087A9A">
        <w:rPr>
          <w:rFonts w:eastAsia="標楷體"/>
          <w:color w:val="000000" w:themeColor="text1"/>
          <w:sz w:val="32"/>
          <w:szCs w:val="32"/>
        </w:rPr>
        <w:t>】申請表。</w:t>
      </w:r>
    </w:p>
    <w:p w14:paraId="79C7D8D5" w14:textId="77777777"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14:paraId="02D66E13" w14:textId="660F092A"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檢具下列資料於測驗當日向國立臺灣師範大學設於考區之試務中心提出申請，經國立臺灣師範大學核銷完畢後將款項匯至申請學校之帳戶。未於當日申請者，請於本（</w:t>
      </w:r>
      <w:r w:rsidRPr="00087A9A">
        <w:rPr>
          <w:rFonts w:eastAsia="標楷體"/>
          <w:color w:val="000000" w:themeColor="text1"/>
          <w:sz w:val="32"/>
          <w:szCs w:val="32"/>
        </w:rPr>
        <w:t>11</w:t>
      </w:r>
      <w:r w:rsidR="005D5C0F">
        <w:rPr>
          <w:rFonts w:eastAsia="標楷體" w:hint="eastAsia"/>
          <w:color w:val="000000" w:themeColor="text1"/>
          <w:sz w:val="32"/>
          <w:szCs w:val="32"/>
        </w:rPr>
        <w:t>3</w:t>
      </w:r>
      <w:r w:rsidRPr="00087A9A">
        <w:rPr>
          <w:rFonts w:eastAsia="標楷體"/>
          <w:color w:val="000000" w:themeColor="text1"/>
          <w:sz w:val="32"/>
          <w:szCs w:val="32"/>
        </w:rPr>
        <w:t>）年</w:t>
      </w:r>
      <w:r w:rsidR="005D5C0F">
        <w:rPr>
          <w:rFonts w:eastAsia="標楷體" w:hint="eastAsia"/>
          <w:color w:val="000000" w:themeColor="text1"/>
          <w:sz w:val="32"/>
          <w:szCs w:val="32"/>
        </w:rPr>
        <w:t>4</w:t>
      </w:r>
      <w:r w:rsidRPr="00087A9A">
        <w:rPr>
          <w:rFonts w:eastAsia="標楷體"/>
          <w:color w:val="000000" w:themeColor="text1"/>
          <w:sz w:val="32"/>
          <w:szCs w:val="32"/>
        </w:rPr>
        <w:t>月</w:t>
      </w:r>
      <w:r w:rsidR="005D5C0F">
        <w:rPr>
          <w:rFonts w:eastAsia="標楷體" w:hint="eastAsia"/>
          <w:color w:val="000000" w:themeColor="text1"/>
          <w:sz w:val="32"/>
          <w:szCs w:val="32"/>
        </w:rPr>
        <w:t>26</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號，臺師大進修推廣學院，族語認證考試中心。逾期不受理：</w:t>
      </w:r>
    </w:p>
    <w:p w14:paraId="77498AC4"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r w:rsidRPr="00087A9A">
        <w:rPr>
          <w:rFonts w:eastAsia="標楷體"/>
          <w:color w:val="000000" w:themeColor="text1"/>
          <w:sz w:val="32"/>
          <w:szCs w:val="32"/>
        </w:rPr>
        <w:t>】申請表。</w:t>
      </w:r>
    </w:p>
    <w:p w14:paraId="5B5D866D"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2DFAF2DE"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五</w:t>
      </w:r>
      <w:r w:rsidRPr="00087A9A">
        <w:rPr>
          <w:rFonts w:eastAsia="標楷體"/>
          <w:color w:val="000000" w:themeColor="text1"/>
          <w:sz w:val="32"/>
          <w:szCs w:val="32"/>
        </w:rPr>
        <w:t>】個人領款收據。</w:t>
      </w:r>
    </w:p>
    <w:p w14:paraId="0F43FE60"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r w:rsidRPr="00087A9A">
        <w:rPr>
          <w:rFonts w:eastAsia="標楷體"/>
          <w:color w:val="000000" w:themeColor="text1"/>
          <w:sz w:val="32"/>
          <w:szCs w:val="32"/>
        </w:rPr>
        <w:t>】範例）。</w:t>
      </w:r>
    </w:p>
    <w:p w14:paraId="3E82668B"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本人身分證正反面及入帳帳戶存摺封面影本。</w:t>
      </w:r>
    </w:p>
    <w:p w14:paraId="2BA4A8C8"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66EBC2AB" w14:textId="77777777"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14:paraId="7D97F4EE" w14:textId="3DECF09D"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w:t>
      </w:r>
      <w:r w:rsidR="005D5C0F">
        <w:rPr>
          <w:rFonts w:eastAsia="標楷體" w:hint="eastAsia"/>
          <w:bCs/>
          <w:color w:val="000000" w:themeColor="text1"/>
          <w:sz w:val="32"/>
          <w:szCs w:val="32"/>
        </w:rPr>
        <w:t>3</w:t>
      </w:r>
      <w:r w:rsidRPr="00087A9A">
        <w:rPr>
          <w:rFonts w:eastAsia="標楷體"/>
          <w:bCs/>
          <w:color w:val="000000" w:themeColor="text1"/>
          <w:sz w:val="32"/>
          <w:szCs w:val="32"/>
        </w:rPr>
        <w:t>年預算支應。</w:t>
      </w:r>
    </w:p>
    <w:p w14:paraId="499C545C" w14:textId="77777777" w:rsidR="00C92F21" w:rsidRPr="00087A9A" w:rsidRDefault="00C92F21" w:rsidP="00C92F21">
      <w:pPr>
        <w:numPr>
          <w:ilvl w:val="0"/>
          <w:numId w:val="2"/>
        </w:numPr>
        <w:tabs>
          <w:tab w:val="left" w:pos="709"/>
        </w:tabs>
        <w:snapToGrid w:val="0"/>
        <w:spacing w:beforeLines="50" w:before="18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14:paraId="0D5D17AE"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學校或應考考生有下列情形之一者，不予補助交通及住宿費用，已核給之補助費用，應予追回。</w:t>
      </w:r>
    </w:p>
    <w:p w14:paraId="476221E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未依本計畫提出相關文件或其他必要證明者。</w:t>
      </w:r>
    </w:p>
    <w:p w14:paraId="1ABBCE3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不具本計畫之補助資格者。</w:t>
      </w:r>
    </w:p>
    <w:p w14:paraId="31E32DBC"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以虛偽之證明或其他不當行為領取補助者。</w:t>
      </w:r>
    </w:p>
    <w:p w14:paraId="735E54A5"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逾期提出申請者。</w:t>
      </w:r>
    </w:p>
    <w:p w14:paraId="04E2257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14:paraId="72C52DC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本計畫奉核定後實施，並得視需要適時檢討修正。</w:t>
      </w:r>
    </w:p>
    <w:p w14:paraId="117B52A4"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如有相關問題請洽詢服務專線：</w:t>
      </w:r>
    </w:p>
    <w:p w14:paraId="1611CF1E" w14:textId="77777777"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14:paraId="6EEC0C68" w14:textId="480229FE"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7C2268">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14:paraId="51AF199E" w14:textId="128E8987" w:rsidR="006B63F2" w:rsidRPr="00087A9A" w:rsidRDefault="00C6005A" w:rsidP="00C6005A">
      <w:pPr>
        <w:snapToGrid w:val="0"/>
        <w:spacing w:line="520" w:lineRule="exact"/>
        <w:jc w:val="center"/>
        <w:rPr>
          <w:rFonts w:eastAsia="標楷體"/>
          <w:b/>
          <w:bCs/>
          <w:color w:val="000000" w:themeColor="text1"/>
          <w:sz w:val="36"/>
          <w:szCs w:val="32"/>
        </w:rPr>
      </w:pPr>
      <w:r w:rsidRPr="00087A9A">
        <w:rPr>
          <w:rFonts w:eastAsia="標楷體"/>
          <w:b/>
          <w:noProof/>
          <w:color w:val="000000" w:themeColor="text1"/>
          <w:sz w:val="32"/>
          <w:szCs w:val="28"/>
        </w:rPr>
        <w:lastRenderedPageBreak/>
        <mc:AlternateContent>
          <mc:Choice Requires="wps">
            <w:drawing>
              <wp:anchor distT="0" distB="0" distL="114300" distR="114300" simplePos="0" relativeHeight="251657728" behindDoc="0" locked="0" layoutInCell="1" allowOverlap="1" wp14:anchorId="12CC309F" wp14:editId="25641BAF">
                <wp:simplePos x="0" y="0"/>
                <wp:positionH relativeFrom="column">
                  <wp:posOffset>-343535</wp:posOffset>
                </wp:positionH>
                <wp:positionV relativeFrom="paragraph">
                  <wp:posOffset>-410210</wp:posOffset>
                </wp:positionV>
                <wp:extent cx="914400" cy="4667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CC309F"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" filled="f" stroked="f" strokeweight=".5pt">
                <v:textbo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5D5C0F">
        <w:rPr>
          <w:rFonts w:eastAsia="標楷體" w:hint="eastAsia"/>
          <w:b/>
          <w:bCs/>
          <w:color w:val="000000" w:themeColor="text1"/>
          <w:sz w:val="36"/>
          <w:szCs w:val="32"/>
        </w:rPr>
        <w:t>3</w:t>
      </w:r>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5D5C0F">
        <w:rPr>
          <w:rFonts w:eastAsia="標楷體" w:hint="eastAsia"/>
          <w:b/>
          <w:bCs/>
          <w:color w:val="000000" w:themeColor="text1"/>
          <w:sz w:val="36"/>
          <w:szCs w:val="32"/>
        </w:rPr>
        <w:t>1</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45769FFC" w14:textId="77777777"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14:paraId="72E45B5D" w14:textId="77777777"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087A9A" w:rsidRPr="00087A9A"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3AAF51C9"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14:paraId="42E65629" w14:textId="77777777"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14:paraId="0623BCD1"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14:paraId="240F47BD" w14:textId="48BD80BF"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14:paraId="3D6ECC9B" w14:textId="238E8CF4"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14:paraId="711EA094" w14:textId="6BD2087A"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本欄由試務委員會填寫</w:t>
            </w:r>
            <w:r w:rsidRPr="00087A9A">
              <w:rPr>
                <w:rFonts w:eastAsia="標楷體"/>
                <w:color w:val="000000" w:themeColor="text1"/>
                <w:sz w:val="20"/>
              </w:rPr>
              <w:t>)</w:t>
            </w:r>
          </w:p>
        </w:tc>
        <w:tc>
          <w:tcPr>
            <w:tcW w:w="1984" w:type="dxa"/>
            <w:gridSpan w:val="2"/>
            <w:shd w:val="clear" w:color="auto" w:fill="E6E6E6"/>
            <w:vAlign w:val="center"/>
          </w:tcPr>
          <w:p w14:paraId="3F034DBE"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14:paraId="4DC30962" w14:textId="77777777" w:rsidR="006B63F2" w:rsidRPr="00087A9A" w:rsidRDefault="006B63F2" w:rsidP="004E4576">
            <w:pPr>
              <w:snapToGrid w:val="0"/>
              <w:spacing w:line="600" w:lineRule="exact"/>
              <w:rPr>
                <w:rFonts w:eastAsia="標楷體"/>
                <w:color w:val="000000" w:themeColor="text1"/>
                <w:sz w:val="28"/>
                <w:szCs w:val="28"/>
              </w:rPr>
            </w:pPr>
          </w:p>
          <w:p w14:paraId="4E4BDBED" w14:textId="77777777" w:rsidR="006B63F2" w:rsidRPr="00087A9A" w:rsidRDefault="006B63F2" w:rsidP="00CC612F">
            <w:pPr>
              <w:snapToGrid w:val="0"/>
              <w:spacing w:afterLines="50" w:after="180" w:line="400" w:lineRule="exact"/>
              <w:rPr>
                <w:rFonts w:eastAsia="標楷體"/>
                <w:color w:val="000000" w:themeColor="text1"/>
                <w:sz w:val="28"/>
                <w:szCs w:val="28"/>
              </w:rPr>
            </w:pPr>
            <w:r w:rsidRPr="00087A9A">
              <w:rPr>
                <w:rFonts w:eastAsia="標楷體"/>
                <w:color w:val="000000" w:themeColor="text1"/>
                <w:sz w:val="28"/>
                <w:szCs w:val="28"/>
              </w:rPr>
              <w:t>教師姓名：</w:t>
            </w:r>
          </w:p>
          <w:p w14:paraId="4F40FF71"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14:paraId="2AABCAE0" w14:textId="77777777"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5BC40F3E"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087A9A" w:rsidRDefault="006B63F2" w:rsidP="004E4576">
            <w:pPr>
              <w:snapToGrid w:val="0"/>
              <w:spacing w:line="400" w:lineRule="exact"/>
              <w:rPr>
                <w:rFonts w:eastAsia="標楷體"/>
                <w:color w:val="000000" w:themeColor="text1"/>
                <w:sz w:val="32"/>
              </w:rPr>
            </w:pPr>
          </w:p>
        </w:tc>
      </w:tr>
    </w:tbl>
    <w:p w14:paraId="5D0D84D2" w14:textId="77777777"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48326B1E"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經國立臺灣師範大學核銷完畢後將款項匯至申請學校之帳戶</w:t>
      </w:r>
      <w:r w:rsidR="00C6005A" w:rsidRPr="00087A9A">
        <w:rPr>
          <w:rFonts w:eastAsia="標楷體"/>
          <w:color w:val="000000" w:themeColor="text1"/>
        </w:rPr>
        <w:t>)</w:t>
      </w:r>
      <w:r w:rsidRPr="00087A9A">
        <w:rPr>
          <w:rFonts w:eastAsia="標楷體"/>
          <w:color w:val="000000" w:themeColor="text1"/>
        </w:rPr>
        <w:t>：</w:t>
      </w:r>
    </w:p>
    <w:p w14:paraId="15D5413D" w14:textId="432C078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r w:rsidR="00FA535B"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14:paraId="313481E6" w14:textId="63AE9F9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14:paraId="46682BFF" w14:textId="1B6871C4"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14:paraId="256CAE81" w14:textId="28805CC3"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14:paraId="556F4EAC" w14:textId="77777777"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附註三：欲申請教學支援工作人員隨車照護工作補助費補助工作費需另附以下文件</w:t>
      </w:r>
    </w:p>
    <w:p w14:paraId="2A2A0516" w14:textId="6B5FBB6F"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14:paraId="2911E659" w14:textId="77777777"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14:paraId="05CFF1E8" w14:textId="77777777"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7C2268">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44578927" w14:textId="3E9F0B6D" w:rsidR="006B63F2" w:rsidRPr="00087A9A" w:rsidRDefault="003C3D2D" w:rsidP="003C3D2D">
      <w:pPr>
        <w:snapToGrid w:val="0"/>
        <w:spacing w:line="520" w:lineRule="exact"/>
        <w:jc w:val="center"/>
        <w:rPr>
          <w:rFonts w:eastAsia="標楷體"/>
          <w:b/>
          <w:bCs/>
          <w:color w:val="000000" w:themeColor="text1"/>
          <w:sz w:val="36"/>
          <w:szCs w:val="32"/>
        </w:rPr>
      </w:pPr>
      <w:r w:rsidRPr="00087A9A">
        <w:rPr>
          <w:rFonts w:eastAsia="標楷體"/>
          <w:b/>
          <w:bCs/>
          <w:noProof/>
          <w:color w:val="000000" w:themeColor="text1"/>
          <w:sz w:val="36"/>
          <w:szCs w:val="32"/>
        </w:rPr>
        <w:lastRenderedPageBreak/>
        <mc:AlternateContent>
          <mc:Choice Requires="wps">
            <w:drawing>
              <wp:anchor distT="0" distB="0" distL="114300" distR="114300" simplePos="0" relativeHeight="251662848" behindDoc="0" locked="0" layoutInCell="1" allowOverlap="1" wp14:anchorId="59DF7861" wp14:editId="5786C321">
                <wp:simplePos x="0" y="0"/>
                <wp:positionH relativeFrom="column">
                  <wp:posOffset>-209550</wp:posOffset>
                </wp:positionH>
                <wp:positionV relativeFrom="paragraph">
                  <wp:posOffset>-458470</wp:posOffset>
                </wp:positionV>
                <wp:extent cx="914400" cy="4667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F7861" id="文字方塊 5" o:spid="_x0000_s1027" type="#_x0000_t202" style="position:absolute;left:0;text-align:left;margin-left:-16.5pt;margin-top:-36.1pt;width:1in;height:36.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" filled="f" stroked="f" strokeweight=".5pt">
                <v:textbo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D1751A" w:rsidRPr="00087A9A">
        <w:rPr>
          <w:rFonts w:eastAsia="標楷體"/>
          <w:b/>
          <w:bCs/>
          <w:color w:val="000000" w:themeColor="text1"/>
          <w:sz w:val="36"/>
          <w:szCs w:val="32"/>
        </w:rPr>
        <w:t>11</w:t>
      </w:r>
      <w:r w:rsidR="005D5C0F">
        <w:rPr>
          <w:rFonts w:eastAsia="標楷體" w:hint="eastAsia"/>
          <w:b/>
          <w:bCs/>
          <w:color w:val="000000" w:themeColor="text1"/>
          <w:sz w:val="36"/>
          <w:szCs w:val="32"/>
        </w:rPr>
        <w:t>3</w:t>
      </w:r>
      <w:r w:rsidR="00D1751A" w:rsidRPr="00087A9A">
        <w:rPr>
          <w:rFonts w:eastAsia="標楷體"/>
          <w:b/>
          <w:bCs/>
          <w:color w:val="000000" w:themeColor="text1"/>
          <w:sz w:val="36"/>
          <w:szCs w:val="32"/>
        </w:rPr>
        <w:t>年度第</w:t>
      </w:r>
      <w:r w:rsidR="005D5C0F">
        <w:rPr>
          <w:rFonts w:eastAsia="標楷體" w:hint="eastAsia"/>
          <w:b/>
          <w:bCs/>
          <w:color w:val="000000" w:themeColor="text1"/>
          <w:sz w:val="36"/>
          <w:szCs w:val="32"/>
        </w:rPr>
        <w:t>1</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6D357069" w14:textId="77777777"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14:paraId="362664C8" w14:textId="0FB8F9F6"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087A9A" w:rsidRPr="00087A9A" w14:paraId="6C14034B" w14:textId="77777777" w:rsidTr="004E4576">
        <w:trPr>
          <w:trHeight w:val="585"/>
        </w:trPr>
        <w:tc>
          <w:tcPr>
            <w:tcW w:w="928" w:type="dxa"/>
          </w:tcPr>
          <w:p w14:paraId="79F5113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14:paraId="49A24C8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14:paraId="725F10CA"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14:paraId="4413FA3D" w14:textId="53476033"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14:paraId="4D73BC84"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14:paraId="3C5574C5" w14:textId="77777777" w:rsidTr="004E4576">
        <w:trPr>
          <w:trHeight w:val="624"/>
        </w:trPr>
        <w:tc>
          <w:tcPr>
            <w:tcW w:w="928" w:type="dxa"/>
          </w:tcPr>
          <w:p w14:paraId="56CF514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14:paraId="6A6ED6F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6E3EE2A6" w14:textId="77777777" w:rsidTr="004E4576">
        <w:trPr>
          <w:trHeight w:val="624"/>
        </w:trPr>
        <w:tc>
          <w:tcPr>
            <w:tcW w:w="928" w:type="dxa"/>
          </w:tcPr>
          <w:p w14:paraId="356D73E5"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14:paraId="4303F93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88E9EA4" w14:textId="77777777" w:rsidTr="004E4576">
        <w:trPr>
          <w:trHeight w:val="624"/>
        </w:trPr>
        <w:tc>
          <w:tcPr>
            <w:tcW w:w="928" w:type="dxa"/>
          </w:tcPr>
          <w:p w14:paraId="7D89FD6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14:paraId="31CC3A0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41CAE50" w14:textId="77777777" w:rsidTr="004E4576">
        <w:trPr>
          <w:trHeight w:val="624"/>
        </w:trPr>
        <w:tc>
          <w:tcPr>
            <w:tcW w:w="928" w:type="dxa"/>
          </w:tcPr>
          <w:p w14:paraId="2268DE6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14:paraId="2C2A0E8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A51AE6C" w14:textId="77777777" w:rsidTr="004E4576">
        <w:trPr>
          <w:trHeight w:val="624"/>
        </w:trPr>
        <w:tc>
          <w:tcPr>
            <w:tcW w:w="928" w:type="dxa"/>
          </w:tcPr>
          <w:p w14:paraId="7B57F46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14:paraId="7847D5E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709AC00" w14:textId="77777777" w:rsidTr="004E4576">
        <w:trPr>
          <w:trHeight w:val="624"/>
        </w:trPr>
        <w:tc>
          <w:tcPr>
            <w:tcW w:w="928" w:type="dxa"/>
          </w:tcPr>
          <w:p w14:paraId="4A9D19E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14:paraId="07F7CDB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FDE9CBC" w14:textId="77777777" w:rsidTr="004E4576">
        <w:trPr>
          <w:trHeight w:val="624"/>
        </w:trPr>
        <w:tc>
          <w:tcPr>
            <w:tcW w:w="928" w:type="dxa"/>
          </w:tcPr>
          <w:p w14:paraId="2918547E"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14:paraId="256E2D1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0AEA88B8" w14:textId="77777777" w:rsidTr="004E4576">
        <w:trPr>
          <w:trHeight w:val="624"/>
        </w:trPr>
        <w:tc>
          <w:tcPr>
            <w:tcW w:w="928" w:type="dxa"/>
          </w:tcPr>
          <w:p w14:paraId="3A2F977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14:paraId="4ED2686D"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1ADE677" w14:textId="77777777" w:rsidTr="004E4576">
        <w:trPr>
          <w:trHeight w:val="624"/>
        </w:trPr>
        <w:tc>
          <w:tcPr>
            <w:tcW w:w="928" w:type="dxa"/>
          </w:tcPr>
          <w:p w14:paraId="628BA6A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14:paraId="22861E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FB87EBC" w14:textId="77777777" w:rsidTr="004E4576">
        <w:trPr>
          <w:trHeight w:val="624"/>
        </w:trPr>
        <w:tc>
          <w:tcPr>
            <w:tcW w:w="928" w:type="dxa"/>
          </w:tcPr>
          <w:p w14:paraId="276F1E8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14:paraId="6CF1E1F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3A0A092D" w14:textId="77777777" w:rsidTr="004E4576">
        <w:trPr>
          <w:trHeight w:val="624"/>
        </w:trPr>
        <w:tc>
          <w:tcPr>
            <w:tcW w:w="928" w:type="dxa"/>
          </w:tcPr>
          <w:p w14:paraId="53E2B03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14:paraId="3A8DFCA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637AEFF" w14:textId="77777777" w:rsidTr="004E4576">
        <w:trPr>
          <w:trHeight w:val="624"/>
        </w:trPr>
        <w:tc>
          <w:tcPr>
            <w:tcW w:w="928" w:type="dxa"/>
          </w:tcPr>
          <w:p w14:paraId="2E0ED7F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14:paraId="0A7F152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F3A690C" w14:textId="77777777" w:rsidTr="004E4576">
        <w:trPr>
          <w:trHeight w:val="624"/>
        </w:trPr>
        <w:tc>
          <w:tcPr>
            <w:tcW w:w="928" w:type="dxa"/>
          </w:tcPr>
          <w:p w14:paraId="4141229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14:paraId="7ADA15DF"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F62B856" w14:textId="77777777" w:rsidTr="004E4576">
        <w:trPr>
          <w:trHeight w:val="624"/>
        </w:trPr>
        <w:tc>
          <w:tcPr>
            <w:tcW w:w="928" w:type="dxa"/>
          </w:tcPr>
          <w:p w14:paraId="5EDCD4B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14:paraId="58D944C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18D24EC" w14:textId="77777777" w:rsidTr="004E4576">
        <w:trPr>
          <w:trHeight w:val="624"/>
        </w:trPr>
        <w:tc>
          <w:tcPr>
            <w:tcW w:w="928" w:type="dxa"/>
          </w:tcPr>
          <w:p w14:paraId="1946A3EB"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14:paraId="460B3EB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4660334" w14:textId="77777777" w:rsidTr="004E4576">
        <w:trPr>
          <w:trHeight w:val="624"/>
        </w:trPr>
        <w:tc>
          <w:tcPr>
            <w:tcW w:w="928" w:type="dxa"/>
          </w:tcPr>
          <w:p w14:paraId="5ECE45E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14:paraId="2A5BA1E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087A9A" w:rsidRDefault="006B63F2" w:rsidP="004E4576">
            <w:pPr>
              <w:snapToGrid w:val="0"/>
              <w:spacing w:before="50" w:line="400" w:lineRule="exact"/>
              <w:jc w:val="center"/>
              <w:rPr>
                <w:rFonts w:eastAsia="標楷體"/>
                <w:color w:val="000000" w:themeColor="text1"/>
                <w:sz w:val="32"/>
              </w:rPr>
            </w:pPr>
          </w:p>
        </w:tc>
      </w:tr>
    </w:tbl>
    <w:p w14:paraId="5607674F" w14:textId="0479D1CC" w:rsidR="006B63F2" w:rsidRPr="00087A9A" w:rsidRDefault="00CC612F" w:rsidP="003C3D2D">
      <w:pPr>
        <w:snapToGrid w:val="0"/>
        <w:spacing w:line="520" w:lineRule="exact"/>
        <w:jc w:val="center"/>
        <w:rPr>
          <w:rFonts w:eastAsia="標楷體"/>
          <w:b/>
          <w:bCs/>
          <w:color w:val="000000" w:themeColor="text1"/>
          <w:sz w:val="36"/>
          <w:szCs w:val="36"/>
        </w:rPr>
      </w:pPr>
      <w:r w:rsidRPr="00087A9A">
        <w:rPr>
          <w:rFonts w:eastAsia="標楷體"/>
          <w:b/>
          <w:bCs/>
          <w:noProof/>
          <w:color w:val="000000" w:themeColor="text1"/>
          <w:sz w:val="28"/>
          <w:szCs w:val="28"/>
        </w:rPr>
        <mc:AlternateContent>
          <mc:Choice Requires="wps">
            <w:drawing>
              <wp:anchor distT="0" distB="0" distL="114300" distR="114300" simplePos="0" relativeHeight="251652608" behindDoc="0" locked="0" layoutInCell="1" allowOverlap="1" wp14:anchorId="082021E5" wp14:editId="6A640768">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C6005A" w:rsidRPr="00A51A2B" w:rsidRDefault="00C6005A"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021E5" id="文字方塊 2" o:spid="_x0000_s1028" type="#_x0000_t202" style="position:absolute;left:0;text-align:left;margin-left:-1.15pt;margin-top:9.3pt;width:219.8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" stroked="f">
                <v:textbox>
                  <w:txbxContent>
                    <w:p w14:paraId="5384F63A" w14:textId="77777777" w:rsidR="00C6005A" w:rsidRPr="00A51A2B" w:rsidRDefault="00C6005A" w:rsidP="006B63F2">
                      <w:pPr>
                        <w:spacing w:line="440" w:lineRule="exact"/>
                        <w:rPr>
                          <w:rFonts w:ascii="標楷體" w:eastAsia="標楷體" w:hAnsi="標楷體"/>
                          <w:b/>
                          <w:sz w:val="32"/>
                          <w:szCs w:val="32"/>
                        </w:rPr>
                      </w:pPr>
                    </w:p>
                  </w:txbxContent>
                </v:textbox>
              </v:shape>
            </w:pict>
          </mc:Fallback>
        </mc:AlternateContent>
      </w:r>
      <w:r w:rsidR="006B63F2" w:rsidRPr="00087A9A">
        <w:rPr>
          <w:rFonts w:eastAsia="標楷體"/>
          <w:b/>
          <w:bCs/>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6944" behindDoc="0" locked="0" layoutInCell="1" allowOverlap="1" wp14:anchorId="1751983D" wp14:editId="66122612">
                <wp:simplePos x="0" y="0"/>
                <wp:positionH relativeFrom="column">
                  <wp:posOffset>-266700</wp:posOffset>
                </wp:positionH>
                <wp:positionV relativeFrom="paragraph">
                  <wp:posOffset>-458470</wp:posOffset>
                </wp:positionV>
                <wp:extent cx="914400" cy="4667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51983D" id="文字方塊 7" o:spid="_x0000_s1029" type="#_x0000_t202" style="position:absolute;left:0;text-align:left;margin-left:-21pt;margin-top:-36.1pt;width:1in;height:36.7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" filled="f" stroked="f" strokeweight=".5pt">
                <v:textbo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6"/>
        </w:rPr>
        <w:t>原住民籍學生參加</w:t>
      </w:r>
      <w:r w:rsidR="00D1751A"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00D1751A"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14:paraId="75131B3C" w14:textId="77777777"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14:paraId="7908CF52" w14:textId="77777777"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087A9A" w:rsidRPr="00087A9A"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087A9A" w:rsidRDefault="006B63F2" w:rsidP="004E4576">
            <w:pPr>
              <w:snapToGrid w:val="0"/>
              <w:spacing w:line="500" w:lineRule="exact"/>
              <w:ind w:rightChars="50" w:right="120"/>
              <w:jc w:val="both"/>
              <w:rPr>
                <w:rFonts w:eastAsia="標楷體"/>
                <w:bCs/>
                <w:color w:val="000000" w:themeColor="text1"/>
                <w:sz w:val="32"/>
              </w:rPr>
            </w:pPr>
            <w:r w:rsidRPr="00087A9A">
              <w:rPr>
                <w:rFonts w:eastAsia="標楷體"/>
                <w:bCs/>
                <w:color w:val="000000" w:themeColor="text1"/>
                <w:sz w:val="32"/>
              </w:rPr>
              <w:t>身分籍別</w:t>
            </w:r>
          </w:p>
        </w:tc>
        <w:tc>
          <w:tcPr>
            <w:tcW w:w="8273" w:type="dxa"/>
            <w:gridSpan w:val="5"/>
            <w:tcBorders>
              <w:top w:val="single" w:sz="12" w:space="0" w:color="auto"/>
              <w:right w:val="single" w:sz="12" w:space="0" w:color="auto"/>
            </w:tcBorders>
            <w:vAlign w:val="center"/>
          </w:tcPr>
          <w:p w14:paraId="5461B23D" w14:textId="064BA4E5"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r w:rsidRPr="00087A9A">
              <w:rPr>
                <w:rFonts w:eastAsia="標楷體"/>
                <w:bCs/>
                <w:color w:val="000000" w:themeColor="text1"/>
                <w:sz w:val="32"/>
              </w:rPr>
              <w:t>否</w:t>
            </w:r>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14:paraId="3322A5C7"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14:paraId="533E8BAC"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1BE302F1"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14:paraId="7447A60B" w14:textId="6A5C9939"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14:paraId="7BB9DE04" w14:textId="1C11C005"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14:paraId="4FAC6657" w14:textId="53ED4835"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7E6E8563" w14:textId="77777777" w:rsidTr="004E4576">
        <w:trPr>
          <w:cantSplit/>
          <w:trHeight w:val="454"/>
        </w:trPr>
        <w:tc>
          <w:tcPr>
            <w:tcW w:w="2076" w:type="dxa"/>
            <w:vMerge/>
            <w:tcBorders>
              <w:left w:val="single" w:sz="12" w:space="0" w:color="auto"/>
            </w:tcBorders>
          </w:tcPr>
          <w:p w14:paraId="357A1191"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14:paraId="2DAC3137" w14:textId="77777777"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2D3F6253" w14:textId="56AB098F"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14:paraId="47B5FE6A"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14:paraId="2BEE0259"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64DCE200"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8D719C2"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14:paraId="3F03CF57"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036085C"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3EB7D67" w14:textId="77777777"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14:paraId="7C3692EF" w14:textId="77777777"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r w:rsidRPr="00087A9A">
              <w:rPr>
                <w:rFonts w:eastAsia="標楷體"/>
                <w:bCs/>
                <w:color w:val="000000" w:themeColor="text1"/>
                <w:w w:val="90"/>
                <w:sz w:val="18"/>
                <w:u w:val="single"/>
                <w:shd w:val="pct15" w:color="auto" w:fill="FFFFFF"/>
              </w:rPr>
              <w:t>臺中市和平區梨山國小</w:t>
            </w:r>
            <w:r w:rsidRPr="00087A9A">
              <w:rPr>
                <w:rFonts w:eastAsia="標楷體"/>
                <w:bCs/>
                <w:color w:val="000000" w:themeColor="text1"/>
                <w:w w:val="90"/>
                <w:sz w:val="18"/>
                <w:shd w:val="pct15" w:color="auto" w:fill="FFFFFF"/>
              </w:rPr>
              <w:t>至</w:t>
            </w:r>
            <w:r w:rsidRPr="00087A9A">
              <w:rPr>
                <w:rFonts w:eastAsia="標楷體"/>
                <w:bCs/>
                <w:color w:val="000000" w:themeColor="text1"/>
                <w:w w:val="90"/>
                <w:sz w:val="18"/>
                <w:u w:val="single"/>
                <w:shd w:val="pct15" w:color="auto" w:fill="FFFFFF"/>
              </w:rPr>
              <w:t>臺中市中興大學</w:t>
            </w:r>
            <w:r w:rsidRPr="00087A9A">
              <w:rPr>
                <w:rFonts w:eastAsia="標楷體"/>
                <w:bCs/>
                <w:color w:val="000000" w:themeColor="text1"/>
                <w:w w:val="90"/>
                <w:sz w:val="18"/>
                <w:shd w:val="pct15" w:color="auto" w:fill="FFFFFF"/>
              </w:rPr>
              <w:t>考區應考。</w:t>
            </w:r>
          </w:p>
          <w:p w14:paraId="54AFD5B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78A6566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204D5223" w14:textId="77777777"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14:paraId="5154BC7D"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3ACFF4F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u w:val="single"/>
                <w:shd w:val="pct15" w:color="auto" w:fill="FFFFFF"/>
              </w:rPr>
              <w:t>崎下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56F523E8" w14:textId="77777777"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附註：本島限以鐵、公路票價計算，免附票根。</w:t>
            </w:r>
          </w:p>
        </w:tc>
        <w:tc>
          <w:tcPr>
            <w:tcW w:w="2362" w:type="dxa"/>
            <w:tcBorders>
              <w:left w:val="single" w:sz="4" w:space="0" w:color="auto"/>
              <w:right w:val="single" w:sz="12" w:space="0" w:color="auto"/>
            </w:tcBorders>
            <w:shd w:val="clear" w:color="auto" w:fill="FFFFFF"/>
          </w:tcPr>
          <w:p w14:paraId="156F715F" w14:textId="16A137AD"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6E1E22E8" w14:textId="15883986"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14:paraId="152E10B3" w14:textId="77777777" w:rsidR="006B63F2" w:rsidRPr="00087A9A" w:rsidRDefault="006B63F2" w:rsidP="004E4576">
            <w:pPr>
              <w:widowControl/>
              <w:spacing w:line="260" w:lineRule="exact"/>
              <w:rPr>
                <w:rFonts w:eastAsia="標楷體"/>
                <w:color w:val="000000" w:themeColor="text1"/>
                <w:sz w:val="32"/>
              </w:rPr>
            </w:pPr>
          </w:p>
          <w:p w14:paraId="23436497"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087A9A" w:rsidRDefault="006B63F2" w:rsidP="004E4576">
            <w:pPr>
              <w:snapToGrid w:val="0"/>
              <w:spacing w:line="460" w:lineRule="exact"/>
              <w:jc w:val="both"/>
              <w:rPr>
                <w:rFonts w:eastAsia="標楷體"/>
                <w:color w:val="000000" w:themeColor="text1"/>
                <w:sz w:val="32"/>
              </w:rPr>
            </w:pPr>
          </w:p>
        </w:tc>
      </w:tr>
    </w:tbl>
    <w:p w14:paraId="1C4752BC" w14:textId="77777777"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14:paraId="773DB815"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申請補助金額經審核通過後，於測驗當日由試務人員現場發給。</w:t>
      </w:r>
    </w:p>
    <w:p w14:paraId="15CBE9E7"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352792B1"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14:paraId="5501ACB7" w14:textId="2797C0DD"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8992" behindDoc="0" locked="0" layoutInCell="1" allowOverlap="1" wp14:anchorId="14D866C2" wp14:editId="11AD1772">
                <wp:simplePos x="0" y="0"/>
                <wp:positionH relativeFrom="column">
                  <wp:posOffset>-266700</wp:posOffset>
                </wp:positionH>
                <wp:positionV relativeFrom="paragraph">
                  <wp:posOffset>-440055</wp:posOffset>
                </wp:positionV>
                <wp:extent cx="914400" cy="4667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D866C2" id="文字方塊 8" o:spid="_x0000_s1030" type="#_x0000_t202" style="position:absolute;left:0;text-align:left;margin-left:-21pt;margin-top:-34.65pt;width:1in;height:36.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" filled="f" stroked="f" strokeweight=".5pt">
                <v:textbo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mc:Fallback>
        </mc:AlternateConten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14:paraId="5CAB36D2" w14:textId="1B5A73ED" w:rsidR="00F93782" w:rsidRPr="00087A9A" w:rsidRDefault="00D1751A" w:rsidP="006B63F2">
      <w:pPr>
        <w:snapToGrid w:val="0"/>
        <w:jc w:val="center"/>
        <w:rPr>
          <w:rFonts w:eastAsia="標楷體"/>
          <w:b/>
          <w:bCs/>
          <w:color w:val="000000" w:themeColor="text1"/>
          <w:sz w:val="36"/>
          <w:szCs w:val="36"/>
        </w:rPr>
      </w:pPr>
      <w:r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14:paraId="3C4BC4A5" w14:textId="3B12D612"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14:paraId="41C3C874" w14:textId="77777777"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087A9A" w:rsidRPr="00087A9A"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14:paraId="59BCC9EB" w14:textId="77777777"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14:paraId="6F33734C"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14:paraId="70CEA746" w14:textId="300049D3"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2B01A25E" w14:textId="77777777" w:rsidTr="004E4576">
        <w:trPr>
          <w:cantSplit/>
          <w:trHeight w:val="340"/>
        </w:trPr>
        <w:tc>
          <w:tcPr>
            <w:tcW w:w="2088" w:type="dxa"/>
            <w:vMerge/>
            <w:tcBorders>
              <w:left w:val="single" w:sz="12" w:space="0" w:color="auto"/>
            </w:tcBorders>
          </w:tcPr>
          <w:p w14:paraId="715E6A04"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6BEAABA8" w14:textId="6C6D1389"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5010D7F9"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14:paraId="2CDBB90C"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14:paraId="0456DD3A"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371A1B6"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95579F8"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14:paraId="2F34D113"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8457F4D"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3D3165B2" w14:textId="77777777" w:rsidR="006B63F2" w:rsidRPr="00087A9A" w:rsidRDefault="006B63F2" w:rsidP="00CC612F">
            <w:pPr>
              <w:snapToGrid w:val="0"/>
              <w:spacing w:beforeLines="50" w:before="18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r w:rsidRPr="00087A9A">
              <w:rPr>
                <w:rFonts w:eastAsia="標楷體"/>
                <w:bCs/>
                <w:color w:val="000000" w:themeColor="text1"/>
                <w:w w:val="90"/>
                <w:u w:val="single"/>
              </w:rPr>
              <w:t>臺中</w:t>
            </w:r>
            <w:r w:rsidR="000E5D0E" w:rsidRPr="00087A9A">
              <w:rPr>
                <w:rFonts w:eastAsia="標楷體"/>
                <w:bCs/>
                <w:color w:val="000000" w:themeColor="text1"/>
                <w:w w:val="90"/>
              </w:rPr>
              <w:t>發車學校</w:t>
            </w:r>
          </w:p>
          <w:p w14:paraId="2B172466" w14:textId="44A528C2"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彰化至臺中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14:paraId="31DC2284" w14:textId="5E1A3E66"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臺中至彰化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14:paraId="6524E40A" w14:textId="77777777"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附註：本島限以鐵、公路票價計算，免附票根。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44C99E1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324AD92F" w14:textId="77777777" w:rsidR="006B63F2" w:rsidRPr="00087A9A" w:rsidRDefault="006B63F2" w:rsidP="004E4576">
            <w:pPr>
              <w:widowControl/>
              <w:spacing w:line="260" w:lineRule="exact"/>
              <w:rPr>
                <w:rFonts w:eastAsia="標楷體"/>
                <w:color w:val="000000" w:themeColor="text1"/>
              </w:rPr>
            </w:pPr>
          </w:p>
          <w:p w14:paraId="7C7A9C17" w14:textId="77777777" w:rsidR="006B63F2" w:rsidRPr="00087A9A" w:rsidRDefault="006B63F2" w:rsidP="004E4576">
            <w:pPr>
              <w:widowControl/>
              <w:spacing w:line="260" w:lineRule="exact"/>
              <w:rPr>
                <w:rFonts w:eastAsia="標楷體"/>
                <w:color w:val="000000" w:themeColor="text1"/>
                <w:sz w:val="32"/>
              </w:rPr>
            </w:pPr>
          </w:p>
          <w:p w14:paraId="06C30B28"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087A9A" w:rsidRDefault="006B63F2" w:rsidP="004E4576">
            <w:pPr>
              <w:snapToGrid w:val="0"/>
              <w:spacing w:line="460" w:lineRule="exact"/>
              <w:jc w:val="both"/>
              <w:rPr>
                <w:rFonts w:eastAsia="標楷體"/>
                <w:color w:val="000000" w:themeColor="text1"/>
                <w:sz w:val="32"/>
              </w:rPr>
            </w:pPr>
          </w:p>
        </w:tc>
      </w:tr>
    </w:tbl>
    <w:p w14:paraId="3F2C92A0" w14:textId="77777777"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0AC95EC3"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經國立臺灣師範大學核銷完畢後將款項匯至申請本人帳戶</w:t>
      </w:r>
      <w:r w:rsidR="00C6005A" w:rsidRPr="00087A9A">
        <w:rPr>
          <w:rFonts w:eastAsia="標楷體"/>
          <w:color w:val="000000" w:themeColor="text1"/>
        </w:rPr>
        <w:t>)</w:t>
      </w:r>
      <w:r w:rsidRPr="00087A9A">
        <w:rPr>
          <w:rFonts w:eastAsia="標楷體"/>
          <w:color w:val="000000" w:themeColor="text1"/>
        </w:rPr>
        <w:t>：</w:t>
      </w:r>
    </w:p>
    <w:p w14:paraId="5C06BCEC" w14:textId="110568D5"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14:paraId="098A909D" w14:textId="0DEBE514"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14:paraId="23DA9993"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14:paraId="14425B45"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14:paraId="50B428C0" w14:textId="34EFC8F0"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2A8C40EB" w14:textId="77777777" w:rsidR="006B63F2" w:rsidRPr="00087A9A" w:rsidRDefault="006B63F2" w:rsidP="006B63F2">
      <w:pPr>
        <w:snapToGrid w:val="0"/>
        <w:spacing w:line="600" w:lineRule="exact"/>
        <w:rPr>
          <w:rFonts w:eastAsia="標楷體"/>
          <w:b/>
          <w:color w:val="000000" w:themeColor="text1"/>
          <w:sz w:val="28"/>
          <w:szCs w:val="28"/>
        </w:rPr>
        <w:sectPr w:rsidR="006B63F2" w:rsidRPr="00087A9A" w:rsidSect="007C2268">
          <w:pgSz w:w="11906" w:h="16838"/>
          <w:pgMar w:top="1021" w:right="1021" w:bottom="1021" w:left="1021" w:header="624" w:footer="567" w:gutter="0"/>
          <w:cols w:space="425"/>
          <w:docGrid w:type="lines" w:linePitch="360"/>
        </w:sectPr>
      </w:pPr>
    </w:p>
    <w:p w14:paraId="4CBAEC7A" w14:textId="24C2CB8C" w:rsidR="006B63F2" w:rsidRPr="00087A9A" w:rsidRDefault="00774BEC" w:rsidP="006B63F2">
      <w:pPr>
        <w:snapToGrid w:val="0"/>
        <w:jc w:val="center"/>
        <w:rPr>
          <w:rFonts w:eastAsia="標楷體"/>
          <w:b/>
          <w:color w:val="000000" w:themeColor="text1"/>
          <w:sz w:val="44"/>
          <w:szCs w:val="44"/>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1040" behindDoc="0" locked="0" layoutInCell="1" allowOverlap="1" wp14:anchorId="60076EAF" wp14:editId="2C6A4313">
                <wp:simplePos x="0" y="0"/>
                <wp:positionH relativeFrom="column">
                  <wp:posOffset>-133350</wp:posOffset>
                </wp:positionH>
                <wp:positionV relativeFrom="paragraph">
                  <wp:posOffset>-390525</wp:posOffset>
                </wp:positionV>
                <wp:extent cx="914400" cy="46672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76EAF" id="文字方塊 11" o:spid="_x0000_s1031" type="#_x0000_t202" style="position:absolute;left:0;text-align:left;margin-left:-10.5pt;margin-top:-30.75pt;width:1in;height:36.7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" filled="f" stroked="f" strokeweight=".5pt">
                <v:textbo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4"/>
          <w:szCs w:val="44"/>
        </w:rPr>
        <w:t>國立臺灣師範大學領款收據</w:t>
      </w:r>
    </w:p>
    <w:p w14:paraId="3A0EDE16" w14:textId="09C192F6"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14:paraId="676ABCB2" w14:textId="77777777"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14:paraId="04D5D62E" w14:textId="5606B124"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087A9A" w:rsidRPr="00087A9A" w14:paraId="0E2760D9" w14:textId="77777777"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409905A8"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5D5C0F">
              <w:rPr>
                <w:rFonts w:eastAsia="標楷體" w:hint="eastAsia"/>
                <w:color w:val="000000" w:themeColor="text1"/>
                <w:sz w:val="28"/>
              </w:rPr>
              <w:t>3</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5D5C0F">
              <w:rPr>
                <w:rFonts w:eastAsia="標楷體" w:hint="eastAsia"/>
                <w:color w:val="000000" w:themeColor="text1"/>
                <w:sz w:val="28"/>
              </w:rPr>
              <w:t>4</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5D5C0F">
              <w:rPr>
                <w:rFonts w:eastAsia="標楷體" w:hint="eastAsia"/>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79135112"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66551F99" w:rsidR="001A0254" w:rsidRPr="00087A9A" w:rsidRDefault="002D6649" w:rsidP="008F5618">
            <w:pPr>
              <w:spacing w:line="280" w:lineRule="exact"/>
              <w:rPr>
                <w:rFonts w:eastAsia="標楷體"/>
                <w:color w:val="000000" w:themeColor="text1"/>
              </w:rPr>
            </w:pPr>
            <w:r w:rsidRPr="00087A9A">
              <w:rPr>
                <w:rFonts w:eastAsia="標楷體"/>
                <w:color w:val="000000" w:themeColor="text1"/>
              </w:rPr>
              <w:t>11</w:t>
            </w:r>
            <w:r w:rsidR="005D5C0F">
              <w:rPr>
                <w:rFonts w:eastAsia="標楷體" w:hint="eastAsia"/>
                <w:color w:val="000000" w:themeColor="text1"/>
              </w:rPr>
              <w:t>3</w:t>
            </w:r>
            <w:r w:rsidR="001A0254" w:rsidRPr="00087A9A">
              <w:rPr>
                <w:rFonts w:eastAsia="標楷體"/>
                <w:color w:val="000000" w:themeColor="text1"/>
              </w:rPr>
              <w:t>年度</w:t>
            </w:r>
            <w:r w:rsidRPr="00087A9A">
              <w:rPr>
                <w:rFonts w:eastAsia="標楷體"/>
                <w:color w:val="000000" w:themeColor="text1"/>
              </w:rPr>
              <w:t>第</w:t>
            </w:r>
            <w:r w:rsidR="005D5C0F">
              <w:rPr>
                <w:rFonts w:eastAsia="標楷體" w:hint="eastAsia"/>
                <w:color w:val="000000" w:themeColor="text1"/>
              </w:rPr>
              <w:t>1</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14:paraId="59C1FBA5" w14:textId="7C0669F0"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5D5C0F">
              <w:rPr>
                <w:rFonts w:eastAsia="標楷體" w:hint="eastAsia"/>
                <w:color w:val="000000" w:themeColor="text1"/>
              </w:rPr>
              <w:t>3</w:t>
            </w:r>
            <w:r w:rsidRPr="00087A9A">
              <w:rPr>
                <w:rFonts w:eastAsia="標楷體"/>
                <w:color w:val="000000" w:themeColor="text1"/>
              </w:rPr>
              <w:t>/</w:t>
            </w:r>
            <w:r w:rsidR="005D5C0F">
              <w:rPr>
                <w:rFonts w:eastAsia="標楷體" w:hint="eastAsia"/>
                <w:color w:val="000000" w:themeColor="text1"/>
              </w:rPr>
              <w:t>4</w:t>
            </w:r>
            <w:r w:rsidRPr="00087A9A">
              <w:rPr>
                <w:rFonts w:eastAsia="標楷體"/>
                <w:color w:val="000000" w:themeColor="text1"/>
              </w:rPr>
              <w:t>/</w:t>
            </w:r>
            <w:r w:rsidR="000A34BE" w:rsidRPr="00087A9A">
              <w:rPr>
                <w:rFonts w:eastAsia="標楷體"/>
                <w:color w:val="000000" w:themeColor="text1"/>
              </w:rPr>
              <w:t>2</w:t>
            </w:r>
            <w:r w:rsidR="005D5C0F">
              <w:rPr>
                <w:rFonts w:eastAsia="標楷體" w:hint="eastAsia"/>
                <w:color w:val="000000" w:themeColor="text1"/>
              </w:rPr>
              <w:t>0</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14:paraId="24854355" w14:textId="77777777" w:rsidR="00E511A3" w:rsidRPr="00087A9A" w:rsidRDefault="00CC612F" w:rsidP="00E511A3">
            <w:pPr>
              <w:jc w:val="both"/>
              <w:rPr>
                <w:rFonts w:eastAsia="標楷體"/>
                <w:b/>
                <w:color w:val="000000" w:themeColor="text1"/>
                <w:szCs w:val="24"/>
              </w:rPr>
            </w:pPr>
            <w:r w:rsidRPr="00087A9A">
              <w:rPr>
                <w:rFonts w:eastAsia="標楷體"/>
                <w:noProof/>
                <w:color w:val="000000" w:themeColor="text1"/>
                <w:szCs w:val="24"/>
              </w:rPr>
              <mc:AlternateContent>
                <mc:Choice Requires="wps">
                  <w:drawing>
                    <wp:anchor distT="0" distB="0" distL="114300" distR="114300" simplePos="0" relativeHeight="25165670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C6005A" w:rsidRPr="007A3216" w:rsidRDefault="00C6005A"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7299EB" id="文字方塊 1" o:spid="_x0000_s1032" type="#_x0000_t202" style="position:absolute;left:0;text-align:left;margin-left:440.1pt;margin-top:.85pt;width:22.95pt;height:3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uxFHV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14:paraId="6C793931" w14:textId="77777777" w:rsidR="00C6005A" w:rsidRPr="007A3216" w:rsidRDefault="00C6005A" w:rsidP="001A0254">
                            <w:pPr>
                              <w:rPr>
                                <w:sz w:val="22"/>
                              </w:rPr>
                            </w:pPr>
                          </w:p>
                        </w:txbxContent>
                      </v:textbox>
                    </v:shape>
                  </w:pict>
                </mc:Fallback>
              </mc:AlternateConten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14:paraId="5C010F14" w14:textId="019E9DD5"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2FAC5C11" w14:textId="77777777"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14:paraId="1CBF8B52" w14:textId="198BEDCA"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1A1A7DC6" w14:textId="781E4681"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14:paraId="41670BD7" w14:textId="69DB38AF"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費別或摘要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14:paraId="7151D690" w14:textId="77777777"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2751BED7" w14:textId="77777777"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14:paraId="25A16F8E" w14:textId="77777777"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0E1A44F4" w14:textId="4ACCE12E"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087A9A" w:rsidRDefault="001A0254" w:rsidP="001A0254">
            <w:pPr>
              <w:widowControl/>
              <w:adjustRightInd w:val="0"/>
              <w:snapToGrid w:val="0"/>
              <w:rPr>
                <w:rFonts w:eastAsia="標楷體"/>
                <w:color w:val="000000" w:themeColor="text1"/>
                <w:sz w:val="28"/>
              </w:rPr>
            </w:pPr>
          </w:p>
        </w:tc>
      </w:tr>
      <w:tr w:rsidR="00087A9A" w:rsidRPr="00087A9A"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95BF301"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14:paraId="543F02BC"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0D4CF59E"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087A9A" w:rsidRPr="00087A9A" w14:paraId="24AF09B8" w14:textId="77777777" w:rsidTr="004E4576">
        <w:trPr>
          <w:trHeight w:val="170"/>
          <w:jc w:val="center"/>
        </w:trPr>
        <w:tc>
          <w:tcPr>
            <w:tcW w:w="1503" w:type="dxa"/>
            <w:vMerge w:val="restart"/>
            <w:vAlign w:val="center"/>
          </w:tcPr>
          <w:p w14:paraId="33518560" w14:textId="77777777"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14:paraId="5976785C" w14:textId="77777777"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14:paraId="30F43C03" w14:textId="77777777"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14:paraId="2984A319" w14:textId="77777777" w:rsidTr="004E4576">
        <w:trPr>
          <w:trHeight w:val="624"/>
          <w:jc w:val="center"/>
        </w:trPr>
        <w:tc>
          <w:tcPr>
            <w:tcW w:w="1503" w:type="dxa"/>
            <w:vMerge/>
            <w:vAlign w:val="center"/>
          </w:tcPr>
          <w:p w14:paraId="6A14AE62" w14:textId="77777777" w:rsidR="006B63F2" w:rsidRPr="00087A9A"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14:paraId="6FB90F16"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局號：</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14:paraId="68460925" w14:textId="77777777" w:rsidTr="004E4576">
        <w:trPr>
          <w:trHeight w:val="624"/>
          <w:jc w:val="center"/>
        </w:trPr>
        <w:tc>
          <w:tcPr>
            <w:tcW w:w="1503" w:type="dxa"/>
            <w:vMerge/>
            <w:vAlign w:val="center"/>
          </w:tcPr>
          <w:p w14:paraId="6071C355" w14:textId="77777777" w:rsidR="006B63F2" w:rsidRPr="00087A9A"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14:paraId="74908B89"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14:paraId="61D9AC60" w14:textId="77777777" w:rsidR="001A0254" w:rsidRPr="00087A9A" w:rsidRDefault="001A0254" w:rsidP="005F1CF2">
      <w:pPr>
        <w:snapToGrid w:val="0"/>
        <w:spacing w:beforeLines="50" w:before="180" w:line="220" w:lineRule="exact"/>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14:paraId="76B6DA34" w14:textId="77777777" w:rsidR="001A0254" w:rsidRPr="00087A9A" w:rsidRDefault="001A0254" w:rsidP="005F1CF2">
      <w:pPr>
        <w:snapToGrid w:val="0"/>
        <w:spacing w:line="220" w:lineRule="exact"/>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、以上資料以電子及紙本形式提供帳務處理及課稅依據，依會計法規定保存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均應依照中華民國法律予以處理，並以臺灣臺北地方法院為第一審管轄法院。</w:t>
      </w:r>
    </w:p>
    <w:p w14:paraId="5FDDFC58" w14:textId="37F7C25E"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元，應代扣所得稅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14:paraId="622694C2" w14:textId="5558817B"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14:paraId="7D25B9AE" w14:textId="77777777" w:rsidR="001A0254" w:rsidRPr="00087A9A" w:rsidRDefault="001A0254" w:rsidP="005F1CF2">
      <w:pPr>
        <w:snapToGrid w:val="0"/>
        <w:spacing w:line="220" w:lineRule="exact"/>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、本國人如已除戶或雖有戶籍但全年未入境，屬稅法所稱非居住者，請改填外僑人士適用領款收據。</w:t>
      </w:r>
    </w:p>
    <w:p w14:paraId="2B5134EF" w14:textId="363B3112" w:rsidR="001A0254" w:rsidRPr="00087A9A" w:rsidRDefault="001A0254" w:rsidP="005F1CF2">
      <w:pPr>
        <w:snapToGrid w:val="0"/>
        <w:spacing w:line="220" w:lineRule="exact"/>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14:paraId="65687DE1" w14:textId="77777777"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t>6</w:t>
      </w:r>
      <w:r w:rsidRPr="00087A9A">
        <w:rPr>
          <w:rFonts w:eastAsia="標楷體"/>
          <w:color w:val="000000" w:themeColor="text1"/>
          <w:sz w:val="18"/>
          <w:szCs w:val="18"/>
        </w:rPr>
        <w:t>、匯款資料請填寫領款人帳戶資料；若款項已墊支，請改填墊款人帳戶資料；</w:t>
      </w:r>
      <w:r w:rsidRPr="00087A9A">
        <w:rPr>
          <w:rFonts w:eastAsia="標楷體"/>
          <w:b/>
          <w:color w:val="000000" w:themeColor="text1"/>
          <w:sz w:val="18"/>
          <w:szCs w:val="18"/>
          <w:u w:val="single"/>
        </w:rPr>
        <w:t>未曾與本校交易往來者，應附存摺影本供查核。</w:t>
      </w:r>
    </w:p>
    <w:p w14:paraId="499D9AC7" w14:textId="7D99B847" w:rsidR="001C3E1A" w:rsidRPr="00087A9A" w:rsidRDefault="001C3E1A" w:rsidP="008C5F96">
      <w:pPr>
        <w:rPr>
          <w:rFonts w:eastAsia="標楷體"/>
          <w:color w:val="000000" w:themeColor="text1"/>
          <w:sz w:val="18"/>
          <w:szCs w:val="18"/>
        </w:rPr>
        <w:sectPr w:rsidR="001C3E1A" w:rsidRPr="00087A9A" w:rsidSect="00774BEC">
          <w:pgSz w:w="11906" w:h="16838"/>
          <w:pgMar w:top="851" w:right="851" w:bottom="567" w:left="567" w:header="851" w:footer="567" w:gutter="0"/>
          <w:cols w:space="720"/>
          <w:docGrid w:type="lines" w:linePitch="360"/>
        </w:sectPr>
      </w:pPr>
    </w:p>
    <w:p w14:paraId="5AC03025" w14:textId="5B503E33" w:rsidR="006B63F2" w:rsidRPr="00087A9A" w:rsidRDefault="003C3D2D" w:rsidP="00774BEC">
      <w:pPr>
        <w:spacing w:before="100" w:beforeAutospacing="1" w:after="100" w:afterAutospacing="1"/>
        <w:jc w:val="center"/>
        <w:rPr>
          <w:rFonts w:eastAsia="標楷體"/>
          <w:b/>
          <w:color w:val="000000" w:themeColor="text1"/>
          <w:sz w:val="40"/>
          <w:szCs w:val="28"/>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306F01D2" wp14:editId="187D0127">
                <wp:simplePos x="0" y="0"/>
                <wp:positionH relativeFrom="column">
                  <wp:posOffset>-323850</wp:posOffset>
                </wp:positionH>
                <wp:positionV relativeFrom="paragraph">
                  <wp:posOffset>-409575</wp:posOffset>
                </wp:positionV>
                <wp:extent cx="91440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F01D2" id="文字方塊 9" o:spid="_x0000_s1033" type="#_x0000_t202" style="position:absolute;left:0;text-align:left;margin-left:-25.5pt;margin-top:-32.25pt;width:1in;height:36.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" filled="f" stroked="f" strokeweight=".5pt">
                <v:textbo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14:paraId="1A03F4E7" w14:textId="6F404190"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w:t>
      </w:r>
      <w:r w:rsidR="005D5C0F">
        <w:rPr>
          <w:rFonts w:eastAsia="標楷體" w:hint="eastAsia"/>
          <w:b/>
          <w:color w:val="000000" w:themeColor="text1"/>
          <w:sz w:val="32"/>
          <w:szCs w:val="28"/>
        </w:rPr>
        <w:t>3</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5D5C0F">
        <w:rPr>
          <w:rFonts w:eastAsia="標楷體" w:hint="eastAsia"/>
          <w:b/>
          <w:color w:val="000000" w:themeColor="text1"/>
          <w:sz w:val="32"/>
          <w:szCs w:val="28"/>
        </w:rPr>
        <w:t>1</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14:paraId="24D70641" w14:textId="77777777" w:rsidR="006B63F2" w:rsidRPr="00087A9A" w:rsidRDefault="006B63F2" w:rsidP="006B63F2">
      <w:pPr>
        <w:spacing w:line="360" w:lineRule="auto"/>
        <w:rPr>
          <w:rFonts w:eastAsia="標楷體"/>
          <w:b/>
          <w:color w:val="000000" w:themeColor="text1"/>
          <w:sz w:val="36"/>
          <w:szCs w:val="28"/>
        </w:rPr>
      </w:pPr>
    </w:p>
    <w:p w14:paraId="6817B843" w14:textId="77777777" w:rsidR="006B63F2" w:rsidRPr="00087A9A" w:rsidRDefault="006B63F2" w:rsidP="006B63F2">
      <w:pPr>
        <w:spacing w:line="360" w:lineRule="auto"/>
        <w:rPr>
          <w:rFonts w:eastAsia="標楷體"/>
          <w:b/>
          <w:color w:val="000000" w:themeColor="text1"/>
          <w:sz w:val="28"/>
          <w:szCs w:val="28"/>
        </w:rPr>
      </w:pPr>
    </w:p>
    <w:p w14:paraId="7104DB92" w14:textId="77777777" w:rsidR="006B63F2" w:rsidRPr="00087A9A" w:rsidRDefault="006B63F2" w:rsidP="006B63F2">
      <w:pPr>
        <w:spacing w:line="360" w:lineRule="auto"/>
        <w:rPr>
          <w:rFonts w:eastAsia="標楷體"/>
          <w:b/>
          <w:color w:val="000000" w:themeColor="text1"/>
          <w:sz w:val="28"/>
          <w:szCs w:val="28"/>
        </w:rPr>
      </w:pPr>
    </w:p>
    <w:p w14:paraId="62686C32" w14:textId="77777777" w:rsidR="006B63F2" w:rsidRPr="00087A9A" w:rsidRDefault="006B63F2" w:rsidP="006B63F2">
      <w:pPr>
        <w:spacing w:line="360" w:lineRule="auto"/>
        <w:rPr>
          <w:rFonts w:eastAsia="標楷體"/>
          <w:b/>
          <w:color w:val="000000" w:themeColor="text1"/>
          <w:sz w:val="28"/>
          <w:szCs w:val="28"/>
        </w:rPr>
      </w:pPr>
    </w:p>
    <w:p w14:paraId="5B0B9341" w14:textId="77777777" w:rsidR="006B63F2" w:rsidRPr="00087A9A" w:rsidRDefault="006B63F2" w:rsidP="006B63F2">
      <w:pPr>
        <w:spacing w:line="360" w:lineRule="auto"/>
        <w:rPr>
          <w:rFonts w:eastAsia="標楷體"/>
          <w:b/>
          <w:color w:val="000000" w:themeColor="text1"/>
          <w:sz w:val="28"/>
          <w:szCs w:val="28"/>
        </w:rPr>
      </w:pPr>
    </w:p>
    <w:p w14:paraId="661CFD54" w14:textId="70838CA2"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14:paraId="012F5BC2" w14:textId="77777777" w:rsidR="006B63F2" w:rsidRPr="00087A9A" w:rsidRDefault="006B63F2" w:rsidP="006B63F2">
      <w:pPr>
        <w:rPr>
          <w:rFonts w:eastAsia="標楷體"/>
          <w:b/>
          <w:color w:val="000000" w:themeColor="text1"/>
          <w:sz w:val="28"/>
          <w:szCs w:val="28"/>
        </w:rPr>
      </w:pPr>
    </w:p>
    <w:p w14:paraId="10DFC598" w14:textId="77777777" w:rsidR="006B63F2" w:rsidRPr="00087A9A" w:rsidRDefault="006B63F2" w:rsidP="006B63F2">
      <w:pPr>
        <w:rPr>
          <w:rFonts w:eastAsia="標楷體"/>
          <w:b/>
          <w:color w:val="000000" w:themeColor="text1"/>
          <w:sz w:val="28"/>
          <w:szCs w:val="28"/>
        </w:rPr>
      </w:pPr>
    </w:p>
    <w:p w14:paraId="73AC20D3" w14:textId="77777777" w:rsidR="006B63F2" w:rsidRPr="00087A9A" w:rsidRDefault="006B63F2" w:rsidP="006B63F2">
      <w:pPr>
        <w:rPr>
          <w:rFonts w:eastAsia="標楷體"/>
          <w:b/>
          <w:color w:val="000000" w:themeColor="text1"/>
          <w:sz w:val="28"/>
          <w:szCs w:val="28"/>
        </w:rPr>
      </w:pPr>
    </w:p>
    <w:p w14:paraId="2D74245E" w14:textId="77777777" w:rsidR="006B63F2" w:rsidRPr="00087A9A" w:rsidRDefault="006B63F2" w:rsidP="006B63F2">
      <w:pPr>
        <w:rPr>
          <w:rFonts w:eastAsia="標楷體"/>
          <w:b/>
          <w:color w:val="000000" w:themeColor="text1"/>
          <w:sz w:val="28"/>
          <w:szCs w:val="28"/>
        </w:rPr>
      </w:pPr>
    </w:p>
    <w:p w14:paraId="5BA406FC" w14:textId="77777777" w:rsidR="006B63F2" w:rsidRPr="00087A9A" w:rsidRDefault="006B63F2" w:rsidP="006B63F2">
      <w:pPr>
        <w:rPr>
          <w:rFonts w:eastAsia="標楷體"/>
          <w:b/>
          <w:color w:val="000000" w:themeColor="text1"/>
          <w:sz w:val="28"/>
          <w:szCs w:val="28"/>
        </w:rPr>
      </w:pPr>
    </w:p>
    <w:p w14:paraId="3EACCD69" w14:textId="77777777" w:rsidR="006B63F2" w:rsidRPr="00087A9A" w:rsidRDefault="006B63F2" w:rsidP="006B63F2">
      <w:pPr>
        <w:rPr>
          <w:rFonts w:eastAsia="標楷體"/>
          <w:b/>
          <w:color w:val="000000" w:themeColor="text1"/>
          <w:sz w:val="28"/>
          <w:szCs w:val="28"/>
        </w:rPr>
      </w:pPr>
    </w:p>
    <w:p w14:paraId="06510326" w14:textId="77777777" w:rsidR="006B63F2" w:rsidRPr="00087A9A" w:rsidRDefault="006B63F2" w:rsidP="006B63F2">
      <w:pPr>
        <w:rPr>
          <w:rFonts w:eastAsia="標楷體"/>
          <w:b/>
          <w:color w:val="000000" w:themeColor="text1"/>
          <w:sz w:val="28"/>
          <w:szCs w:val="28"/>
        </w:rPr>
      </w:pPr>
    </w:p>
    <w:p w14:paraId="6CF27FA6" w14:textId="77777777" w:rsidR="006B63F2" w:rsidRPr="00087A9A" w:rsidRDefault="006B63F2" w:rsidP="006B63F2">
      <w:pPr>
        <w:rPr>
          <w:rFonts w:eastAsia="標楷體"/>
          <w:b/>
          <w:color w:val="000000" w:themeColor="text1"/>
          <w:sz w:val="28"/>
          <w:szCs w:val="28"/>
        </w:rPr>
      </w:pPr>
    </w:p>
    <w:p w14:paraId="2E180203" w14:textId="77777777" w:rsidR="006B63F2" w:rsidRPr="00087A9A" w:rsidRDefault="006B63F2" w:rsidP="006B63F2">
      <w:pPr>
        <w:rPr>
          <w:rFonts w:eastAsia="標楷體"/>
          <w:b/>
          <w:color w:val="000000" w:themeColor="text1"/>
          <w:sz w:val="28"/>
          <w:szCs w:val="28"/>
        </w:rPr>
      </w:pPr>
    </w:p>
    <w:p w14:paraId="6A11E68F" w14:textId="77777777" w:rsidR="006B63F2" w:rsidRPr="00087A9A" w:rsidRDefault="006B63F2" w:rsidP="006B63F2">
      <w:pPr>
        <w:rPr>
          <w:rFonts w:eastAsia="標楷體"/>
          <w:b/>
          <w:color w:val="000000" w:themeColor="text1"/>
          <w:sz w:val="28"/>
          <w:szCs w:val="28"/>
        </w:rPr>
      </w:pPr>
    </w:p>
    <w:p w14:paraId="4BC6E200" w14:textId="77777777" w:rsidR="006B63F2" w:rsidRPr="00087A9A" w:rsidRDefault="006B63F2" w:rsidP="006B63F2">
      <w:pPr>
        <w:rPr>
          <w:rFonts w:eastAsia="標楷體"/>
          <w:b/>
          <w:color w:val="000000" w:themeColor="text1"/>
          <w:sz w:val="28"/>
          <w:szCs w:val="28"/>
        </w:rPr>
      </w:pPr>
    </w:p>
    <w:p w14:paraId="27D902FA" w14:textId="77777777" w:rsidR="006B63F2" w:rsidRPr="00087A9A" w:rsidRDefault="006B63F2" w:rsidP="006B63F2">
      <w:pPr>
        <w:rPr>
          <w:rFonts w:eastAsia="標楷體"/>
          <w:b/>
          <w:color w:val="000000" w:themeColor="text1"/>
          <w:sz w:val="28"/>
          <w:szCs w:val="28"/>
        </w:rPr>
      </w:pPr>
    </w:p>
    <w:p w14:paraId="4B53F6A7" w14:textId="256478A0" w:rsidR="006B63F2" w:rsidRPr="00087A9A" w:rsidRDefault="006B63F2" w:rsidP="006B63F2">
      <w:pPr>
        <w:rPr>
          <w:rFonts w:eastAsia="標楷體"/>
          <w:b/>
          <w:color w:val="000000" w:themeColor="text1"/>
          <w:sz w:val="28"/>
          <w:szCs w:val="28"/>
        </w:rPr>
      </w:pPr>
    </w:p>
    <w:p w14:paraId="1A744C59" w14:textId="4902BD69" w:rsidR="00E511A3" w:rsidRPr="00087A9A" w:rsidRDefault="00E511A3" w:rsidP="006B63F2">
      <w:pPr>
        <w:rPr>
          <w:rFonts w:eastAsia="標楷體"/>
          <w:b/>
          <w:color w:val="000000" w:themeColor="text1"/>
          <w:sz w:val="28"/>
          <w:szCs w:val="28"/>
        </w:rPr>
      </w:pPr>
    </w:p>
    <w:p w14:paraId="0929401C" w14:textId="39878A4C" w:rsidR="00E511A3" w:rsidRPr="00087A9A" w:rsidRDefault="00E511A3" w:rsidP="006B63F2">
      <w:pPr>
        <w:rPr>
          <w:rFonts w:eastAsia="標楷體"/>
          <w:b/>
          <w:color w:val="000000" w:themeColor="text1"/>
          <w:sz w:val="28"/>
          <w:szCs w:val="28"/>
        </w:rPr>
      </w:pPr>
    </w:p>
    <w:p w14:paraId="1FD15DF4" w14:textId="77777777" w:rsidR="00E511A3" w:rsidRPr="00087A9A" w:rsidRDefault="00E511A3" w:rsidP="006B63F2">
      <w:pPr>
        <w:rPr>
          <w:rFonts w:eastAsia="標楷體"/>
          <w:b/>
          <w:color w:val="000000" w:themeColor="text1"/>
          <w:sz w:val="28"/>
          <w:szCs w:val="28"/>
        </w:rPr>
      </w:pPr>
    </w:p>
    <w:p w14:paraId="6F2A4998" w14:textId="77777777" w:rsidR="006B63F2" w:rsidRPr="00087A9A" w:rsidRDefault="006B63F2" w:rsidP="006B63F2">
      <w:pPr>
        <w:rPr>
          <w:rFonts w:eastAsia="標楷體"/>
          <w:b/>
          <w:color w:val="000000" w:themeColor="text1"/>
          <w:sz w:val="28"/>
          <w:szCs w:val="28"/>
        </w:rPr>
      </w:pPr>
    </w:p>
    <w:p w14:paraId="3BD8D2EA" w14:textId="5CA33A1E"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5D5C0F">
        <w:rPr>
          <w:rFonts w:eastAsia="標楷體" w:hint="eastAsia"/>
          <w:b/>
          <w:color w:val="000000" w:themeColor="text1"/>
          <w:sz w:val="28"/>
          <w:szCs w:val="28"/>
        </w:rPr>
        <w:t>3</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3C3D2D">
      <w:pgSz w:w="11906" w:h="16838" w:code="9"/>
      <w:pgMar w:top="1021" w:right="1021" w:bottom="1021" w:left="102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9F51" w14:textId="77777777" w:rsidR="00C81678" w:rsidRDefault="00C81678">
      <w:r>
        <w:separator/>
      </w:r>
    </w:p>
  </w:endnote>
  <w:endnote w:type="continuationSeparator" w:id="0">
    <w:p w14:paraId="6EFF908B" w14:textId="77777777" w:rsidR="00C81678" w:rsidRDefault="00C8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華康細明體(P)-UN"/>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4883" w14:textId="77777777" w:rsidR="00C6005A" w:rsidRDefault="00C600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C6005A" w:rsidRDefault="00C6005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66C6" w14:textId="6B663F18" w:rsidR="00C6005A" w:rsidRPr="00DE5882" w:rsidRDefault="00C6005A">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sidR="006A52AB">
      <w:rPr>
        <w:rStyle w:val="a9"/>
        <w:rFonts w:ascii="Times New Roman" w:hAnsi="Times New Roman"/>
        <w:noProof/>
      </w:rPr>
      <w:t>1</w:t>
    </w:r>
    <w:r w:rsidRPr="00DE5882">
      <w:rPr>
        <w:rStyle w:val="a9"/>
        <w:rFonts w:ascii="Times New Roman" w:hAnsi="Times New Roman"/>
      </w:rPr>
      <w:fldChar w:fldCharType="end"/>
    </w:r>
  </w:p>
  <w:p w14:paraId="1F507619" w14:textId="77777777" w:rsidR="00C6005A" w:rsidRPr="00DE5882" w:rsidRDefault="00C6005A" w:rsidP="00774BEC">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4EF8" w14:textId="77777777" w:rsidR="00C81678" w:rsidRDefault="00C81678">
      <w:r>
        <w:separator/>
      </w:r>
    </w:p>
  </w:footnote>
  <w:footnote w:type="continuationSeparator" w:id="0">
    <w:p w14:paraId="17DA441E" w14:textId="77777777" w:rsidR="00C81678" w:rsidRDefault="00C816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
  </w:num>
  <w:num w:numId="3">
    <w:abstractNumId w:val="17"/>
  </w:num>
  <w:num w:numId="4">
    <w:abstractNumId w:val="27"/>
  </w:num>
  <w:num w:numId="5">
    <w:abstractNumId w:val="19"/>
  </w:num>
  <w:num w:numId="6">
    <w:abstractNumId w:val="15"/>
  </w:num>
  <w:num w:numId="7">
    <w:abstractNumId w:val="23"/>
  </w:num>
  <w:num w:numId="8">
    <w:abstractNumId w:val="1"/>
  </w:num>
  <w:num w:numId="9">
    <w:abstractNumId w:val="4"/>
  </w:num>
  <w:num w:numId="10">
    <w:abstractNumId w:val="6"/>
  </w:num>
  <w:num w:numId="11">
    <w:abstractNumId w:val="24"/>
  </w:num>
  <w:num w:numId="12">
    <w:abstractNumId w:val="14"/>
  </w:num>
  <w:num w:numId="13">
    <w:abstractNumId w:val="13"/>
  </w:num>
  <w:num w:numId="14">
    <w:abstractNumId w:val="5"/>
  </w:num>
  <w:num w:numId="15">
    <w:abstractNumId w:val="16"/>
  </w:num>
  <w:num w:numId="16">
    <w:abstractNumId w:val="25"/>
  </w:num>
  <w:num w:numId="17">
    <w:abstractNumId w:val="9"/>
  </w:num>
  <w:num w:numId="18">
    <w:abstractNumId w:val="12"/>
  </w:num>
  <w:num w:numId="19">
    <w:abstractNumId w:val="22"/>
  </w:num>
  <w:num w:numId="20">
    <w:abstractNumId w:val="18"/>
  </w:num>
  <w:num w:numId="21">
    <w:abstractNumId w:val="20"/>
  </w:num>
  <w:num w:numId="22">
    <w:abstractNumId w:val="7"/>
  </w:num>
  <w:num w:numId="23">
    <w:abstractNumId w:val="8"/>
  </w:num>
  <w:num w:numId="24">
    <w:abstractNumId w:val="10"/>
  </w:num>
  <w:num w:numId="25">
    <w:abstractNumId w:val="11"/>
  </w:num>
  <w:num w:numId="26">
    <w:abstractNumId w:val="0"/>
  </w:num>
  <w:num w:numId="27">
    <w:abstractNumId w:val="21"/>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C3E1A"/>
    <w:rsid w:val="001D20DD"/>
    <w:rsid w:val="001E5568"/>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530A1"/>
    <w:rsid w:val="0037166F"/>
    <w:rsid w:val="00381FB9"/>
    <w:rsid w:val="00391A8B"/>
    <w:rsid w:val="003C3D2D"/>
    <w:rsid w:val="004003E6"/>
    <w:rsid w:val="00413653"/>
    <w:rsid w:val="00443E1F"/>
    <w:rsid w:val="00445291"/>
    <w:rsid w:val="00472A0B"/>
    <w:rsid w:val="004741C6"/>
    <w:rsid w:val="004914C4"/>
    <w:rsid w:val="004B239D"/>
    <w:rsid w:val="004E1F2B"/>
    <w:rsid w:val="004E4576"/>
    <w:rsid w:val="004F3FFB"/>
    <w:rsid w:val="00507459"/>
    <w:rsid w:val="00525EF8"/>
    <w:rsid w:val="00587184"/>
    <w:rsid w:val="0058748D"/>
    <w:rsid w:val="005A66C6"/>
    <w:rsid w:val="005B41F4"/>
    <w:rsid w:val="005B6075"/>
    <w:rsid w:val="005D5C0F"/>
    <w:rsid w:val="005F1CF2"/>
    <w:rsid w:val="005F38FD"/>
    <w:rsid w:val="0060324E"/>
    <w:rsid w:val="0062206D"/>
    <w:rsid w:val="00624D6B"/>
    <w:rsid w:val="00632D48"/>
    <w:rsid w:val="0063696D"/>
    <w:rsid w:val="00680FB1"/>
    <w:rsid w:val="00686FF0"/>
    <w:rsid w:val="00692CEB"/>
    <w:rsid w:val="006A1DEA"/>
    <w:rsid w:val="006A52AB"/>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62FF"/>
    <w:rsid w:val="00956942"/>
    <w:rsid w:val="009A3E12"/>
    <w:rsid w:val="009C2F60"/>
    <w:rsid w:val="009E0FDC"/>
    <w:rsid w:val="009E1F49"/>
    <w:rsid w:val="009E4B0F"/>
    <w:rsid w:val="00A0373C"/>
    <w:rsid w:val="00A120DC"/>
    <w:rsid w:val="00A1269B"/>
    <w:rsid w:val="00A223BD"/>
    <w:rsid w:val="00A2555C"/>
    <w:rsid w:val="00A443A0"/>
    <w:rsid w:val="00A457CB"/>
    <w:rsid w:val="00A6772D"/>
    <w:rsid w:val="00A97A0F"/>
    <w:rsid w:val="00AB7F01"/>
    <w:rsid w:val="00AC7ABD"/>
    <w:rsid w:val="00B42D7D"/>
    <w:rsid w:val="00B530F1"/>
    <w:rsid w:val="00B7401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1678"/>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16BB"/>
    <w:rsid w:val="00EF292F"/>
    <w:rsid w:val="00F16CF8"/>
    <w:rsid w:val="00F21D28"/>
    <w:rsid w:val="00F27A59"/>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382A-1DFE-4A12-B8C9-341CCA17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研發組組長</cp:lastModifiedBy>
  <cp:revision>2</cp:revision>
  <cp:lastPrinted>2022-03-10T06:39:00Z</cp:lastPrinted>
  <dcterms:created xsi:type="dcterms:W3CDTF">2024-03-15T08:29:00Z</dcterms:created>
  <dcterms:modified xsi:type="dcterms:W3CDTF">2024-03-15T08:29:00Z</dcterms:modified>
</cp:coreProperties>
</file>