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32" w:tblpY="1503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2520"/>
        <w:gridCol w:w="960"/>
        <w:gridCol w:w="784"/>
        <w:gridCol w:w="1044"/>
        <w:gridCol w:w="840"/>
        <w:gridCol w:w="600"/>
        <w:gridCol w:w="1910"/>
      </w:tblGrid>
      <w:tr w:rsidR="00A77DBF" w:rsidRPr="00864401" w:rsidTr="00176D81">
        <w:trPr>
          <w:cantSplit/>
          <w:trHeight w:val="405"/>
        </w:trPr>
        <w:tc>
          <w:tcPr>
            <w:tcW w:w="1680" w:type="dxa"/>
            <w:gridSpan w:val="2"/>
            <w:vMerge w:val="restart"/>
            <w:vAlign w:val="center"/>
          </w:tcPr>
          <w:p w:rsidR="00A77DBF" w:rsidRPr="00864401" w:rsidRDefault="00A77DBF" w:rsidP="00176D81">
            <w:pPr>
              <w:ind w:left="307" w:hangingChars="128" w:hanging="307"/>
              <w:jc w:val="center"/>
              <w:rPr>
                <w:rFonts w:ascii="標楷體" w:eastAsia="標楷體" w:hAnsi="標楷體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18"/>
              </w:rPr>
              <w:t>項    目</w:t>
            </w:r>
          </w:p>
        </w:tc>
        <w:tc>
          <w:tcPr>
            <w:tcW w:w="252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18"/>
              </w:rPr>
              <w:t>事             蹟</w:t>
            </w:r>
          </w:p>
        </w:tc>
        <w:tc>
          <w:tcPr>
            <w:tcW w:w="96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18"/>
              </w:rPr>
              <w:t>標準</w:t>
            </w:r>
          </w:p>
        </w:tc>
        <w:tc>
          <w:tcPr>
            <w:tcW w:w="3268" w:type="dxa"/>
            <w:gridSpan w:val="4"/>
          </w:tcPr>
          <w:p w:rsidR="00A77DBF" w:rsidRPr="00864401" w:rsidRDefault="00A77DBF" w:rsidP="004314A8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18"/>
              </w:rPr>
              <w:t xml:space="preserve">積                  </w:t>
            </w:r>
            <w:r w:rsidR="004314A8">
              <w:rPr>
                <w:rFonts w:ascii="標楷體" w:eastAsia="標楷體" w:hAnsi="標楷體" w:hint="eastAsia"/>
                <w:szCs w:val="18"/>
              </w:rPr>
              <w:t>分</w:t>
            </w:r>
          </w:p>
        </w:tc>
        <w:tc>
          <w:tcPr>
            <w:tcW w:w="191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18"/>
              </w:rPr>
              <w:t>備       考</w:t>
            </w:r>
          </w:p>
        </w:tc>
      </w:tr>
      <w:tr w:rsidR="00A77DBF" w:rsidRPr="00864401" w:rsidTr="00176D81">
        <w:trPr>
          <w:cantSplit/>
          <w:trHeight w:val="390"/>
        </w:trPr>
        <w:tc>
          <w:tcPr>
            <w:tcW w:w="1680" w:type="dxa"/>
            <w:gridSpan w:val="2"/>
            <w:vMerge/>
          </w:tcPr>
          <w:p w:rsidR="00A77DBF" w:rsidRPr="00864401" w:rsidRDefault="00A77DBF" w:rsidP="00176D81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2520" w:type="dxa"/>
            <w:vMerge/>
          </w:tcPr>
          <w:p w:rsidR="00A77DBF" w:rsidRPr="00864401" w:rsidRDefault="00A77DBF" w:rsidP="00176D81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960" w:type="dxa"/>
            <w:vMerge/>
          </w:tcPr>
          <w:p w:rsidR="00A77DBF" w:rsidRPr="00864401" w:rsidRDefault="00A77DBF" w:rsidP="00176D81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18"/>
              </w:rPr>
              <w:t>學校審核</w:t>
            </w:r>
          </w:p>
        </w:tc>
        <w:tc>
          <w:tcPr>
            <w:tcW w:w="840" w:type="dxa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教育行政機關審核</w:t>
            </w:r>
          </w:p>
        </w:tc>
        <w:tc>
          <w:tcPr>
            <w:tcW w:w="600" w:type="dxa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評審</w:t>
            </w:r>
          </w:p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小組</w:t>
            </w:r>
          </w:p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審核</w:t>
            </w:r>
          </w:p>
        </w:tc>
        <w:tc>
          <w:tcPr>
            <w:tcW w:w="1910" w:type="dxa"/>
            <w:vMerge/>
          </w:tcPr>
          <w:p w:rsidR="00A77DBF" w:rsidRPr="00864401" w:rsidRDefault="00A77DBF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611EA8" w:rsidRPr="00864401" w:rsidTr="009A7859">
        <w:trPr>
          <w:trHeight w:val="530"/>
        </w:trPr>
        <w:tc>
          <w:tcPr>
            <w:tcW w:w="1680" w:type="dxa"/>
            <w:gridSpan w:val="2"/>
            <w:vAlign w:val="center"/>
          </w:tcPr>
          <w:p w:rsidR="009A7859" w:rsidRPr="009A7859" w:rsidRDefault="00A77DBF" w:rsidP="009A7859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9A7859">
              <w:rPr>
                <w:rFonts w:ascii="標楷體" w:eastAsia="標楷體" w:hAnsi="標楷體" w:hint="eastAsia"/>
                <w:sz w:val="22"/>
                <w:szCs w:val="18"/>
              </w:rPr>
              <w:t>教學年資</w:t>
            </w:r>
          </w:p>
          <w:p w:rsidR="00A77DBF" w:rsidRPr="009A7859" w:rsidRDefault="00A77DBF" w:rsidP="009A7859">
            <w:pPr>
              <w:pStyle w:val="a8"/>
              <w:ind w:leftChars="0" w:left="45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9A7859">
              <w:rPr>
                <w:rFonts w:ascii="標楷體" w:eastAsia="標楷體" w:hAnsi="標楷體" w:hint="eastAsia"/>
                <w:sz w:val="22"/>
                <w:szCs w:val="18"/>
              </w:rPr>
              <w:t>(最高2</w:t>
            </w:r>
            <w:r w:rsidR="005C22D6" w:rsidRPr="009A7859">
              <w:rPr>
                <w:rFonts w:ascii="標楷體" w:eastAsia="標楷體" w:hAnsi="標楷體" w:hint="eastAsia"/>
                <w:sz w:val="22"/>
                <w:szCs w:val="18"/>
              </w:rPr>
              <w:t>0</w:t>
            </w:r>
            <w:r w:rsidRPr="009A7859">
              <w:rPr>
                <w:rFonts w:ascii="標楷體" w:eastAsia="標楷體" w:hAnsi="標楷體" w:hint="eastAsia"/>
                <w:sz w:val="22"/>
                <w:szCs w:val="18"/>
              </w:rPr>
              <w:t>分)</w:t>
            </w:r>
          </w:p>
        </w:tc>
        <w:tc>
          <w:tcPr>
            <w:tcW w:w="2520" w:type="dxa"/>
            <w:vAlign w:val="center"/>
          </w:tcPr>
          <w:p w:rsidR="00A77DBF" w:rsidRPr="00864401" w:rsidRDefault="00A77DBF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實際任教滿_ _ _ _年</w:t>
            </w:r>
          </w:p>
        </w:tc>
        <w:tc>
          <w:tcPr>
            <w:tcW w:w="960" w:type="dxa"/>
            <w:vAlign w:val="center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每滿一年給1分</w:t>
            </w:r>
          </w:p>
        </w:tc>
        <w:tc>
          <w:tcPr>
            <w:tcW w:w="1828" w:type="dxa"/>
            <w:gridSpan w:val="2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51144F" w:rsidRDefault="003641C6" w:rsidP="0051144F">
            <w:pPr>
              <w:pStyle w:val="a8"/>
              <w:numPr>
                <w:ilvl w:val="0"/>
                <w:numId w:val="25"/>
              </w:numPr>
              <w:snapToGrid w:val="0"/>
              <w:ind w:leftChars="0" w:left="188" w:hanging="188"/>
              <w:rPr>
                <w:rFonts w:ascii="標楷體" w:eastAsia="標楷體" w:hAnsi="標楷體"/>
                <w:sz w:val="16"/>
                <w:szCs w:val="16"/>
              </w:rPr>
            </w:pPr>
            <w:r w:rsidRPr="0051144F">
              <w:rPr>
                <w:rFonts w:ascii="標楷體" w:eastAsia="標楷體" w:hAnsi="標楷體" w:hint="eastAsia"/>
                <w:sz w:val="16"/>
                <w:szCs w:val="16"/>
              </w:rPr>
              <w:t>曾受表揚滿十年再送推薦者，服務年資應由得獎次年重新起算。</w:t>
            </w:r>
          </w:p>
          <w:p w:rsidR="0051144F" w:rsidRPr="0051144F" w:rsidRDefault="00C355C8" w:rsidP="00C355C8">
            <w:pPr>
              <w:pStyle w:val="a8"/>
              <w:numPr>
                <w:ilvl w:val="0"/>
                <w:numId w:val="25"/>
              </w:numPr>
              <w:snapToGrid w:val="0"/>
              <w:ind w:leftChars="0" w:left="188" w:hanging="188"/>
              <w:rPr>
                <w:rFonts w:ascii="標楷體" w:eastAsia="標楷體" w:hAnsi="標楷體"/>
                <w:sz w:val="16"/>
                <w:szCs w:val="16"/>
              </w:rPr>
            </w:pPr>
            <w:r w:rsidRPr="00C355C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除到校後依法服兵役年資外，不採計依教育人員留職停薪辦法申請留職停薪之年資。</w:t>
            </w:r>
          </w:p>
        </w:tc>
      </w:tr>
      <w:tr w:rsidR="00611EA8" w:rsidRPr="00864401" w:rsidTr="004314A8">
        <w:trPr>
          <w:cantSplit/>
          <w:trHeight w:val="620"/>
        </w:trPr>
        <w:tc>
          <w:tcPr>
            <w:tcW w:w="1680" w:type="dxa"/>
            <w:gridSpan w:val="2"/>
            <w:vMerge w:val="restart"/>
            <w:vAlign w:val="center"/>
          </w:tcPr>
          <w:p w:rsidR="00A77DBF" w:rsidRPr="00864401" w:rsidRDefault="00A77DBF" w:rsidP="00176D81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二、教學工作或指導學生參加競賽表現績優(最高40分)</w:t>
            </w:r>
          </w:p>
        </w:tc>
        <w:tc>
          <w:tcPr>
            <w:tcW w:w="2520" w:type="dxa"/>
            <w:vAlign w:val="center"/>
          </w:tcPr>
          <w:p w:rsidR="00A77DBF" w:rsidRPr="00864401" w:rsidRDefault="00A77DBF" w:rsidP="00176D81">
            <w:pPr>
              <w:tabs>
                <w:tab w:val="left" w:pos="420"/>
              </w:tabs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記大功 _ _ _ _ _ 次</w:t>
            </w:r>
          </w:p>
        </w:tc>
        <w:tc>
          <w:tcPr>
            <w:tcW w:w="960" w:type="dxa"/>
            <w:vAlign w:val="center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每次</w:t>
            </w:r>
          </w:p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給 9 分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E07BE7" w:rsidRDefault="00E07BE7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1.以從事教學工作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成</w:t>
            </w:r>
          </w:p>
          <w:p w:rsidR="00A77DBF" w:rsidRPr="00864401" w:rsidRDefault="00E07BE7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績表現優異，獲主管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教育行政機關獎勵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或主管教育行</w:t>
            </w:r>
            <w:bookmarkStart w:id="0" w:name="_GoBack"/>
            <w:bookmarkEnd w:id="0"/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政機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關授權學校發布之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獎勵為限。</w:t>
            </w:r>
          </w:p>
          <w:p w:rsidR="00E07BE7" w:rsidRDefault="00E07BE7" w:rsidP="00176D81">
            <w:pPr>
              <w:snapToGrid w:val="0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2.同一事蹟之獎勵採</w:t>
            </w:r>
          </w:p>
          <w:p w:rsidR="00E07BE7" w:rsidRDefault="00E07BE7" w:rsidP="00176D81">
            <w:pPr>
              <w:snapToGrid w:val="0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最高標準不得重覆</w:t>
            </w:r>
          </w:p>
          <w:p w:rsidR="00A77DBF" w:rsidRPr="00864401" w:rsidRDefault="00E07BE7" w:rsidP="00176D81">
            <w:pPr>
              <w:snapToGrid w:val="0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A77DBF" w:rsidRPr="00864401">
              <w:rPr>
                <w:rFonts w:ascii="標楷體" w:eastAsia="標楷體" w:hAnsi="標楷體" w:hint="eastAsia"/>
                <w:sz w:val="18"/>
                <w:szCs w:val="18"/>
              </w:rPr>
              <w:t>計分。</w:t>
            </w:r>
          </w:p>
        </w:tc>
      </w:tr>
      <w:tr w:rsidR="00A77DBF" w:rsidRPr="00864401" w:rsidTr="004314A8">
        <w:trPr>
          <w:cantSplit/>
          <w:trHeight w:val="620"/>
        </w:trPr>
        <w:tc>
          <w:tcPr>
            <w:tcW w:w="1680" w:type="dxa"/>
            <w:gridSpan w:val="2"/>
            <w:vMerge/>
          </w:tcPr>
          <w:p w:rsidR="00A77DBF" w:rsidRPr="00864401" w:rsidRDefault="00A77DBF" w:rsidP="00176D81">
            <w:pPr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77DBF" w:rsidRPr="00864401" w:rsidRDefault="00A77DBF" w:rsidP="00176D81">
            <w:pPr>
              <w:tabs>
                <w:tab w:val="left" w:pos="420"/>
              </w:tabs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記小功 _ _ _ _ _ 次</w:t>
            </w:r>
          </w:p>
        </w:tc>
        <w:tc>
          <w:tcPr>
            <w:tcW w:w="960" w:type="dxa"/>
            <w:vAlign w:val="center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每次</w:t>
            </w:r>
          </w:p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給 3 分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A77DBF" w:rsidRPr="00864401" w:rsidRDefault="00A77DBF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77DBF" w:rsidRPr="00864401" w:rsidTr="009643AC">
        <w:trPr>
          <w:cantSplit/>
          <w:trHeight w:val="689"/>
        </w:trPr>
        <w:tc>
          <w:tcPr>
            <w:tcW w:w="1680" w:type="dxa"/>
            <w:gridSpan w:val="2"/>
            <w:vMerge/>
          </w:tcPr>
          <w:p w:rsidR="00A77DBF" w:rsidRPr="00864401" w:rsidRDefault="00A77DBF" w:rsidP="00176D81">
            <w:pPr>
              <w:jc w:val="both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77DBF" w:rsidRPr="00864401" w:rsidRDefault="00A77DBF" w:rsidP="00176D81">
            <w:pPr>
              <w:tabs>
                <w:tab w:val="left" w:pos="420"/>
              </w:tabs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 xml:space="preserve">記嘉獎 </w:t>
            </w:r>
            <w:r w:rsidRPr="00864401">
              <w:rPr>
                <w:rFonts w:ascii="標楷體" w:eastAsia="標楷體" w:hAnsi="標楷體" w:hint="eastAsia"/>
                <w:sz w:val="22"/>
                <w:szCs w:val="18"/>
                <w:u w:val="single"/>
              </w:rPr>
              <w:t xml:space="preserve"> </w:t>
            </w: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 xml:space="preserve"> _ _ _ _ 次</w:t>
            </w:r>
          </w:p>
        </w:tc>
        <w:tc>
          <w:tcPr>
            <w:tcW w:w="960" w:type="dxa"/>
            <w:vAlign w:val="center"/>
          </w:tcPr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每次</w:t>
            </w:r>
          </w:p>
          <w:p w:rsidR="00A77DBF" w:rsidRPr="00864401" w:rsidRDefault="00A77DBF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給 1 分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Merge/>
            <w:vAlign w:val="center"/>
          </w:tcPr>
          <w:p w:rsidR="00A77DBF" w:rsidRPr="00864401" w:rsidRDefault="00A77DBF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77DBF" w:rsidRPr="00864401" w:rsidTr="00C2209E">
        <w:trPr>
          <w:cantSplit/>
          <w:trHeight w:val="1395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C2209E" w:rsidRDefault="00176D81" w:rsidP="00C2209E">
            <w:pPr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三、進修訓練</w:t>
            </w:r>
          </w:p>
          <w:p w:rsidR="004314A8" w:rsidRPr="00864401" w:rsidRDefault="00176D81" w:rsidP="009A7859">
            <w:pPr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(最高15分)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A77DBF" w:rsidRPr="009643AC" w:rsidRDefault="00A77DBF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sz w:val="22"/>
                <w:szCs w:val="18"/>
              </w:rPr>
              <w:t>參加教育有關各種訓練每次一週以上者</w:t>
            </w:r>
          </w:p>
          <w:p w:rsidR="00A77DBF" w:rsidRPr="009643AC" w:rsidRDefault="00A77DBF" w:rsidP="00176D8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643AC">
              <w:rPr>
                <w:rFonts w:ascii="標楷體" w:eastAsia="標楷體" w:hAnsi="標楷體" w:hint="eastAsia"/>
                <w:sz w:val="18"/>
                <w:szCs w:val="18"/>
              </w:rPr>
              <w:t>(未滿一週者可累積計算，</w:t>
            </w:r>
          </w:p>
          <w:p w:rsidR="00A77DBF" w:rsidRPr="009643AC" w:rsidRDefault="00A77DBF" w:rsidP="00176D8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643AC">
              <w:rPr>
                <w:rFonts w:ascii="標楷體" w:eastAsia="標楷體" w:hAnsi="標楷體" w:hint="eastAsia"/>
                <w:sz w:val="18"/>
                <w:szCs w:val="18"/>
              </w:rPr>
              <w:t>每累積35小時以一週計分)</w:t>
            </w:r>
          </w:p>
          <w:p w:rsidR="004314A8" w:rsidRPr="009643AC" w:rsidRDefault="004314A8" w:rsidP="00176D81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643AC">
              <w:rPr>
                <w:rFonts w:ascii="標楷體" w:eastAsia="標楷體" w:hAnsi="標楷體" w:hint="eastAsia"/>
                <w:sz w:val="22"/>
                <w:szCs w:val="18"/>
              </w:rPr>
              <w:t>(時數)÷35÷2=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vAlign w:val="center"/>
          </w:tcPr>
          <w:p w:rsidR="00A77DBF" w:rsidRPr="009643AC" w:rsidRDefault="00A77DBF" w:rsidP="00176D81">
            <w:pPr>
              <w:jc w:val="distribute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每次</w:t>
            </w:r>
          </w:p>
          <w:p w:rsidR="00A77DBF" w:rsidRPr="009643AC" w:rsidRDefault="00A77DBF" w:rsidP="009643AC">
            <w:pPr>
              <w:jc w:val="distribute"/>
              <w:rPr>
                <w:rFonts w:ascii="標楷體" w:eastAsia="標楷體" w:hAnsi="標楷體"/>
                <w:color w:val="FF0000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給0.5分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4314A8" w:rsidRDefault="009643AC" w:rsidP="003641C6">
            <w:pPr>
              <w:snapToGrid w:val="0"/>
              <w:ind w:left="180" w:hangingChars="100" w:hanging="180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1.</w:t>
            </w:r>
            <w:r w:rsidR="00176D81" w:rsidRPr="00864401">
              <w:rPr>
                <w:rFonts w:ascii="標楷體" w:eastAsia="標楷體" w:hAnsi="標楷體" w:hint="eastAsia"/>
                <w:sz w:val="18"/>
                <w:szCs w:val="18"/>
              </w:rPr>
              <w:t>凡參加全期生或進修各項學程、學分者不予採計，</w:t>
            </w:r>
            <w:r w:rsidR="00176D81" w:rsidRPr="00CF0427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分數計算至小數點第二位四捨五入。</w:t>
            </w:r>
          </w:p>
          <w:p w:rsidR="009643AC" w:rsidRPr="00864401" w:rsidRDefault="0015236C" w:rsidP="003641C6">
            <w:pPr>
              <w:snapToGrid w:val="0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.</w:t>
            </w:r>
            <w:r w:rsidR="009643AC" w:rsidRPr="0015236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依「教師進修研究獎勵辦法」及「高級中等以下學校及幼稚園教師在職進修辦法」規定之進修研習</w:t>
            </w:r>
          </w:p>
        </w:tc>
      </w:tr>
      <w:tr w:rsidR="005C22D6" w:rsidRPr="00864401" w:rsidTr="004314A8">
        <w:trPr>
          <w:cantSplit/>
          <w:trHeight w:val="526"/>
        </w:trPr>
        <w:tc>
          <w:tcPr>
            <w:tcW w:w="1680" w:type="dxa"/>
            <w:gridSpan w:val="2"/>
            <w:vAlign w:val="center"/>
          </w:tcPr>
          <w:p w:rsidR="009A7859" w:rsidRDefault="005C22D6" w:rsidP="00176D81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四、服務成績</w:t>
            </w:r>
          </w:p>
          <w:p w:rsidR="005C22D6" w:rsidRPr="00864401" w:rsidRDefault="005C22D6" w:rsidP="009A7859">
            <w:pPr>
              <w:ind w:leftChars="100" w:left="24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(最高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10</w:t>
            </w: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分)</w:t>
            </w:r>
          </w:p>
        </w:tc>
        <w:tc>
          <w:tcPr>
            <w:tcW w:w="2520" w:type="dxa"/>
            <w:vAlign w:val="center"/>
          </w:tcPr>
          <w:p w:rsidR="005C22D6" w:rsidRPr="00864401" w:rsidRDefault="005C22D6" w:rsidP="007D631B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服務成績考核列一等者</w:t>
            </w:r>
          </w:p>
        </w:tc>
        <w:tc>
          <w:tcPr>
            <w:tcW w:w="960" w:type="dxa"/>
            <w:vAlign w:val="center"/>
          </w:tcPr>
          <w:p w:rsidR="005C22D6" w:rsidRPr="00864401" w:rsidRDefault="005C22D6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每年</w:t>
            </w:r>
          </w:p>
          <w:p w:rsidR="005C22D6" w:rsidRPr="00864401" w:rsidRDefault="005C22D6" w:rsidP="00176D81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 xml:space="preserve">給 </w:t>
            </w:r>
            <w:r>
              <w:rPr>
                <w:rFonts w:ascii="標楷體" w:eastAsia="標楷體" w:hAnsi="標楷體" w:hint="eastAsia"/>
                <w:sz w:val="22"/>
                <w:szCs w:val="18"/>
              </w:rPr>
              <w:t>2</w:t>
            </w: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 xml:space="preserve"> 分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5C22D6" w:rsidRPr="00864401" w:rsidRDefault="005C22D6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5C22D6" w:rsidRPr="00864401" w:rsidRDefault="005C22D6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5C22D6" w:rsidRPr="00864401" w:rsidRDefault="005C22D6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C22D6" w:rsidRPr="00864401" w:rsidRDefault="005C22D6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Align w:val="center"/>
          </w:tcPr>
          <w:p w:rsidR="005C22D6" w:rsidRPr="00864401" w:rsidRDefault="005C22D6" w:rsidP="00176D81">
            <w:pPr>
              <w:snapToGrid w:val="0"/>
              <w:ind w:leftChars="-709" w:left="-1702" w:firstLineChars="837" w:firstLine="1507"/>
              <w:rPr>
                <w:rFonts w:ascii="標楷體" w:eastAsia="標楷體" w:hAnsi="標楷體"/>
                <w:sz w:val="18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18"/>
                <w:szCs w:val="18"/>
              </w:rPr>
              <w:t>以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64401">
              <w:rPr>
                <w:rFonts w:ascii="標楷體" w:eastAsia="標楷體" w:hAnsi="標楷體" w:hint="eastAsia"/>
                <w:sz w:val="18"/>
                <w:szCs w:val="18"/>
              </w:rPr>
              <w:t>最近5學年考績為限準。</w:t>
            </w:r>
          </w:p>
        </w:tc>
      </w:tr>
      <w:tr w:rsidR="00611EA8" w:rsidRPr="00864401" w:rsidTr="004314A8">
        <w:trPr>
          <w:cantSplit/>
          <w:trHeight w:val="628"/>
        </w:trPr>
        <w:tc>
          <w:tcPr>
            <w:tcW w:w="1680" w:type="dxa"/>
            <w:gridSpan w:val="2"/>
            <w:vMerge w:val="restart"/>
          </w:tcPr>
          <w:p w:rsidR="00A77DBF" w:rsidRPr="00864401" w:rsidRDefault="00A77DBF" w:rsidP="00176D81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五、曾接受全國或地區表揚之優良事蹟</w:t>
            </w:r>
          </w:p>
          <w:p w:rsidR="00A77DBF" w:rsidRPr="00864401" w:rsidRDefault="00A77DBF" w:rsidP="00176D81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 xml:space="preserve">  (最高15分)</w:t>
            </w:r>
          </w:p>
        </w:tc>
        <w:tc>
          <w:tcPr>
            <w:tcW w:w="2520" w:type="dxa"/>
            <w:vAlign w:val="center"/>
          </w:tcPr>
          <w:p w:rsidR="00A77DBF" w:rsidRDefault="00A77DBF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全國_ _ __ _ _次</w:t>
            </w:r>
          </w:p>
          <w:p w:rsidR="009643AC" w:rsidRPr="00864401" w:rsidRDefault="009643AC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第1名(特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優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)3分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、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第2名(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優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分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，第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3名(甲)1分</w:t>
            </w:r>
          </w:p>
        </w:tc>
        <w:tc>
          <w:tcPr>
            <w:tcW w:w="960" w:type="dxa"/>
            <w:vAlign w:val="center"/>
          </w:tcPr>
          <w:p w:rsidR="00A77DBF" w:rsidRPr="00864401" w:rsidRDefault="00A77DBF" w:rsidP="009643AC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每次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vMerge w:val="restart"/>
            <w:tcBorders>
              <w:lef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77DBF" w:rsidRPr="00864401" w:rsidRDefault="00A77DBF" w:rsidP="00176D81">
            <w:pPr>
              <w:snapToGrid w:val="0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18"/>
                <w:szCs w:val="18"/>
              </w:rPr>
              <w:t>1.限與教學或教育有關者，與教育無關或社團表揚者不予採計。</w:t>
            </w:r>
          </w:p>
          <w:p w:rsidR="009A5738" w:rsidRDefault="00A77DBF" w:rsidP="00176D81">
            <w:pPr>
              <w:snapToGrid w:val="0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18"/>
                <w:szCs w:val="18"/>
              </w:rPr>
              <w:t>2.如屬團隊表揚者，減半給分。</w:t>
            </w:r>
          </w:p>
          <w:p w:rsidR="009643AC" w:rsidRPr="00864401" w:rsidRDefault="009643AC" w:rsidP="00176D81">
            <w:pPr>
              <w:snapToGrid w:val="0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3.同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一比賽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內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容項目僅採計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1次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，不得重覆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；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如音樂、美術、書法歷年比賽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得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獎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，</w:t>
            </w:r>
            <w:r w:rsidR="0015236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僅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採個別項目最高成績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1次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。</w:t>
            </w:r>
          </w:p>
        </w:tc>
      </w:tr>
      <w:tr w:rsidR="00611EA8" w:rsidRPr="00864401" w:rsidTr="004314A8">
        <w:trPr>
          <w:cantSplit/>
          <w:trHeight w:val="628"/>
        </w:trPr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</w:tcPr>
          <w:p w:rsidR="00A77DBF" w:rsidRPr="00864401" w:rsidRDefault="00A77DBF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77DBF" w:rsidRDefault="00A77DBF" w:rsidP="00176D8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縣市級_ _ __ _ _ _次</w:t>
            </w:r>
          </w:p>
          <w:p w:rsidR="009643AC" w:rsidRPr="00864401" w:rsidRDefault="009643AC" w:rsidP="009643AC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第1名(特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優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分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、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第2名(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優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分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，第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3名(甲)</w:t>
            </w:r>
            <w:r w:rsidRPr="009643AC">
              <w:rPr>
                <w:rFonts w:ascii="標楷體" w:eastAsia="標楷體" w:hAnsi="標楷體"/>
                <w:color w:val="FF0000"/>
                <w:sz w:val="18"/>
                <w:szCs w:val="18"/>
              </w:rPr>
              <w:t>0.5</w:t>
            </w:r>
            <w:r w:rsidRPr="009643A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分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77DBF" w:rsidRPr="00864401" w:rsidRDefault="00A77DBF" w:rsidP="009643AC">
            <w:pPr>
              <w:jc w:val="distribute"/>
              <w:rPr>
                <w:rFonts w:ascii="標楷體" w:eastAsia="標楷體" w:hAnsi="標楷體"/>
                <w:sz w:val="22"/>
                <w:szCs w:val="18"/>
              </w:rPr>
            </w:pPr>
            <w:r w:rsidRPr="009643AC">
              <w:rPr>
                <w:rFonts w:ascii="標楷體" w:eastAsia="標楷體" w:hAnsi="標楷體" w:hint="eastAsia"/>
                <w:color w:val="FF0000"/>
                <w:sz w:val="22"/>
                <w:szCs w:val="18"/>
              </w:rPr>
              <w:t>每次</w:t>
            </w: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11EA8" w:rsidRPr="00864401" w:rsidTr="0015236C">
        <w:trPr>
          <w:cantSplit/>
          <w:trHeight w:val="348"/>
        </w:trPr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22"/>
                <w:szCs w:val="18"/>
              </w:rPr>
              <w:t>總     分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jc w:val="center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DBF" w:rsidRPr="00864401" w:rsidRDefault="00A77DBF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64401">
              <w:rPr>
                <w:rFonts w:ascii="標楷體" w:eastAsia="標楷體" w:hAnsi="標楷體" w:hint="eastAsia"/>
                <w:sz w:val="18"/>
                <w:szCs w:val="18"/>
              </w:rPr>
              <w:t>一至五項合計分數</w:t>
            </w:r>
          </w:p>
        </w:tc>
      </w:tr>
      <w:tr w:rsidR="00864401" w:rsidRPr="00296046" w:rsidTr="00176D81">
        <w:trPr>
          <w:cantSplit/>
          <w:trHeight w:val="80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01" w:rsidRPr="00864401" w:rsidRDefault="00864401" w:rsidP="00176D81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64401">
              <w:rPr>
                <w:rFonts w:ascii="標楷體" w:eastAsia="標楷體" w:hAnsi="標楷體" w:hint="eastAsia"/>
                <w:szCs w:val="24"/>
              </w:rPr>
              <w:t>填表說明</w:t>
            </w:r>
          </w:p>
        </w:tc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401" w:rsidRPr="00C725B9" w:rsidRDefault="00864401" w:rsidP="00C725B9">
            <w:pPr>
              <w:ind w:left="420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296046">
              <w:rPr>
                <w:rFonts w:ascii="標楷體" w:eastAsia="標楷體" w:hAnsi="標楷體" w:hint="eastAsia"/>
                <w:sz w:val="21"/>
                <w:szCs w:val="21"/>
              </w:rPr>
              <w:t>一、本表二至五項事蹟採計以最近5年為限</w:t>
            </w:r>
            <w:r w:rsidRPr="00296046">
              <w:rPr>
                <w:rFonts w:eastAsia="標楷體" w:hint="eastAsia"/>
                <w:sz w:val="21"/>
                <w:szCs w:val="21"/>
                <w:u w:val="single"/>
              </w:rPr>
              <w:t xml:space="preserve"> </w:t>
            </w:r>
            <w:r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(</w:t>
            </w:r>
            <w:r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每年</w:t>
            </w:r>
            <w:r w:rsidR="004314A8"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五</w:t>
            </w:r>
            <w:r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月一日為基準計算至隔年</w:t>
            </w:r>
            <w:r w:rsidR="004314A8"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四</w:t>
            </w:r>
            <w:r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月三十日</w:t>
            </w:r>
            <w:r w:rsidRPr="004314A8">
              <w:rPr>
                <w:rFonts w:eastAsia="標楷體" w:hint="eastAsia"/>
                <w:color w:val="FF0000"/>
                <w:sz w:val="21"/>
                <w:szCs w:val="21"/>
                <w:u w:val="single"/>
              </w:rPr>
              <w:t>)</w:t>
            </w:r>
            <w:r w:rsidRPr="004314A8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。</w:t>
            </w:r>
            <w:r w:rsidR="00C725B9" w:rsidRPr="00C725B9">
              <w:rPr>
                <w:rFonts w:ascii="標楷體" w:eastAsia="標楷體" w:hAnsi="標楷體"/>
                <w:color w:val="FF0000"/>
                <w:sz w:val="21"/>
                <w:szCs w:val="21"/>
              </w:rPr>
              <w:t>同一事蹟之獎勵不得重覆計分。</w:t>
            </w:r>
          </w:p>
          <w:p w:rsidR="00864401" w:rsidRPr="00296046" w:rsidRDefault="00864401" w:rsidP="00176D81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296046">
              <w:rPr>
                <w:rFonts w:ascii="標楷體" w:eastAsia="標楷體" w:hAnsi="標楷體" w:hint="eastAsia"/>
                <w:sz w:val="21"/>
                <w:szCs w:val="21"/>
              </w:rPr>
              <w:t>二、</w:t>
            </w:r>
            <w:r w:rsidRPr="0015236C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表列各項事蹟，請附送證明文件(影本)，</w:t>
            </w:r>
            <w:r w:rsidR="004314A8" w:rsidRPr="0015236C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並</w:t>
            </w:r>
            <w:r w:rsidR="004314A8" w:rsidRPr="0015236C">
              <w:rPr>
                <w:rFonts w:ascii="標楷體" w:eastAsia="標楷體" w:hAnsi="標楷體"/>
                <w:color w:val="FF0000"/>
                <w:sz w:val="21"/>
                <w:szCs w:val="21"/>
              </w:rPr>
              <w:t>由各校人事簽章</w:t>
            </w:r>
            <w:r w:rsidR="00296046" w:rsidRPr="0015236C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。</w:t>
            </w:r>
          </w:p>
          <w:p w:rsidR="00B23D25" w:rsidRPr="00296046" w:rsidRDefault="00864401" w:rsidP="00176D81">
            <w:pPr>
              <w:rPr>
                <w:rFonts w:ascii="標楷體" w:eastAsia="標楷體" w:hAnsi="標楷體"/>
                <w:sz w:val="21"/>
                <w:szCs w:val="16"/>
              </w:rPr>
            </w:pPr>
            <w:r w:rsidRPr="00296046">
              <w:rPr>
                <w:rFonts w:ascii="標楷體" w:eastAsia="標楷體" w:hAnsi="標楷體" w:hint="eastAsia"/>
                <w:sz w:val="21"/>
                <w:szCs w:val="21"/>
              </w:rPr>
              <w:t>三、積分相同者，以項目第二、三、五順序之</w:t>
            </w:r>
            <w:r w:rsidR="005B3C74">
              <w:rPr>
                <w:rFonts w:ascii="標楷體" w:eastAsia="標楷體" w:hAnsi="標楷體" w:hint="eastAsia"/>
                <w:sz w:val="21"/>
                <w:szCs w:val="21"/>
              </w:rPr>
              <w:t>績</w:t>
            </w:r>
            <w:r w:rsidRPr="00296046">
              <w:rPr>
                <w:rFonts w:ascii="標楷體" w:eastAsia="標楷體" w:hAnsi="標楷體" w:hint="eastAsia"/>
                <w:sz w:val="21"/>
                <w:szCs w:val="21"/>
              </w:rPr>
              <w:t>點依序比較，積點高者為優先。</w:t>
            </w:r>
          </w:p>
          <w:p w:rsidR="00864401" w:rsidRDefault="004B2C2B" w:rsidP="00176D81">
            <w:pPr>
              <w:rPr>
                <w:rFonts w:ascii="標楷體" w:eastAsia="標楷體" w:hAnsi="標楷體"/>
                <w:sz w:val="21"/>
                <w:szCs w:val="16"/>
              </w:rPr>
            </w:pPr>
            <w:r w:rsidRPr="00296046">
              <w:rPr>
                <w:rFonts w:ascii="標楷體" w:eastAsia="標楷體" w:hAnsi="標楷體" w:hint="eastAsia"/>
                <w:sz w:val="21"/>
                <w:szCs w:val="16"/>
              </w:rPr>
              <w:t>四、指導學生的獎狀以第二項計分，不以第五項計分</w:t>
            </w:r>
            <w:r w:rsidR="00B23D25" w:rsidRPr="00296046">
              <w:rPr>
                <w:rFonts w:ascii="標楷體" w:eastAsia="標楷體" w:hAnsi="標楷體" w:hint="eastAsia"/>
                <w:sz w:val="21"/>
                <w:szCs w:val="16"/>
              </w:rPr>
              <w:t>；社團組織頒發獎狀、年度熱心體育教學教師</w:t>
            </w:r>
            <w:r w:rsidR="00B17FA6" w:rsidRPr="00296046">
              <w:rPr>
                <w:rFonts w:ascii="標楷體" w:eastAsia="標楷體" w:hAnsi="標楷體"/>
                <w:sz w:val="21"/>
                <w:szCs w:val="16"/>
              </w:rPr>
              <w:br/>
            </w:r>
            <w:r w:rsidR="00B17FA6" w:rsidRPr="00296046">
              <w:rPr>
                <w:rFonts w:ascii="標楷體" w:eastAsia="標楷體" w:hAnsi="標楷體" w:hint="eastAsia"/>
                <w:sz w:val="21"/>
                <w:szCs w:val="16"/>
              </w:rPr>
              <w:t xml:space="preserve">    </w:t>
            </w:r>
            <w:r w:rsidR="00B23D25" w:rsidRPr="00296046">
              <w:rPr>
                <w:rFonts w:ascii="標楷體" w:eastAsia="標楷體" w:hAnsi="標楷體" w:hint="eastAsia"/>
                <w:sz w:val="21"/>
                <w:szCs w:val="16"/>
              </w:rPr>
              <w:t>獎、特殊優良教師獎、資深優良教師獎、表揚狀、感謝狀、成績證明書、當選證書、聘書、鄉</w:t>
            </w:r>
            <w:r w:rsidR="00D8189F">
              <w:rPr>
                <w:rFonts w:ascii="標楷體" w:eastAsia="標楷體" w:hAnsi="標楷體"/>
                <w:sz w:val="21"/>
                <w:szCs w:val="16"/>
              </w:rPr>
              <w:br/>
            </w:r>
            <w:r w:rsidR="00D8189F">
              <w:rPr>
                <w:rFonts w:ascii="標楷體" w:eastAsia="標楷體" w:hAnsi="標楷體" w:hint="eastAsia"/>
                <w:sz w:val="21"/>
                <w:szCs w:val="16"/>
              </w:rPr>
              <w:t xml:space="preserve">    </w:t>
            </w:r>
            <w:r w:rsidR="00B23D25" w:rsidRPr="00296046">
              <w:rPr>
                <w:rFonts w:ascii="標楷體" w:eastAsia="標楷體" w:hAnsi="標楷體" w:hint="eastAsia"/>
                <w:sz w:val="21"/>
                <w:szCs w:val="16"/>
              </w:rPr>
              <w:t>鎮級頒發獎狀不予計分，學校初審時應排除此類計分。</w:t>
            </w:r>
          </w:p>
          <w:p w:rsidR="009A5738" w:rsidRPr="00291E56" w:rsidRDefault="009A5738" w:rsidP="00C725B9">
            <w:pPr>
              <w:rPr>
                <w:rFonts w:ascii="標楷體" w:eastAsia="標楷體" w:hAnsi="標楷體"/>
                <w:sz w:val="21"/>
                <w:szCs w:val="16"/>
              </w:rPr>
            </w:pPr>
            <w:r w:rsidRPr="009A5738">
              <w:rPr>
                <w:rFonts w:ascii="標楷體" w:eastAsia="標楷體" w:hAnsi="標楷體" w:hint="eastAsia"/>
                <w:color w:val="FF0000"/>
                <w:sz w:val="21"/>
                <w:szCs w:val="16"/>
              </w:rPr>
              <w:t>五</w:t>
            </w:r>
            <w:r w:rsidRPr="00C725B9">
              <w:rPr>
                <w:rFonts w:ascii="標楷體" w:eastAsia="標楷體" w:hAnsi="標楷體" w:hint="eastAsia"/>
                <w:color w:val="FF0000"/>
                <w:sz w:val="21"/>
                <w:szCs w:val="16"/>
              </w:rPr>
              <w:t>、</w:t>
            </w:r>
            <w:r w:rsidR="00C725B9" w:rsidRPr="00C725B9">
              <w:rPr>
                <w:rFonts w:eastAsia="標楷體"/>
                <w:color w:val="FF0000"/>
                <w:sz w:val="21"/>
                <w:szCs w:val="21"/>
              </w:rPr>
              <w:t>本</w:t>
            </w:r>
            <w:r w:rsidR="004314A8" w:rsidRPr="00C725B9">
              <w:rPr>
                <w:rFonts w:eastAsia="標楷體"/>
                <w:color w:val="FF0000"/>
                <w:sz w:val="21"/>
                <w:szCs w:val="21"/>
              </w:rPr>
              <w:t>積</w:t>
            </w:r>
            <w:r w:rsidR="00C725B9" w:rsidRPr="00C725B9">
              <w:rPr>
                <w:rFonts w:eastAsia="標楷體" w:hint="eastAsia"/>
                <w:color w:val="FF0000"/>
                <w:sz w:val="21"/>
                <w:szCs w:val="21"/>
              </w:rPr>
              <w:t>點</w:t>
            </w:r>
            <w:r w:rsidR="004314A8" w:rsidRPr="00C725B9">
              <w:rPr>
                <w:rFonts w:eastAsia="標楷體"/>
                <w:color w:val="FF0000"/>
                <w:sz w:val="21"/>
                <w:szCs w:val="21"/>
              </w:rPr>
              <w:t>表列為評選之重要參考。</w:t>
            </w:r>
          </w:p>
        </w:tc>
      </w:tr>
    </w:tbl>
    <w:p w:rsidR="00A44B1F" w:rsidRPr="00864401" w:rsidRDefault="00A44B1F" w:rsidP="00FE7658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18"/>
        </w:rPr>
      </w:pPr>
      <w:r w:rsidRPr="00864401">
        <w:rPr>
          <w:rFonts w:ascii="標楷體" w:eastAsia="標楷體" w:hAnsi="標楷體" w:hint="eastAsia"/>
          <w:sz w:val="28"/>
          <w:szCs w:val="18"/>
        </w:rPr>
        <w:t>金門縣特殊優良教師優良事蹟</w:t>
      </w:r>
      <w:r w:rsidR="000B016B">
        <w:rPr>
          <w:rFonts w:ascii="標楷體" w:eastAsia="標楷體" w:hAnsi="標楷體" w:hint="eastAsia"/>
          <w:sz w:val="28"/>
          <w:szCs w:val="18"/>
        </w:rPr>
        <w:t>積</w:t>
      </w:r>
      <w:r w:rsidRPr="00864401">
        <w:rPr>
          <w:rFonts w:ascii="標楷體" w:eastAsia="標楷體" w:hAnsi="標楷體" w:hint="eastAsia"/>
          <w:sz w:val="28"/>
          <w:szCs w:val="18"/>
        </w:rPr>
        <w:t>點表</w:t>
      </w:r>
    </w:p>
    <w:p w:rsidR="00FE7658" w:rsidRDefault="00FE7658" w:rsidP="00FE7658">
      <w:pPr>
        <w:snapToGrid w:val="0"/>
        <w:spacing w:beforeLines="50" w:before="188" w:afterLines="50" w:after="188"/>
        <w:rPr>
          <w:rFonts w:ascii="標楷體" w:eastAsia="標楷體" w:hAnsi="標楷體"/>
          <w:szCs w:val="18"/>
        </w:rPr>
      </w:pPr>
      <w:r w:rsidRPr="00FE7658">
        <w:rPr>
          <w:rFonts w:ascii="標楷體" w:eastAsia="標楷體" w:hAnsi="標楷體" w:hint="eastAsia"/>
          <w:szCs w:val="18"/>
        </w:rPr>
        <w:t xml:space="preserve">校名：  </w:t>
      </w:r>
      <w:r w:rsidRPr="00FE7658">
        <w:rPr>
          <w:rFonts w:ascii="標楷體" w:eastAsia="標楷體" w:hAnsi="標楷體"/>
          <w:szCs w:val="18"/>
        </w:rPr>
        <w:t xml:space="preserve">  </w:t>
      </w:r>
      <w:r>
        <w:rPr>
          <w:rFonts w:ascii="標楷體" w:eastAsia="標楷體" w:hAnsi="標楷體"/>
          <w:szCs w:val="18"/>
        </w:rPr>
        <w:t xml:space="preserve">     </w:t>
      </w:r>
      <w:r w:rsidR="00176D81">
        <w:rPr>
          <w:rFonts w:ascii="標楷體" w:eastAsia="標楷體" w:hAnsi="標楷體"/>
          <w:szCs w:val="18"/>
        </w:rPr>
        <w:t xml:space="preserve">    </w:t>
      </w:r>
      <w:r>
        <w:rPr>
          <w:rFonts w:ascii="標楷體" w:eastAsia="標楷體" w:hAnsi="標楷體"/>
          <w:szCs w:val="18"/>
        </w:rPr>
        <w:t xml:space="preserve"> </w:t>
      </w:r>
      <w:r w:rsidR="00176D81" w:rsidRPr="00296046">
        <w:rPr>
          <w:rFonts w:ascii="標楷體" w:eastAsia="標楷體" w:hAnsi="標楷體" w:hint="eastAsia"/>
          <w:szCs w:val="18"/>
        </w:rPr>
        <w:t>姓名：</w:t>
      </w:r>
      <w:r w:rsidR="00176D81">
        <w:rPr>
          <w:rFonts w:ascii="標楷體" w:eastAsia="標楷體" w:hAnsi="標楷體" w:hint="eastAsia"/>
          <w:szCs w:val="18"/>
        </w:rPr>
        <w:t xml:space="preserve">              </w:t>
      </w:r>
      <w:r>
        <w:rPr>
          <w:rFonts w:ascii="標楷體" w:eastAsia="標楷體" w:hAnsi="標楷體"/>
          <w:szCs w:val="18"/>
        </w:rPr>
        <w:t xml:space="preserve">   </w:t>
      </w:r>
      <w:r w:rsidR="004B2C2B" w:rsidRPr="00296046">
        <w:rPr>
          <w:rFonts w:ascii="標楷體" w:eastAsia="標楷體" w:hAnsi="標楷體" w:hint="eastAsia"/>
          <w:szCs w:val="18"/>
        </w:rPr>
        <w:t>推薦</w:t>
      </w:r>
      <w:r w:rsidR="00E06F89">
        <w:rPr>
          <w:rFonts w:ascii="標楷體" w:eastAsia="標楷體" w:hAnsi="標楷體" w:hint="eastAsia"/>
          <w:szCs w:val="18"/>
        </w:rPr>
        <w:t>組</w:t>
      </w:r>
      <w:r w:rsidR="004B2C2B" w:rsidRPr="00296046">
        <w:rPr>
          <w:rFonts w:ascii="標楷體" w:eastAsia="標楷體" w:hAnsi="標楷體" w:hint="eastAsia"/>
          <w:szCs w:val="18"/>
        </w:rPr>
        <w:t>別:</w:t>
      </w:r>
      <w:r w:rsidRPr="00FE7658">
        <w:rPr>
          <w:rFonts w:ascii="標楷體" w:eastAsia="標楷體" w:hAnsi="標楷體"/>
          <w:szCs w:val="18"/>
        </w:rPr>
        <w:t>□高中</w:t>
      </w:r>
      <w:r w:rsidRPr="00FE7658">
        <w:rPr>
          <w:rFonts w:ascii="標楷體" w:eastAsia="標楷體" w:hAnsi="標楷體" w:hint="eastAsia"/>
          <w:szCs w:val="18"/>
        </w:rPr>
        <w:t>職</w:t>
      </w:r>
      <w:r w:rsidRPr="00FE7658">
        <w:rPr>
          <w:rFonts w:ascii="標楷體" w:eastAsia="標楷體" w:hAnsi="標楷體"/>
          <w:szCs w:val="18"/>
        </w:rPr>
        <w:t>□國中□國小</w:t>
      </w:r>
      <w:r w:rsidRPr="00FE7658">
        <w:rPr>
          <w:rFonts w:ascii="標楷體" w:eastAsia="標楷體" w:hAnsi="標楷體" w:hint="eastAsia"/>
          <w:szCs w:val="18"/>
        </w:rPr>
        <w:t>□</w:t>
      </w:r>
      <w:r w:rsidRPr="00FE7658">
        <w:rPr>
          <w:rFonts w:ascii="標楷體" w:eastAsia="標楷體" w:hAnsi="標楷體"/>
          <w:szCs w:val="18"/>
        </w:rPr>
        <w:t>幼兒園</w:t>
      </w:r>
      <w:r w:rsidRPr="00FE7658">
        <w:rPr>
          <w:rFonts w:ascii="標楷體" w:eastAsia="標楷體" w:hAnsi="標楷體" w:hint="eastAsia"/>
          <w:szCs w:val="18"/>
        </w:rPr>
        <w:t xml:space="preserve"> </w:t>
      </w:r>
    </w:p>
    <w:p w:rsidR="00AE4499" w:rsidRDefault="00AE4499" w:rsidP="00FE7658">
      <w:pPr>
        <w:snapToGrid w:val="0"/>
        <w:spacing w:beforeLines="50" w:before="188" w:afterLines="50" w:after="188"/>
        <w:jc w:val="right"/>
        <w:rPr>
          <w:rFonts w:ascii="標楷體" w:eastAsia="標楷體" w:hAnsi="標楷體"/>
          <w:sz w:val="20"/>
        </w:rPr>
      </w:pPr>
      <w:r w:rsidRPr="00296046">
        <w:rPr>
          <w:rFonts w:ascii="標楷體" w:eastAsia="標楷體" w:hAnsi="標楷體" w:hint="eastAsia"/>
          <w:szCs w:val="18"/>
        </w:rPr>
        <w:t xml:space="preserve">       </w:t>
      </w:r>
      <w:r w:rsidR="00106FD9" w:rsidRPr="00296046">
        <w:rPr>
          <w:rFonts w:ascii="標楷體" w:eastAsia="標楷體" w:hAnsi="標楷體" w:hint="eastAsia"/>
          <w:szCs w:val="18"/>
        </w:rPr>
        <w:t xml:space="preserve">         </w:t>
      </w:r>
      <w:r w:rsidRPr="00296046">
        <w:rPr>
          <w:rFonts w:ascii="標楷體" w:eastAsia="標楷體" w:hAnsi="標楷體" w:hint="eastAsia"/>
          <w:szCs w:val="18"/>
        </w:rPr>
        <w:t xml:space="preserve"> </w:t>
      </w:r>
      <w:r w:rsidRPr="00296046">
        <w:rPr>
          <w:rFonts w:ascii="標楷體" w:eastAsia="標楷體" w:hAnsi="標楷體" w:hint="eastAsia"/>
          <w:szCs w:val="24"/>
        </w:rPr>
        <w:t xml:space="preserve"> </w:t>
      </w:r>
      <w:r w:rsidRPr="00296046">
        <w:rPr>
          <w:rFonts w:ascii="標楷體" w:eastAsia="標楷體" w:hAnsi="標楷體" w:hint="eastAsia"/>
          <w:sz w:val="16"/>
          <w:szCs w:val="16"/>
        </w:rPr>
        <w:t xml:space="preserve"> </w:t>
      </w:r>
      <w:r w:rsidR="00FD756D" w:rsidRPr="007B0112">
        <w:rPr>
          <w:rFonts w:ascii="標楷體" w:eastAsia="標楷體" w:hAnsi="標楷體" w:hint="eastAsia"/>
          <w:color w:val="FF0000"/>
          <w:sz w:val="20"/>
        </w:rPr>
        <w:t>1</w:t>
      </w:r>
      <w:r w:rsidR="005C22D6" w:rsidRPr="007B0112">
        <w:rPr>
          <w:rFonts w:ascii="標楷體" w:eastAsia="標楷體" w:hAnsi="標楷體" w:hint="eastAsia"/>
          <w:color w:val="FF0000"/>
          <w:sz w:val="20"/>
        </w:rPr>
        <w:t>1</w:t>
      </w:r>
      <w:r w:rsidR="007B0112" w:rsidRPr="007B0112">
        <w:rPr>
          <w:rFonts w:ascii="標楷體" w:eastAsia="標楷體" w:hAnsi="標楷體"/>
          <w:color w:val="FF0000"/>
          <w:sz w:val="20"/>
        </w:rPr>
        <w:t>2</w:t>
      </w:r>
      <w:r w:rsidRPr="007B0112">
        <w:rPr>
          <w:rFonts w:ascii="標楷體" w:eastAsia="標楷體" w:hAnsi="標楷體" w:hint="eastAsia"/>
          <w:color w:val="FF0000"/>
          <w:sz w:val="20"/>
        </w:rPr>
        <w:t>.</w:t>
      </w:r>
      <w:r w:rsidR="009A5738">
        <w:rPr>
          <w:rFonts w:ascii="標楷體" w:eastAsia="標楷體" w:hAnsi="標楷體"/>
          <w:color w:val="FF0000"/>
          <w:sz w:val="20"/>
        </w:rPr>
        <w:t>10</w:t>
      </w:r>
      <w:r w:rsidRPr="007B0112">
        <w:rPr>
          <w:rFonts w:ascii="標楷體" w:eastAsia="標楷體" w:hAnsi="標楷體" w:hint="eastAsia"/>
          <w:color w:val="FF0000"/>
          <w:sz w:val="20"/>
        </w:rPr>
        <w:t>.</w:t>
      </w:r>
      <w:r w:rsidR="009A5738">
        <w:rPr>
          <w:rFonts w:ascii="標楷體" w:eastAsia="標楷體" w:hAnsi="標楷體"/>
          <w:color w:val="FF0000"/>
          <w:sz w:val="20"/>
        </w:rPr>
        <w:t>27</w:t>
      </w:r>
      <w:r w:rsidRPr="00296046">
        <w:rPr>
          <w:rFonts w:ascii="標楷體" w:eastAsia="標楷體" w:hAnsi="標楷體" w:hint="eastAsia"/>
          <w:sz w:val="20"/>
        </w:rPr>
        <w:t>修訂</w:t>
      </w:r>
    </w:p>
    <w:p w:rsidR="00A44B1F" w:rsidRPr="00FD756D" w:rsidRDefault="00A44B1F" w:rsidP="00FD756D">
      <w:pPr>
        <w:snapToGrid w:val="0"/>
        <w:spacing w:line="240" w:lineRule="atLeast"/>
        <w:rPr>
          <w:rFonts w:ascii="標楷體" w:eastAsia="標楷體" w:hAnsi="標楷體"/>
          <w:sz w:val="22"/>
          <w:szCs w:val="18"/>
        </w:rPr>
      </w:pPr>
    </w:p>
    <w:p w:rsidR="00ED396B" w:rsidRPr="00864401" w:rsidRDefault="002C0745" w:rsidP="002C0745">
      <w:pPr>
        <w:snapToGrid w:val="0"/>
        <w:spacing w:line="240" w:lineRule="atLeast"/>
        <w:rPr>
          <w:sz w:val="22"/>
          <w:szCs w:val="18"/>
        </w:rPr>
      </w:pPr>
      <w:r w:rsidRPr="00864401">
        <w:rPr>
          <w:rFonts w:ascii="標楷體" w:eastAsia="標楷體" w:hAnsi="標楷體" w:hint="eastAsia"/>
          <w:sz w:val="22"/>
          <w:szCs w:val="18"/>
        </w:rPr>
        <w:t>人事人員簽章：</w:t>
      </w:r>
      <w:r w:rsidR="00106FD9" w:rsidRPr="00864401">
        <w:rPr>
          <w:rFonts w:ascii="標楷體" w:eastAsia="標楷體" w:hAnsi="標楷體" w:hint="eastAsia"/>
          <w:sz w:val="22"/>
          <w:szCs w:val="18"/>
        </w:rPr>
        <w:t xml:space="preserve">                               </w:t>
      </w:r>
      <w:r w:rsidRPr="00864401">
        <w:rPr>
          <w:rFonts w:ascii="標楷體" w:eastAsia="標楷體" w:hAnsi="標楷體" w:hint="eastAsia"/>
          <w:sz w:val="22"/>
          <w:szCs w:val="18"/>
        </w:rPr>
        <w:t>校長簽章：</w:t>
      </w:r>
      <w:r w:rsidR="00ED396B" w:rsidRPr="00864401">
        <w:rPr>
          <w:rFonts w:ascii="標楷體" w:eastAsia="標楷體" w:hAnsi="標楷體" w:hint="eastAsia"/>
          <w:szCs w:val="18"/>
        </w:rPr>
        <w:t xml:space="preserve">   </w:t>
      </w:r>
      <w:r w:rsidR="00ED396B" w:rsidRPr="00864401">
        <w:rPr>
          <w:rFonts w:ascii="標楷體" w:eastAsia="標楷體" w:hAnsi="標楷體" w:hint="eastAsia"/>
          <w:sz w:val="22"/>
          <w:szCs w:val="18"/>
        </w:rPr>
        <w:t xml:space="preserve">  </w:t>
      </w:r>
      <w:r w:rsidR="00ED396B" w:rsidRPr="00864401">
        <w:rPr>
          <w:rFonts w:ascii="標楷體" w:eastAsia="標楷體" w:hAnsi="標楷體" w:hint="eastAsia"/>
          <w:szCs w:val="18"/>
        </w:rPr>
        <w:t xml:space="preserve"> </w:t>
      </w:r>
      <w:r w:rsidR="00ED396B" w:rsidRPr="00864401">
        <w:rPr>
          <w:rFonts w:ascii="標楷體" w:eastAsia="標楷體" w:hAnsi="標楷體" w:hint="eastAsia"/>
          <w:sz w:val="22"/>
          <w:szCs w:val="18"/>
        </w:rPr>
        <w:t xml:space="preserve"> </w:t>
      </w:r>
    </w:p>
    <w:sectPr w:rsidR="00ED396B" w:rsidRPr="00864401" w:rsidSect="0015236C">
      <w:pgSz w:w="11906" w:h="16838" w:code="9"/>
      <w:pgMar w:top="680" w:right="1134" w:bottom="567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47" w:rsidRDefault="00C14147">
      <w:r>
        <w:separator/>
      </w:r>
    </w:p>
  </w:endnote>
  <w:endnote w:type="continuationSeparator" w:id="0">
    <w:p w:rsidR="00C14147" w:rsidRDefault="00C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47" w:rsidRDefault="00C14147">
      <w:r>
        <w:separator/>
      </w:r>
    </w:p>
  </w:footnote>
  <w:footnote w:type="continuationSeparator" w:id="0">
    <w:p w:rsidR="00C14147" w:rsidRDefault="00C1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abstractNum w:abstractNumId="0" w15:restartNumberingAfterBreak="0">
    <w:nsid w:val="07125F9B"/>
    <w:multiLevelType w:val="singleLevel"/>
    <w:tmpl w:val="13BA1E16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E51D0"/>
    <w:multiLevelType w:val="singleLevel"/>
    <w:tmpl w:val="BEFEB3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304623"/>
    <w:multiLevelType w:val="singleLevel"/>
    <w:tmpl w:val="01E64CA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025106E"/>
    <w:multiLevelType w:val="singleLevel"/>
    <w:tmpl w:val="F508B6D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36C55E5"/>
    <w:multiLevelType w:val="singleLevel"/>
    <w:tmpl w:val="A052EB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13863568"/>
    <w:multiLevelType w:val="hybridMultilevel"/>
    <w:tmpl w:val="06AEBD7E"/>
    <w:lvl w:ilvl="0" w:tplc="484299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9CF4075"/>
    <w:multiLevelType w:val="singleLevel"/>
    <w:tmpl w:val="034CCDBA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</w:abstractNum>
  <w:abstractNum w:abstractNumId="7" w15:restartNumberingAfterBreak="0">
    <w:nsid w:val="32896C30"/>
    <w:multiLevelType w:val="singleLevel"/>
    <w:tmpl w:val="89CE3B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413765F"/>
    <w:multiLevelType w:val="hybridMultilevel"/>
    <w:tmpl w:val="4026561C"/>
    <w:lvl w:ilvl="0" w:tplc="521448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B131FC"/>
    <w:multiLevelType w:val="singleLevel"/>
    <w:tmpl w:val="78667196"/>
    <w:lvl w:ilvl="0">
      <w:start w:val="6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7B5487C"/>
    <w:multiLevelType w:val="singleLevel"/>
    <w:tmpl w:val="11343E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3B4ADF"/>
    <w:multiLevelType w:val="singleLevel"/>
    <w:tmpl w:val="399A3E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CA665CB"/>
    <w:multiLevelType w:val="hybridMultilevel"/>
    <w:tmpl w:val="E6F6F5A0"/>
    <w:lvl w:ilvl="0" w:tplc="E3FCF6F8">
      <w:start w:val="3"/>
      <w:numFmt w:val="bullet"/>
      <w:lvlText w:val=""/>
      <w:lvlPicBulletId w:val="0"/>
      <w:lvlJc w:val="left"/>
      <w:pPr>
        <w:tabs>
          <w:tab w:val="num" w:pos="1291"/>
        </w:tabs>
        <w:ind w:left="1291" w:hanging="170"/>
      </w:pPr>
      <w:rPr>
        <w:rFonts w:ascii="Symbol" w:eastAsia="標楷體" w:hAnsi="Symbol" w:cs="Courier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3" w15:restartNumberingAfterBreak="0">
    <w:nsid w:val="4526152D"/>
    <w:multiLevelType w:val="hybridMultilevel"/>
    <w:tmpl w:val="3D2AC0D2"/>
    <w:lvl w:ilvl="0" w:tplc="192AB1E4">
      <w:start w:val="3"/>
      <w:numFmt w:val="bullet"/>
      <w:lvlText w:val=""/>
      <w:lvlPicBulletId w:val="0"/>
      <w:lvlJc w:val="left"/>
      <w:pPr>
        <w:tabs>
          <w:tab w:val="num" w:pos="170"/>
        </w:tabs>
        <w:ind w:left="170" w:hanging="170"/>
      </w:pPr>
      <w:rPr>
        <w:rFonts w:ascii="Symbol" w:eastAsia="標楷體" w:hAnsi="Symbol" w:cs="Courier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D713BA"/>
    <w:multiLevelType w:val="hybridMultilevel"/>
    <w:tmpl w:val="D0B2F082"/>
    <w:lvl w:ilvl="0" w:tplc="E3FCF6F8">
      <w:start w:val="3"/>
      <w:numFmt w:val="bullet"/>
      <w:lvlText w:val=""/>
      <w:lvlPicBulletId w:val="0"/>
      <w:lvlJc w:val="left"/>
      <w:pPr>
        <w:tabs>
          <w:tab w:val="num" w:pos="1291"/>
        </w:tabs>
        <w:ind w:left="1291" w:hanging="170"/>
      </w:pPr>
      <w:rPr>
        <w:rFonts w:ascii="Symbol" w:eastAsia="標楷體" w:hAnsi="Symbol" w:cs="Courier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5" w15:restartNumberingAfterBreak="0">
    <w:nsid w:val="46C12FAF"/>
    <w:multiLevelType w:val="hybridMultilevel"/>
    <w:tmpl w:val="1B0C03DE"/>
    <w:lvl w:ilvl="0" w:tplc="BC04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10D4E"/>
    <w:multiLevelType w:val="hybridMultilevel"/>
    <w:tmpl w:val="95C67B2E"/>
    <w:lvl w:ilvl="0" w:tplc="5F8015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51A86E9C"/>
    <w:multiLevelType w:val="hybridMultilevel"/>
    <w:tmpl w:val="4858E338"/>
    <w:lvl w:ilvl="0" w:tplc="E3FCF6F8">
      <w:start w:val="3"/>
      <w:numFmt w:val="bullet"/>
      <w:lvlText w:val=""/>
      <w:lvlPicBulletId w:val="0"/>
      <w:lvlJc w:val="left"/>
      <w:pPr>
        <w:tabs>
          <w:tab w:val="num" w:pos="1291"/>
        </w:tabs>
        <w:ind w:left="1291" w:hanging="170"/>
      </w:pPr>
      <w:rPr>
        <w:rFonts w:ascii="Symbol" w:eastAsia="標楷體" w:hAnsi="Symbol" w:cs="Courier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8" w15:restartNumberingAfterBreak="0">
    <w:nsid w:val="55E164D7"/>
    <w:multiLevelType w:val="multilevel"/>
    <w:tmpl w:val="D0B2F082"/>
    <w:lvl w:ilvl="0">
      <w:start w:val="3"/>
      <w:numFmt w:val="bullet"/>
      <w:lvlText w:val=""/>
      <w:lvlPicBulletId w:val="0"/>
      <w:lvlJc w:val="left"/>
      <w:pPr>
        <w:tabs>
          <w:tab w:val="num" w:pos="1291"/>
        </w:tabs>
        <w:ind w:left="1291" w:hanging="170"/>
      </w:pPr>
      <w:rPr>
        <w:rFonts w:ascii="Symbol" w:eastAsia="標楷體" w:hAnsi="Symbol" w:cs="Courier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19" w15:restartNumberingAfterBreak="0">
    <w:nsid w:val="59363EC8"/>
    <w:multiLevelType w:val="singleLevel"/>
    <w:tmpl w:val="9800B3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A3F5AA9"/>
    <w:multiLevelType w:val="hybridMultilevel"/>
    <w:tmpl w:val="5FA22298"/>
    <w:lvl w:ilvl="0" w:tplc="D6C86F12">
      <w:start w:val="1"/>
      <w:numFmt w:val="taiwaneseCountingThousand"/>
      <w:lvlText w:val="（%1）"/>
      <w:lvlJc w:val="left"/>
      <w:pPr>
        <w:tabs>
          <w:tab w:val="num" w:pos="1548"/>
        </w:tabs>
        <w:ind w:left="1548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5C156E02"/>
    <w:multiLevelType w:val="hybridMultilevel"/>
    <w:tmpl w:val="27F66518"/>
    <w:lvl w:ilvl="0" w:tplc="0409000F">
      <w:start w:val="1"/>
      <w:numFmt w:val="decimal"/>
      <w:lvlText w:val="%1."/>
      <w:lvlJc w:val="left"/>
      <w:pPr>
        <w:tabs>
          <w:tab w:val="num" w:pos="1601"/>
        </w:tabs>
        <w:ind w:left="1601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1"/>
        </w:tabs>
        <w:ind w:left="4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1"/>
        </w:tabs>
        <w:ind w:left="5441" w:hanging="480"/>
      </w:pPr>
      <w:rPr>
        <w:rFonts w:ascii="Wingdings" w:hAnsi="Wingdings" w:hint="default"/>
      </w:rPr>
    </w:lvl>
  </w:abstractNum>
  <w:abstractNum w:abstractNumId="22" w15:restartNumberingAfterBreak="0">
    <w:nsid w:val="6CB706C4"/>
    <w:multiLevelType w:val="hybridMultilevel"/>
    <w:tmpl w:val="52C0FEC0"/>
    <w:lvl w:ilvl="0" w:tplc="4E62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1D3FFE"/>
    <w:multiLevelType w:val="hybridMultilevel"/>
    <w:tmpl w:val="DD848EFA"/>
    <w:lvl w:ilvl="0" w:tplc="60E6B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1833C2"/>
    <w:multiLevelType w:val="singleLevel"/>
    <w:tmpl w:val="A052EB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21"/>
  </w:num>
  <w:num w:numId="22">
    <w:abstractNumId w:val="15"/>
  </w:num>
  <w:num w:numId="23">
    <w:abstractNumId w:val="23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49"/>
    <w:rsid w:val="000078A2"/>
    <w:rsid w:val="0001222B"/>
    <w:rsid w:val="0001635B"/>
    <w:rsid w:val="000436F1"/>
    <w:rsid w:val="000B016B"/>
    <w:rsid w:val="000B44BD"/>
    <w:rsid w:val="000C486F"/>
    <w:rsid w:val="000F0350"/>
    <w:rsid w:val="001039D7"/>
    <w:rsid w:val="00106FD9"/>
    <w:rsid w:val="001165C5"/>
    <w:rsid w:val="00124272"/>
    <w:rsid w:val="00125617"/>
    <w:rsid w:val="0015236C"/>
    <w:rsid w:val="001617C0"/>
    <w:rsid w:val="00176D81"/>
    <w:rsid w:val="00177542"/>
    <w:rsid w:val="001E4135"/>
    <w:rsid w:val="001E779D"/>
    <w:rsid w:val="001F767F"/>
    <w:rsid w:val="0020346E"/>
    <w:rsid w:val="002215BE"/>
    <w:rsid w:val="00234368"/>
    <w:rsid w:val="00237070"/>
    <w:rsid w:val="00245A99"/>
    <w:rsid w:val="00247576"/>
    <w:rsid w:val="0024770D"/>
    <w:rsid w:val="00291E56"/>
    <w:rsid w:val="00296046"/>
    <w:rsid w:val="00297820"/>
    <w:rsid w:val="002A2DC9"/>
    <w:rsid w:val="002B4B0A"/>
    <w:rsid w:val="002C0745"/>
    <w:rsid w:val="002C639D"/>
    <w:rsid w:val="002E14AA"/>
    <w:rsid w:val="002E22F6"/>
    <w:rsid w:val="002E581C"/>
    <w:rsid w:val="00307D94"/>
    <w:rsid w:val="00324AB0"/>
    <w:rsid w:val="003641C6"/>
    <w:rsid w:val="00384C74"/>
    <w:rsid w:val="00396F9D"/>
    <w:rsid w:val="003A6339"/>
    <w:rsid w:val="003C2A6A"/>
    <w:rsid w:val="003C5B00"/>
    <w:rsid w:val="003C778E"/>
    <w:rsid w:val="003D4D7E"/>
    <w:rsid w:val="00404E85"/>
    <w:rsid w:val="00417748"/>
    <w:rsid w:val="00423D56"/>
    <w:rsid w:val="00425205"/>
    <w:rsid w:val="004314A8"/>
    <w:rsid w:val="00431BEB"/>
    <w:rsid w:val="00447129"/>
    <w:rsid w:val="00492774"/>
    <w:rsid w:val="004A17C4"/>
    <w:rsid w:val="004B1AB5"/>
    <w:rsid w:val="004B2C2B"/>
    <w:rsid w:val="004B7EC5"/>
    <w:rsid w:val="004C40B1"/>
    <w:rsid w:val="004D1C74"/>
    <w:rsid w:val="004D7E30"/>
    <w:rsid w:val="004E5F56"/>
    <w:rsid w:val="00510378"/>
    <w:rsid w:val="0051144F"/>
    <w:rsid w:val="005142E0"/>
    <w:rsid w:val="005239C6"/>
    <w:rsid w:val="00550F34"/>
    <w:rsid w:val="00563EFE"/>
    <w:rsid w:val="005851D1"/>
    <w:rsid w:val="00591E2B"/>
    <w:rsid w:val="005A717F"/>
    <w:rsid w:val="005B3C74"/>
    <w:rsid w:val="005C22D6"/>
    <w:rsid w:val="005C45B5"/>
    <w:rsid w:val="00605EBB"/>
    <w:rsid w:val="00611EA8"/>
    <w:rsid w:val="00633ABB"/>
    <w:rsid w:val="00672C4E"/>
    <w:rsid w:val="00683EEA"/>
    <w:rsid w:val="006D68BA"/>
    <w:rsid w:val="006E37BA"/>
    <w:rsid w:val="006E66B1"/>
    <w:rsid w:val="00761CEC"/>
    <w:rsid w:val="007638A9"/>
    <w:rsid w:val="007736D9"/>
    <w:rsid w:val="007824A4"/>
    <w:rsid w:val="007B0112"/>
    <w:rsid w:val="007C0225"/>
    <w:rsid w:val="007D516D"/>
    <w:rsid w:val="007D631B"/>
    <w:rsid w:val="007F34AD"/>
    <w:rsid w:val="007F4E91"/>
    <w:rsid w:val="008168BD"/>
    <w:rsid w:val="00821CCA"/>
    <w:rsid w:val="00831B25"/>
    <w:rsid w:val="00842FC9"/>
    <w:rsid w:val="008475AE"/>
    <w:rsid w:val="00864401"/>
    <w:rsid w:val="008B131E"/>
    <w:rsid w:val="008C5668"/>
    <w:rsid w:val="009643AC"/>
    <w:rsid w:val="009A5738"/>
    <w:rsid w:val="009A7859"/>
    <w:rsid w:val="009C4824"/>
    <w:rsid w:val="009E6186"/>
    <w:rsid w:val="00A42149"/>
    <w:rsid w:val="00A44B1F"/>
    <w:rsid w:val="00A77DBF"/>
    <w:rsid w:val="00A83C28"/>
    <w:rsid w:val="00AB2134"/>
    <w:rsid w:val="00AB3AD3"/>
    <w:rsid w:val="00AB7144"/>
    <w:rsid w:val="00AC3B09"/>
    <w:rsid w:val="00AD7235"/>
    <w:rsid w:val="00AE3462"/>
    <w:rsid w:val="00AE4499"/>
    <w:rsid w:val="00AE4FEC"/>
    <w:rsid w:val="00B075E3"/>
    <w:rsid w:val="00B17FA6"/>
    <w:rsid w:val="00B23D25"/>
    <w:rsid w:val="00B460B7"/>
    <w:rsid w:val="00B51998"/>
    <w:rsid w:val="00B57C9E"/>
    <w:rsid w:val="00BB541A"/>
    <w:rsid w:val="00BC0F18"/>
    <w:rsid w:val="00BC1EDF"/>
    <w:rsid w:val="00C14147"/>
    <w:rsid w:val="00C2126E"/>
    <w:rsid w:val="00C2209E"/>
    <w:rsid w:val="00C355C8"/>
    <w:rsid w:val="00C3645B"/>
    <w:rsid w:val="00C4341C"/>
    <w:rsid w:val="00C725B9"/>
    <w:rsid w:val="00C75742"/>
    <w:rsid w:val="00C91D90"/>
    <w:rsid w:val="00CA0343"/>
    <w:rsid w:val="00CD0422"/>
    <w:rsid w:val="00CD2504"/>
    <w:rsid w:val="00CF0427"/>
    <w:rsid w:val="00D27B3D"/>
    <w:rsid w:val="00D506A4"/>
    <w:rsid w:val="00D56183"/>
    <w:rsid w:val="00D76297"/>
    <w:rsid w:val="00D8189F"/>
    <w:rsid w:val="00D93A94"/>
    <w:rsid w:val="00D9707C"/>
    <w:rsid w:val="00DE16A4"/>
    <w:rsid w:val="00E06F89"/>
    <w:rsid w:val="00E07BE7"/>
    <w:rsid w:val="00E14599"/>
    <w:rsid w:val="00E82210"/>
    <w:rsid w:val="00EB4B64"/>
    <w:rsid w:val="00EC4BDC"/>
    <w:rsid w:val="00ED396B"/>
    <w:rsid w:val="00F0408D"/>
    <w:rsid w:val="00F14895"/>
    <w:rsid w:val="00F15CA0"/>
    <w:rsid w:val="00F240E2"/>
    <w:rsid w:val="00F354FC"/>
    <w:rsid w:val="00F50474"/>
    <w:rsid w:val="00F62529"/>
    <w:rsid w:val="00F87D18"/>
    <w:rsid w:val="00F978FB"/>
    <w:rsid w:val="00FD756D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5AE888-2770-46A7-AB6A-4E8D68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00" w:hanging="840"/>
    </w:pPr>
    <w:rPr>
      <w:sz w:val="28"/>
    </w:rPr>
  </w:style>
  <w:style w:type="paragraph" w:styleId="2">
    <w:name w:val="Body Text Indent 2"/>
    <w:basedOn w:val="a"/>
    <w:pPr>
      <w:ind w:left="1560" w:hanging="840"/>
    </w:pPr>
    <w:rPr>
      <w:sz w:val="28"/>
    </w:rPr>
  </w:style>
  <w:style w:type="paragraph" w:styleId="3">
    <w:name w:val="Body Text Indent 3"/>
    <w:basedOn w:val="a"/>
    <w:pPr>
      <w:snapToGrid w:val="0"/>
      <w:spacing w:line="300" w:lineRule="auto"/>
      <w:ind w:leftChars="150" w:left="1320" w:hangingChars="300" w:hanging="960"/>
    </w:pPr>
    <w:rPr>
      <w:rFonts w:eastAsia="標楷體"/>
      <w:color w:val="FF0000"/>
      <w:sz w:val="32"/>
    </w:rPr>
  </w:style>
  <w:style w:type="paragraph" w:styleId="a4">
    <w:name w:val="header"/>
    <w:basedOn w:val="a"/>
    <w:rsid w:val="00F354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354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Plain Text"/>
    <w:aliases w:val="圖內文字"/>
    <w:rsid w:val="00AD7235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paragraph" w:styleId="a7">
    <w:name w:val="Balloon Text"/>
    <w:basedOn w:val="a"/>
    <w:semiHidden/>
    <w:rsid w:val="005239C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124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0ED4-9957-4A60-86DF-A4C7F73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1114</Characters>
  <Application>Microsoft Office Word</Application>
  <DocSecurity>0</DocSecurity>
  <Lines>9</Lines>
  <Paragraphs>2</Paragraphs>
  <ScaleCrop>false</ScaleCrop>
  <Company>金門縣政府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修定金門縣特殊優良教師遴選表揚實施要點</dc:title>
  <dc:creator>王俊元</dc:creator>
  <cp:lastModifiedBy>洪伈華</cp:lastModifiedBy>
  <cp:revision>16</cp:revision>
  <cp:lastPrinted>2017-05-18T03:56:00Z</cp:lastPrinted>
  <dcterms:created xsi:type="dcterms:W3CDTF">2023-09-16T08:18:00Z</dcterms:created>
  <dcterms:modified xsi:type="dcterms:W3CDTF">2023-11-02T00:40:00Z</dcterms:modified>
</cp:coreProperties>
</file>